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дошкольное образовательное</w:t>
      </w: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 комбинированного вида№10 «Березка»</w:t>
      </w: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"/>
          <w:szCs w:val="2"/>
        </w:rPr>
        <w:t>■</w:t>
      </w: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E339A1" w:rsidRDefault="00E339A1" w:rsidP="002F2FC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E339A1" w:rsidRP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</w:pPr>
      <w:r w:rsidRPr="00E339A1"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  <w:t xml:space="preserve">Дополнительная образовательная программа  </w:t>
      </w:r>
    </w:p>
    <w:p w:rsidR="00E339A1" w:rsidRP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</w:pPr>
      <w:r w:rsidRPr="00E339A1"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  <w:t>по театрализованной деятельности «Теремок»</w:t>
      </w:r>
    </w:p>
    <w:p w:rsidR="00E339A1" w:rsidRP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39A1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33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детей старшего возраста)</w:t>
      </w:r>
    </w:p>
    <w:p w:rsidR="00E339A1" w:rsidRP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(Срок реализации программы - 1 год)</w:t>
      </w:r>
    </w:p>
    <w:p w:rsidR="00E339A1" w:rsidRP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A1">
        <w:rPr>
          <w:rFonts w:ascii="Arial" w:hAnsi="Arial" w:cs="Arial"/>
          <w:b/>
          <w:i/>
          <w:iCs/>
          <w:color w:val="000000"/>
          <w:sz w:val="4"/>
          <w:szCs w:val="4"/>
        </w:rPr>
        <w:t xml:space="preserve">' </w:t>
      </w:r>
      <w:r w:rsidRPr="00E339A1">
        <w:rPr>
          <w:rFonts w:ascii="Arial" w:eastAsia="Times New Roman" w:hAnsi="Arial" w:cs="Arial"/>
          <w:b/>
          <w:i/>
          <w:iCs/>
          <w:color w:val="000000"/>
          <w:sz w:val="4"/>
          <w:szCs w:val="4"/>
        </w:rPr>
        <w:t>■:</w:t>
      </w:r>
      <w:r w:rsidRPr="00E339A1">
        <w:rPr>
          <w:rFonts w:ascii="Arial" w:eastAsia="Times New Roman" w:hAnsi="Arial" w:cs="Times New Roman"/>
          <w:b/>
          <w:i/>
          <w:iCs/>
          <w:color w:val="000000"/>
          <w:sz w:val="4"/>
          <w:szCs w:val="4"/>
        </w:rPr>
        <w:t>•</w:t>
      </w:r>
    </w:p>
    <w:p w:rsidR="00E339A1" w:rsidRP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9A1" w:rsidRDefault="00E339A1" w:rsidP="002F2FC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9A1" w:rsidRDefault="002F2FCD" w:rsidP="002F2FCD">
      <w:pPr>
        <w:shd w:val="clear" w:color="auto" w:fill="FFFFFF"/>
        <w:autoSpaceDE w:val="0"/>
        <w:autoSpaceDN w:val="0"/>
        <w:adjustRightInd w:val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Автор: Капуста Любовь Яковлевна</w:t>
      </w:r>
    </w:p>
    <w:p w:rsidR="00E339A1" w:rsidRDefault="00E339A1" w:rsidP="002F2FCD">
      <w:pPr>
        <w:shd w:val="clear" w:color="auto" w:fill="FFFFFF"/>
        <w:autoSpaceDE w:val="0"/>
        <w:autoSpaceDN w:val="0"/>
        <w:adjustRightInd w:val="0"/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МАДОУ</w:t>
      </w:r>
    </w:p>
    <w:p w:rsidR="00E339A1" w:rsidRDefault="00E339A1" w:rsidP="002F2FCD">
      <w:pPr>
        <w:shd w:val="clear" w:color="auto" w:fill="FFFFFF"/>
        <w:autoSpaceDE w:val="0"/>
        <w:autoSpaceDN w:val="0"/>
        <w:adjustRightInd w:val="0"/>
        <w:ind w:left="9912"/>
        <w:rPr>
          <w:rFonts w:ascii="Times New Roman" w:hAnsi="Times New Roman" w:cs="Times New Roman"/>
          <w:sz w:val="24"/>
          <w:szCs w:val="24"/>
        </w:rPr>
      </w:pPr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ДСКВ №10 «Березка</w:t>
      </w:r>
    </w:p>
    <w:p w:rsidR="00E339A1" w:rsidRDefault="00E339A1" w:rsidP="002F2FC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2FCD" w:rsidRDefault="002F2FCD" w:rsidP="00E339A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2FCD" w:rsidRDefault="002F2FCD" w:rsidP="00E339A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9A1" w:rsidRDefault="00E339A1" w:rsidP="00E339A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Староминская 2011г.</w:t>
      </w:r>
    </w:p>
    <w:p w:rsidR="002F2FCD" w:rsidRDefault="002F2FCD" w:rsidP="00E339A1">
      <w:pPr>
        <w:jc w:val="center"/>
      </w:pP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2FCD" w:rsidRDefault="002F2FCD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2FCD" w:rsidRDefault="002F2FCD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2FCD" w:rsidRDefault="002F2FCD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опыта работы дошкольных учреждений показывает, что в теории и практике воспитания детей в последние годы стала ярче проявляться новая тенденция. Вся система работы в детском саду ориентируется на ребенка, на раскрытие и реализацию потенциальных возможностей его развития.</w:t>
      </w:r>
    </w:p>
    <w:p w:rsidR="001C15B5" w:rsidRDefault="00E339A1" w:rsidP="00E339A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педагогический процесс в детском саду должен обеспечивать у детей не только формирование системы знаний, умений и навыков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необходимы для обучения в школе, но и потребность в реализации своего творческого потенциала, способностей и интересов, а для этого просто необходимо создать условия, в которых каждый ребенок мог бы передавать свои эмоции, чувства, желания как в обычном разговоре так и публично, не стесняясь слушателей.</w:t>
      </w: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связи с этим театрализованную деятельность можно рассматривать, как деятельность, моделирующую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биосоциальные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отношения, которые дают возможность развивать эмоциональную сферу ребенка, приобщить его к духовным ценностям, учить сочувствовать, сопереживать, развивать уверенность в себе. Так как она тесно связана с другими видами деятельности: музыкальной, речевой, двигательной, изобразительной, то позволяет решить многие педагогические задачи, касающиеся интеллектуального и художественно-эстетического воспитания.</w:t>
      </w:r>
    </w:p>
    <w:p w:rsidR="001C15B5" w:rsidRDefault="00E339A1" w:rsidP="00E339A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Театрализованные занятия не только создают условия для приобретения новых знаний, умений и навыков, развития способностей и детского творчества, но и позволяет ребенку вступать в контакты с детьми других групп и взрослыми. Расширение круга об</w:t>
      </w:r>
      <w:r w:rsidR="001C15B5"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 создает полноценную среду развития</w:t>
      </w:r>
      <w:proofErr w:type="gramStart"/>
      <w:r w:rsidR="001C1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1C1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 способствует самореализации каждого ребенка и взаимообогащению</w:t>
      </w:r>
    </w:p>
    <w:p w:rsidR="00E339A1" w:rsidRPr="001C15B5" w:rsidRDefault="00E339A1" w:rsidP="00E339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подчеркнуть, что если театрализованные занятия выполняют одновременно познавательную, воспитательную и развивающие функции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 они ни в коей мере не </w:t>
      </w:r>
      <w:r w:rsidR="001C15B5" w:rsidRPr="001C15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свод</w:t>
      </w:r>
      <w:r w:rsidRPr="001C15B5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1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лишь к подготовке и показу спектаклей. Содержанием такой деятельности, является не только знакомство с текстом какого-либо произведения или сказки, но и с жестами</w:t>
      </w:r>
      <w:r w:rsidR="001C15B5">
        <w:rPr>
          <w:rFonts w:ascii="Times New Roman" w:hAnsi="Times New Roman" w:cs="Times New Roman"/>
          <w:sz w:val="24"/>
          <w:szCs w:val="24"/>
        </w:rPr>
        <w:t xml:space="preserve"> </w:t>
      </w:r>
      <w:r w:rsidR="001C15B5">
        <w:rPr>
          <w:rFonts w:ascii="Times New Roman" w:eastAsia="Times New Roman" w:hAnsi="Times New Roman" w:cs="Times New Roman"/>
          <w:color w:val="000000"/>
          <w:sz w:val="24"/>
          <w:szCs w:val="24"/>
        </w:rPr>
        <w:t>мимикой</w:t>
      </w:r>
      <w:proofErr w:type="gramStart"/>
      <w:r w:rsidR="001C1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1C1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эмоциями, движениями, костюмами, мизансценой, т.е. со «знаками» визуального языка. Каждый ребенок на занятии имеет возможность проявить себя в какой-либо роли, ненавязчиво и непринужденно он учится перевоплощению, у него развивается уверенность в себе и социальные навыки поведения. Это поможет ребенку более полно реализовать свой творческий потенциал и накопить эмоционально-чувственный опыт.</w:t>
      </w: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9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Основной </w:t>
      </w:r>
      <w:r w:rsidRPr="00E33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является:</w:t>
      </w: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39A1" w:rsidRPr="001C15B5" w:rsidRDefault="00E339A1" w:rsidP="00E339A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    </w:t>
      </w:r>
      <w:proofErr w:type="spellStart"/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физических</w:t>
      </w:r>
      <w:r w:rsidRPr="00E339A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способностей       (мимики, пантомимики); психических   процессов   </w:t>
      </w:r>
      <w:proofErr w:type="gramStart"/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 </w:t>
      </w:r>
      <w:proofErr w:type="gramEnd"/>
      <w:r w:rsidR="00C4235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   в</w:t>
      </w:r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оображения,   фантазии,   мышления, внимания, памяти и др.); речи (монолог, диалог); творческих способностей (умению перевоплощаться, импровизировать, брать на себя роль ).</w:t>
      </w: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39A1" w:rsidRDefault="00E339A1" w:rsidP="00E33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детей в театрализованной игре </w:t>
      </w:r>
      <w:proofErr w:type="gramStart"/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>:р</w:t>
      </w:r>
      <w:proofErr w:type="gramEnd"/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>азыгрывание с</w:t>
      </w:r>
      <w:r w:rsidR="001C1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тихов, песенок, </w:t>
      </w:r>
      <w:proofErr w:type="spellStart"/>
      <w:r w:rsidR="001C15B5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="001C15B5">
        <w:rPr>
          <w:rFonts w:ascii="Times New Roman" w:eastAsia="Times New Roman" w:hAnsi="Times New Roman" w:cs="Times New Roman"/>
          <w:color w:val="000000"/>
          <w:sz w:val="24"/>
          <w:szCs w:val="24"/>
        </w:rPr>
        <w:t>, мини-сценок ,</w:t>
      </w:r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сказок.</w:t>
      </w:r>
    </w:p>
    <w:p w:rsidR="00E339A1" w:rsidRDefault="00E339A1" w:rsidP="00E339A1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9A1" w:rsidRDefault="00E339A1" w:rsidP="00E339A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владение куклой игрушкой и всеми доступными видами театров (пальчиковый</w:t>
      </w:r>
      <w:proofErr w:type="gramStart"/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теневой, настольный, </w:t>
      </w:r>
      <w:proofErr w:type="spellStart"/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>би-ба-бо</w:t>
      </w:r>
      <w:proofErr w:type="spellEnd"/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театр игрушек, кукольный и др.)</w:t>
      </w:r>
    </w:p>
    <w:p w:rsidR="00E339A1" w:rsidRPr="00E339A1" w:rsidRDefault="00E339A1" w:rsidP="00E339A1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9A1" w:rsidRDefault="00E339A1" w:rsidP="00E339A1">
      <w:pPr>
        <w:pStyle w:val="a3"/>
        <w:numPr>
          <w:ilvl w:val="0"/>
          <w:numId w:val="1"/>
        </w:numPr>
      </w:pPr>
      <w:r w:rsidRPr="00E339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обогащение</w:t>
      </w:r>
      <w:r w:rsidRPr="00E33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театрального опыта: знания о театре, театральных профессиях, костюмах,</w:t>
      </w:r>
      <w:r w:rsidR="00C42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атрибутах, театральной т</w:t>
      </w:r>
      <w:r w:rsidRPr="00E339A1">
        <w:rPr>
          <w:rFonts w:ascii="Times New Roman" w:eastAsia="Times New Roman" w:hAnsi="Times New Roman" w:cs="Times New Roman"/>
          <w:color w:val="000000"/>
          <w:sz w:val="24"/>
          <w:szCs w:val="24"/>
        </w:rPr>
        <w:t>ерминологии.</w:t>
      </w:r>
    </w:p>
    <w:p w:rsidR="00E339A1" w:rsidRPr="00E339A1" w:rsidRDefault="00E339A1" w:rsidP="00E339A1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Задачи: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занятий позволит решить следующие актуальные задачи современной педагогики психологии: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художественное образование и воспитание детей 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эстетического вкуса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нравственное воспитание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Предлагаемая программа предназначена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старшего дошкольного возраста. У детей шестого-седьмого года жизни уже сформированы основные речевые, поведенческие, музыкальные, двигательные навыки. У детей этого возраста более устойчивая память, что позволяет 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легче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младшим дошкольникам запоминать предлагаемые тексты. В этом возрасте ребёнок может легко оказаться от сиюминутного желания и подчиниться требованию выполнения взятой на себя роли.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Срок реализации программы - 1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занятий: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Групповая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Подгрупповая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Индивидуальная 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результат:</w:t>
      </w:r>
    </w:p>
    <w:p w:rsidR="00F714A3" w:rsidRDefault="00F714A3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радостной непринуждённой обстановки на занятиях.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Раскрепощение личности ребёнка, снятие напряжённости.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театральной куклой.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Сформированные образно-выразительного умения детей.</w:t>
      </w:r>
      <w:proofErr w:type="gramEnd"/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самостоятельность.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свободно держаться во время выступления.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содержания сказок, театрализованных игр и постановок.</w:t>
      </w:r>
    </w:p>
    <w:p w:rsidR="001C15B5" w:rsidRDefault="001C15B5" w:rsidP="001C15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импровизировать.</w:t>
      </w:r>
    </w:p>
    <w:p w:rsidR="00E339A1" w:rsidRPr="00E339A1" w:rsidRDefault="001C15B5" w:rsidP="00F714A3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во всех театрализованных мероприятиях.</w:t>
      </w: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39A1" w:rsidRDefault="00E339A1" w:rsidP="00E339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39A1" w:rsidRDefault="00E339A1"/>
    <w:p w:rsidR="00F714A3" w:rsidRDefault="00F714A3"/>
    <w:p w:rsidR="002F2FCD" w:rsidRDefault="002F2FCD" w:rsidP="002F2FC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14A3" w:rsidRPr="002F2FCD" w:rsidRDefault="002F2FCD" w:rsidP="002F2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FCD">
        <w:rPr>
          <w:rFonts w:ascii="Times New Roman" w:hAnsi="Times New Roman" w:cs="Times New Roman"/>
          <w:b/>
          <w:sz w:val="36"/>
          <w:szCs w:val="36"/>
        </w:rPr>
        <w:lastRenderedPageBreak/>
        <w:t>Учебно-тематический план.</w:t>
      </w:r>
    </w:p>
    <w:p w:rsidR="00F714A3" w:rsidRDefault="00F714A3"/>
    <w:p w:rsidR="00F714A3" w:rsidRDefault="00F714A3"/>
    <w:tbl>
      <w:tblPr>
        <w:tblW w:w="154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4"/>
        <w:gridCol w:w="5357"/>
        <w:gridCol w:w="7733"/>
        <w:gridCol w:w="1814"/>
      </w:tblGrid>
      <w:tr w:rsidR="00F714A3" w:rsidRPr="00F714A3" w:rsidTr="00E62CA2">
        <w:trPr>
          <w:trHeight w:val="662"/>
        </w:trPr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Виды деятельности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Тема занятий</w:t>
            </w: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714A3" w:rsidRPr="00F714A3" w:rsidTr="00E62CA2">
        <w:trPr>
          <w:trHeight w:val="83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театром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9E55CC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Здравствуй, </w:t>
            </w:r>
            <w:r w:rsidR="00F714A3"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театральными профессиями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профессиями костюмера и гримера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714A3" w:rsidRPr="00F714A3" w:rsidTr="00E62CA2">
        <w:trPr>
          <w:trHeight w:val="83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Снятие мышечного напряжения и раскрепощение детей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D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упражнения.</w:t>
            </w:r>
          </w:p>
          <w:p w:rsidR="000F3DA3" w:rsidRDefault="009E55CC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Пальчиковый</w:t>
            </w:r>
            <w:r w:rsidR="00C4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4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</w:t>
            </w:r>
            <w:r w:rsidR="00F714A3"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 стихи руками</w:t>
            </w:r>
            <w:r w:rsidR="009E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714A3" w:rsidRPr="00F714A3" w:rsidTr="00E62CA2">
        <w:trPr>
          <w:trHeight w:val="139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основами кукольного театра и </w:t>
            </w:r>
            <w:proofErr w:type="spellStart"/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кукловождения</w:t>
            </w:r>
            <w:proofErr w:type="spellEnd"/>
            <w:r w:rsidR="009E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D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верховыми куклами на </w:t>
            </w:r>
            <w:proofErr w:type="spellStart"/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гапите</w:t>
            </w:r>
            <w:proofErr w:type="spellEnd"/>
            <w:r w:rsidR="009E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F3D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Обучение способам владения верховыми куклами</w:t>
            </w:r>
            <w:proofErr w:type="gramStart"/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0F3D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способам владения куклами на </w:t>
            </w:r>
            <w:proofErr w:type="spellStart"/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гапите</w:t>
            </w:r>
            <w:proofErr w:type="spellEnd"/>
            <w:proofErr w:type="gramStart"/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0F3D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куклами на </w:t>
            </w:r>
            <w:proofErr w:type="spellStart"/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гапите</w:t>
            </w:r>
            <w:proofErr w:type="spellEnd"/>
            <w:r w:rsidR="00C4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4A3" w:rsidRPr="00F714A3" w:rsidRDefault="00C42359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14A3"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куклой-марионеткой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714A3" w:rsidRPr="00F714A3" w:rsidTr="00E62CA2">
        <w:trPr>
          <w:trHeight w:val="1651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Распознавание и изображение эмоций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D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Этюды на сопоставление эмоций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3D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Этюды на выражение основных эмоций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3D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пиктограммами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3D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Нарисуй и скажи</w:t>
            </w:r>
            <w:proofErr w:type="gramStart"/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0F3D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эмоции</w:t>
            </w:r>
            <w:proofErr w:type="gramStart"/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Голосовые интонации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F714A3" w:rsidRPr="00F714A3" w:rsidTr="00E62CA2">
        <w:trPr>
          <w:trHeight w:val="248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пантомимических навыков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для развития пластики рук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выразительной мимики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Игра-пантомима «Шепот и шорох»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без слов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Отгадай кт</w:t>
            </w:r>
            <w:proofErr w:type="gramStart"/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что) мы?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Попробуем </w:t>
            </w:r>
            <w:proofErr w:type="gramStart"/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изменится</w:t>
            </w:r>
            <w:proofErr w:type="gramEnd"/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Разыгрывание ситуаций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Нарисуй и скажи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4A3" w:rsidRPr="00F714A3" w:rsidRDefault="00F714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0F3DA3" w:rsidRPr="00F714A3" w:rsidTr="002530AF">
        <w:trPr>
          <w:trHeight w:val="360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DA3" w:rsidRPr="00F714A3" w:rsidRDefault="000F3D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DA3" w:rsidRPr="00F714A3" w:rsidRDefault="000F3D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художественно-образных выразительных умений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DA3" w:rsidRPr="00F714A3" w:rsidRDefault="000F3D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воображаемым предметом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3DA3" w:rsidRPr="00F714A3" w:rsidRDefault="000F3D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пластической выразительности при создании образа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3DA3" w:rsidRPr="00F714A3" w:rsidRDefault="000F3D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гостях у дедушки 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Молчка</w:t>
            </w:r>
            <w:proofErr w:type="spellEnd"/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3DA3" w:rsidRPr="00F714A3" w:rsidRDefault="000F3D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Театральные этюды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3DA3" w:rsidRPr="00F714A3" w:rsidRDefault="000F3D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задания на сценической площадке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3DA3" w:rsidRPr="00F714A3" w:rsidRDefault="000F3D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гимнастика у зеркала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3DA3" w:rsidRDefault="000F3DA3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Этюды на выразительность жеста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3DA3" w:rsidRPr="00E62CA2" w:rsidRDefault="000F3DA3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Немой диалог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3DA3" w:rsidRDefault="000F3DA3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разыгрывать театральные этюды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3DA3" w:rsidRDefault="000F3DA3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Театрализованные импровизации.</w:t>
            </w:r>
          </w:p>
          <w:p w:rsidR="000A1883" w:rsidRPr="00F714A3" w:rsidRDefault="000A1883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зеркала.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DA3" w:rsidRPr="00F714A3" w:rsidRDefault="000F3DA3" w:rsidP="00F714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4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62CA2" w:rsidRPr="00E62CA2" w:rsidTr="00E62CA2">
        <w:trPr>
          <w:trHeight w:val="179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2C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интонационной выразительности речи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Интонационно-выразительное проговаривание фразы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превращения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Договорим то, чего не придумал автор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Разыгрывание мини-сценки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 - вы хотите поиграть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Сочиняем стихи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по телефону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Разыгрывание мини-сценок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2C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62CA2" w:rsidRPr="00E62CA2" w:rsidTr="00E62CA2">
        <w:trPr>
          <w:trHeight w:val="179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2C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литературных произведений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стихотворения Степанова «Веселые превращения»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р. н. сказки «</w:t>
            </w:r>
            <w:proofErr w:type="spellStart"/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Морозко</w:t>
            </w:r>
            <w:proofErr w:type="spellEnd"/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сказки Чуковского «Айболит и воробей»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Разыгрывание по ролям сказки «Рак бездельник»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стих. «Надин сон»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сказки Сладкова «Медведь и солнце»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 элементами драматизации по стих. Чуковского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«Телефон»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D50321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Кузнечик»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E62CA2"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уктина</w:t>
            </w:r>
            <w:proofErr w:type="spellEnd"/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Разыгрывание по ролям «Киска» И Жукова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2C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62CA2" w:rsidRPr="00E62CA2" w:rsidTr="00E62CA2">
        <w:trPr>
          <w:trHeight w:val="179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2C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произведениями худ</w:t>
            </w:r>
            <w:proofErr w:type="gramStart"/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итературы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1883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Чуковского «Айболит и воробей»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1883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со стих. «Надин сон»</w:t>
            </w:r>
            <w:proofErr w:type="gramStart"/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0A1883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</w:t>
            </w:r>
            <w:r w:rsidR="00CC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Сладкова «Медведь и солнце».</w:t>
            </w:r>
          </w:p>
          <w:p w:rsidR="000A1883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Осеевой «Добрая хозяюшка»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«Коза дереза»</w:t>
            </w:r>
            <w:r w:rsidR="000A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2C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62CA2" w:rsidRPr="00E62CA2" w:rsidTr="00E62CA2">
        <w:trPr>
          <w:trHeight w:val="179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2C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инсценировок, постановок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инсценировки р.н. с. «</w:t>
            </w:r>
            <w:proofErr w:type="spellStart"/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Морозко</w:t>
            </w:r>
            <w:proofErr w:type="spellEnd"/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C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сценарием спектакля «Как мальчик Петя маму искал»</w:t>
            </w:r>
            <w:r w:rsidR="00CC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инсценировки стихотворения «Надин сон»</w:t>
            </w:r>
            <w:r w:rsidR="00CC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2C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E62CA2" w:rsidRPr="00E62CA2" w:rsidTr="00E62CA2">
        <w:trPr>
          <w:trHeight w:val="179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2C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детей в постановках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6251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спектакль «Красная шапочка и добрый Волк»</w:t>
            </w:r>
            <w:proofErr w:type="gramStart"/>
            <w:r w:rsidR="00126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26251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 театра игрушек «Как собака друга искала»</w:t>
            </w:r>
            <w:r w:rsidR="00CC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3FC4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 </w:t>
            </w:r>
            <w:r w:rsidR="00126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спектакля «Как мальчик  Петя  маму искал</w:t>
            </w: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C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26251" w:rsidRDefault="00CC3FC4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2CA2"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игрушек по сказке Осеевой «Добрая хозяюшка»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 кукольного спектакля «Коза </w:t>
            </w:r>
            <w:proofErr w:type="gramStart"/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ереза»</w:t>
            </w:r>
            <w:r w:rsidR="00CC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2C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62CA2" w:rsidRPr="00E62CA2" w:rsidTr="00A85C6E">
        <w:trPr>
          <w:trHeight w:val="179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CA2" w:rsidRPr="00E62CA2" w:rsidRDefault="00E62CA2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CA2" w:rsidRPr="00E62CA2" w:rsidRDefault="002F2FCD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</w:tbl>
    <w:p w:rsidR="00F714A3" w:rsidRDefault="00F714A3"/>
    <w:p w:rsidR="00E62CA2" w:rsidRDefault="00E62CA2"/>
    <w:p w:rsidR="00E62CA2" w:rsidRDefault="00E62CA2"/>
    <w:p w:rsidR="00E62CA2" w:rsidRDefault="00E62CA2"/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 разделов: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Знакомство детей с театром.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на эту тему помогут детям сформировать представление о театре, как о виде искусства, познакомиться с некоторыми театральными профессиями (режиссера, сценариста, гримера, костюмера и т.д.)</w:t>
      </w:r>
    </w:p>
    <w:p w:rsidR="002F2FCD" w:rsidRDefault="002F2FCD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Снятие мышечного напряжения и раскрепощения детей.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Предлагаемые в этом виде деятельности упражнения способствуют воспитанию уверенности в себе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умению расслабиться, раскрепоститься.</w:t>
      </w:r>
    </w:p>
    <w:p w:rsidR="002F2FCD" w:rsidRDefault="002F2FCD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Знакомство с основами кукольного театра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кукловождения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детям представление о разных видах кукольного театра, познакомит детей с театральной ширмой, поможет овладеть способами управления куклами.</w:t>
      </w:r>
    </w:p>
    <w:p w:rsidR="002F2FCD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Распознавание и изображение эмоций.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 детей с пиктограммами,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различат] и передавать различные эмоции (радость, огорчения, страх, злость, обиду, удивление)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5.Овладение пантомимическими навыками.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Поможет детям овладеть навыками образно-выразительной мимики и пантомимики, научит детей владеть своим телом, поможет развить детскую пластику.</w:t>
      </w:r>
    </w:p>
    <w:p w:rsidR="002F2FCD" w:rsidRDefault="002F2FCD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Совершенствование художественно-образных выразительных умений.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 детей использовать разнообразные средства выразительности для создания образа, передачи характера выбранного персонажа, его эмоциональное состояния, развивает творческое воображение, инициативу и фантазию.</w:t>
      </w:r>
    </w:p>
    <w:p w:rsidR="002F2FCD" w:rsidRDefault="002F2FCD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F2FCD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интонационной выразительности речи.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деятельности формируется выразительность речевых диалогов, дети учатся проговаривать текст с различной интонацией, развивается речевое творчество, совершенствуется диалогическая и монологическая речь.</w:t>
      </w:r>
    </w:p>
    <w:p w:rsidR="002F2FCD" w:rsidRDefault="002F2FCD" w:rsidP="00E62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Драматизация литературных произведений.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 творческую самостоятельность в передаче образа, совершенствует образные исполнительские умения, способствует развитию умения взаимодействовать в коллективе.</w:t>
      </w:r>
    </w:p>
    <w:p w:rsidR="002F2FCD" w:rsidRDefault="002F2FCD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накомство с произведениями художественной литературы.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виде театрализованной деятельности дети познакомятся с некоторыми произведениями художественной литературы в основном сказками и стихами, их содержанием, научатся оценивать поступки героев,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свое отношение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ним.</w:t>
      </w:r>
    </w:p>
    <w:p w:rsidR="002F2FCD" w:rsidRDefault="002F2FCD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Подготовка инсценировок и постановок.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виде деятельности идет распределение ролей, работа над образами героев. В совместную деятельность привлекаются и родители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зготовление костюмов и атрибутов, заучивание текстов ролей.</w:t>
      </w:r>
    </w:p>
    <w:p w:rsidR="002F2FCD" w:rsidRDefault="002F2FCD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Участие детей в постановках.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деятельность позволит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развить творческую инициативу, умение взаимодействовать друг с другом на сценической площадке, сотрудничестве между детьми ; сформировать уверенность в себе, способность раскрепоститься; стимулировать творческую активность детей.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и методы проведения занятий способствуют одновременно достижению трех основных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целей: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развитию речи и навыков театрально-исполнительской деятельности;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озданию атмосферы творчества; -социально-эмоциональному развитию детей.</w:t>
      </w:r>
    </w:p>
    <w:p w:rsidR="002F2FCD" w:rsidRDefault="002F2FCD" w:rsidP="00E62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действие каждого ребенка является важнейшим методическим принципом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данных занятий.</w:t>
      </w:r>
    </w:p>
    <w:p w:rsidR="002F2FCD" w:rsidRDefault="002F2FCD" w:rsidP="00E62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Занятия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основном строятся по следующей схеме: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тему, создание эмоционального настроя;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театрализованная деятельность (в разных формах) в которой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имеет возможность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реализовать свой творческий потенциал;</w:t>
      </w:r>
    </w:p>
    <w:p w:rsidR="00E62CA2" w:rsidRDefault="00E62CA2" w:rsidP="00E62CA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эмоциональное заключение, обеспечивающее успешность театрализованной деятельности.</w:t>
      </w:r>
    </w:p>
    <w:p w:rsidR="002F2FCD" w:rsidRDefault="002F2FCD" w:rsidP="00E62CA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CA2" w:rsidRDefault="00A85C6E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E62CA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могут включать как разыгрывание сказок, каких-либо сценок, так и ролевые диалоги,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на развитие интонационной выразительности речи, дикции, артикуляции,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театральные этюды на развитие выразительной пластики навыков мимики и пантомимики,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обучение приемам управления театральными куклами, самостоятельные импровизации на темы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предложенные педагогом, ознакомление с произведениями художественной литературы,</w:t>
      </w:r>
      <w:proofErr w:type="gramEnd"/>
    </w:p>
    <w:p w:rsidR="00A85C6E" w:rsidRPr="00A85C6E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драматизацию литературных произведений.</w:t>
      </w:r>
    </w:p>
    <w:p w:rsidR="00E62CA2" w:rsidRDefault="00A85C6E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E62CA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может состоять из 3-4 частей включающих перечисленные формы театрализованной</w:t>
      </w:r>
      <w:proofErr w:type="gramEnd"/>
    </w:p>
    <w:p w:rsidR="00A85C6E" w:rsidRPr="00A85C6E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</w:p>
    <w:p w:rsidR="00E62CA2" w:rsidRDefault="00A85C6E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62CA2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занятий в год отведено подготовке спектаклей и показу этих спектаклей. Занятия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содержательны, разнообразны по тематике и методам работы, стимулируют активность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A85C6E" w:rsidRDefault="00A85C6E" w:rsidP="00E62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этапах.</w:t>
      </w:r>
    </w:p>
    <w:p w:rsidR="00E62CA2" w:rsidRDefault="00A85C6E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6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занятиях все игры и упражнения подбираются таким образом, чтобы удачно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сочетались движения, речь, мимика, пантомимика в различных вариантах.</w:t>
      </w:r>
      <w:r w:rsidR="00A85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5C6E" w:rsidRDefault="00A85C6E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Основными принципами построения занятий являются: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импровизационность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гуманность,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индивидуальных способностей ребенка, снятие по возможности всех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стрессообразующих</w:t>
      </w:r>
      <w:proofErr w:type="spellEnd"/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факторов, </w:t>
      </w:r>
      <w:r w:rsidR="009E5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55CC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раскрепощ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стимулирующая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духовного потенциала и творческой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 детей, учет комфортности ребенка.</w:t>
      </w:r>
    </w:p>
    <w:p w:rsidR="00A85C6E" w:rsidRDefault="00A85C6E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Дидактическим и техническим оснащением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 по театрализованной деятельности</w:t>
      </w:r>
    </w:p>
    <w:p w:rsidR="00E62CA2" w:rsidRDefault="00E62CA2" w:rsidP="00E62CA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являются: аудиозаписи, куклы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гапите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верховые куклы, пиктограммы, ширма, художественная</w:t>
      </w:r>
    </w:p>
    <w:p w:rsidR="00E62CA2" w:rsidRDefault="00E62CA2" w:rsidP="00E62CA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литература, костюмы, иллюстрации.</w:t>
      </w:r>
    </w:p>
    <w:p w:rsidR="00E62CA2" w:rsidRDefault="00E62CA2" w:rsidP="00E62CA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CA2" w:rsidRDefault="00E62CA2" w:rsidP="00E62CA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CA2" w:rsidRPr="00E62CA2" w:rsidRDefault="00E62CA2" w:rsidP="00A85C6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CA2">
        <w:rPr>
          <w:rFonts w:ascii="Times New Roman" w:eastAsia="Times New Roman" w:hAnsi="Times New Roman" w:cs="Times New Roman"/>
          <w:b/>
          <w:color w:val="000000"/>
        </w:rPr>
        <w:t>Способом проверки знаний и умений детей является</w:t>
      </w:r>
      <w:r w:rsidR="00A85C6E">
        <w:rPr>
          <w:rFonts w:ascii="Times New Roman" w:eastAsia="Times New Roman" w:hAnsi="Times New Roman" w:cs="Times New Roman"/>
          <w:b/>
          <w:color w:val="000000"/>
        </w:rPr>
        <w:t>:</w:t>
      </w:r>
      <w:r w:rsidRPr="00E62CA2">
        <w:rPr>
          <w:rFonts w:ascii="Arial" w:eastAsia="Times New Roman" w:hAnsi="Arial" w:cs="Arial"/>
          <w:b/>
          <w:color w:val="000000"/>
        </w:rPr>
        <w:t xml:space="preserve">                                             </w:t>
      </w:r>
    </w:p>
    <w:p w:rsidR="00E62CA2" w:rsidRPr="00E62CA2" w:rsidRDefault="00E62CA2" w:rsidP="00A85C6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CA2">
        <w:rPr>
          <w:rFonts w:ascii="Times New Roman" w:eastAsia="Times New Roman" w:hAnsi="Times New Roman" w:cs="Times New Roman"/>
          <w:b/>
          <w:color w:val="000000"/>
        </w:rPr>
        <w:t>Диагностическая карта развития детей старшего дошкольного возраста в театрализованной деятельности.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01"/>
        <w:gridCol w:w="993"/>
        <w:gridCol w:w="1144"/>
        <w:gridCol w:w="1282"/>
        <w:gridCol w:w="1282"/>
        <w:gridCol w:w="854"/>
        <w:gridCol w:w="1714"/>
        <w:gridCol w:w="1560"/>
        <w:gridCol w:w="1704"/>
        <w:gridCol w:w="994"/>
        <w:gridCol w:w="964"/>
        <w:gridCol w:w="1417"/>
      </w:tblGrid>
      <w:tr w:rsidR="00A85C6E" w:rsidRPr="00E62CA2" w:rsidTr="009E55CC">
        <w:trPr>
          <w:trHeight w:val="542"/>
        </w:trPr>
        <w:tc>
          <w:tcPr>
            <w:tcW w:w="14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5C6E" w:rsidRPr="00E62CA2" w:rsidRDefault="00A85C6E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</w:p>
          <w:p w:rsidR="00A85C6E" w:rsidRPr="00E62CA2" w:rsidRDefault="00A85C6E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</w:rPr>
              <w:t>ребёнка</w:t>
            </w:r>
          </w:p>
        </w:tc>
        <w:tc>
          <w:tcPr>
            <w:tcW w:w="55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5C6E" w:rsidRPr="00E62CA2" w:rsidRDefault="00A85C6E" w:rsidP="009E5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</w:rPr>
              <w:t>Теоретические знания</w:t>
            </w:r>
          </w:p>
        </w:tc>
        <w:tc>
          <w:tcPr>
            <w:tcW w:w="8353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5C6E" w:rsidRPr="00E62CA2" w:rsidRDefault="00A85C6E" w:rsidP="009E55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умения</w:t>
            </w:r>
          </w:p>
        </w:tc>
      </w:tr>
      <w:tr w:rsidR="009E55CC" w:rsidRPr="00E62CA2" w:rsidTr="009E55CC">
        <w:trPr>
          <w:trHeight w:val="2578"/>
        </w:trPr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театраль</w:t>
            </w:r>
            <w:proofErr w:type="spellEnd"/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жанров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</w:rPr>
              <w:t>Знания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proofErr w:type="spellEnd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сказок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узнавать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героев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</w:t>
            </w: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ализов</w:t>
            </w:r>
            <w:proofErr w:type="spellEnd"/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анных</w:t>
            </w:r>
            <w:proofErr w:type="spellEnd"/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кукольного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ство</w:t>
            </w:r>
            <w:proofErr w:type="spellEnd"/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 и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раскрепощено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держаться </w:t>
            </w:r>
            <w:proofErr w:type="gram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выступлении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5CC" w:rsidRPr="009E55CC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Согласовывани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</w:p>
          <w:p w:rsidR="009E55CC" w:rsidRPr="009E55CC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своих</w:t>
            </w:r>
          </w:p>
          <w:p w:rsidR="009E55CC" w:rsidRPr="009E55CC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действии </w:t>
            </w:r>
            <w:proofErr w:type="gram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9E55CC" w:rsidRPr="009E55CC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ействиями</w:t>
            </w:r>
            <w:r w:rsidRPr="009E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5CC" w:rsidRPr="009E55CC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Импровизация </w:t>
            </w:r>
            <w:proofErr w:type="gram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9E55CC" w:rsidRPr="009E55CC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</w:t>
            </w:r>
          </w:p>
          <w:p w:rsidR="009E55CC" w:rsidRPr="009E55CC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  <w:p w:rsidR="009E55CC" w:rsidRPr="009E55CC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выразительности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2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мимики,</w:t>
            </w:r>
            <w:proofErr w:type="gramEnd"/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жестов,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движений)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Желание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произно</w:t>
            </w:r>
            <w:proofErr w:type="spellEnd"/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сить</w:t>
            </w:r>
            <w:proofErr w:type="spellEnd"/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монолог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диалоги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</w:t>
            </w:r>
            <w:proofErr w:type="spellEnd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твии</w:t>
            </w:r>
            <w:proofErr w:type="spellEnd"/>
            <w:proofErr w:type="gramEnd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</w:t>
            </w:r>
            <w:proofErr w:type="spell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сценари</w:t>
            </w:r>
            <w:proofErr w:type="spellEnd"/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ем.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Знание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приемов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кукловож</w:t>
            </w:r>
            <w:proofErr w:type="spellEnd"/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spellEnd"/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овках</w:t>
            </w:r>
            <w:proofErr w:type="gramEnd"/>
          </w:p>
          <w:p w:rsidR="009E55CC" w:rsidRPr="00E62CA2" w:rsidRDefault="009E55CC" w:rsidP="00E62CA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CA2" w:rsidRDefault="00E62CA2" w:rsidP="00E62CA2"/>
    <w:p w:rsidR="002F2FCD" w:rsidRDefault="002F2FCD" w:rsidP="00E62CA2"/>
    <w:p w:rsidR="002F2FCD" w:rsidRDefault="002F2FCD" w:rsidP="00E62CA2"/>
    <w:p w:rsidR="002F2FCD" w:rsidRDefault="002F2FCD" w:rsidP="002F2FC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32"/>
          <w:szCs w:val="32"/>
        </w:rPr>
        <w:lastRenderedPageBreak/>
        <w:t>Перечень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2"/>
          <w:szCs w:val="32"/>
        </w:rPr>
        <w:t>используемой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32"/>
          <w:szCs w:val="32"/>
        </w:rPr>
        <w:t>литературы</w:t>
      </w:r>
    </w:p>
    <w:p w:rsidR="002F2FCD" w:rsidRDefault="002F2FCD" w:rsidP="002F2FC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«Театрализованные игры в детском саду» Петрова Т.И., Сергеева Е.Л.</w:t>
      </w:r>
    </w:p>
    <w:p w:rsidR="002F2FCD" w:rsidRDefault="002F2FCD" w:rsidP="002F2FC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«Театрализованные занятия в детском в детском саду»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М.Д.</w:t>
      </w:r>
      <w:proofErr w:type="gramEnd"/>
    </w:p>
    <w:p w:rsidR="002F2FCD" w:rsidRDefault="002F2FCD" w:rsidP="002F2FC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«Театрализованные игры в школе»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Колчеев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Колчеева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Н.М.</w:t>
      </w:r>
    </w:p>
    <w:p w:rsidR="002F2FCD" w:rsidRDefault="002F2FCD" w:rsidP="002F2FC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«Театрализованная деятельность в детском саду»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Аншинина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А.Е.</w:t>
      </w:r>
    </w:p>
    <w:p w:rsidR="002F2FCD" w:rsidRDefault="002F2FCD" w:rsidP="002F2FC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«Театрализованные игры дошкольников» Сорокина М.Ф.</w:t>
      </w:r>
    </w:p>
    <w:p w:rsidR="002F2FCD" w:rsidRDefault="002F2FCD" w:rsidP="002F2FC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«Театрализованные игры дошкольников» Артёмова Л.В.</w:t>
      </w:r>
    </w:p>
    <w:p w:rsidR="002F2FCD" w:rsidRDefault="002F2FCD" w:rsidP="002F2FC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«Театрализованные игры - занятия»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Л., Вечканова М.</w:t>
      </w:r>
    </w:p>
    <w:p w:rsidR="002F2FCD" w:rsidRDefault="002F2FCD" w:rsidP="002F2FC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«Театрализованные игры для дошкольников»</w:t>
      </w:r>
      <w:r w:rsidR="009E55CC">
        <w:rPr>
          <w:rFonts w:ascii="Arial" w:hAnsi="Arial" w:cs="Arial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Прохорова Е.В.</w:t>
      </w:r>
    </w:p>
    <w:p w:rsidR="002F2FCD" w:rsidRDefault="002F2FCD" w:rsidP="002F2FCD"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Журналы «Дошкольное воспитание», «Ребёнок в детском саду»</w:t>
      </w:r>
    </w:p>
    <w:p w:rsidR="00F714A3" w:rsidRDefault="00F714A3"/>
    <w:p w:rsidR="00F714A3" w:rsidRDefault="00F714A3"/>
    <w:p w:rsidR="00F714A3" w:rsidRDefault="00F714A3"/>
    <w:p w:rsidR="00F714A3" w:rsidRDefault="00F714A3"/>
    <w:p w:rsidR="00F714A3" w:rsidRDefault="00F714A3"/>
    <w:p w:rsidR="00F714A3" w:rsidRDefault="00F714A3"/>
    <w:sectPr w:rsidR="00F714A3" w:rsidSect="002F2F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B7C4A"/>
    <w:multiLevelType w:val="hybridMultilevel"/>
    <w:tmpl w:val="02F4C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033E"/>
    <w:multiLevelType w:val="hybridMultilevel"/>
    <w:tmpl w:val="386E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E339A1"/>
    <w:rsid w:val="000766B7"/>
    <w:rsid w:val="000A1883"/>
    <w:rsid w:val="000F3DA3"/>
    <w:rsid w:val="00126251"/>
    <w:rsid w:val="001C15B5"/>
    <w:rsid w:val="002F2FCD"/>
    <w:rsid w:val="007F712A"/>
    <w:rsid w:val="00971185"/>
    <w:rsid w:val="009E55CC"/>
    <w:rsid w:val="00A85C6E"/>
    <w:rsid w:val="00B76D44"/>
    <w:rsid w:val="00C42359"/>
    <w:rsid w:val="00CC3FC4"/>
    <w:rsid w:val="00D50321"/>
    <w:rsid w:val="00D56638"/>
    <w:rsid w:val="00E339A1"/>
    <w:rsid w:val="00E62CA2"/>
    <w:rsid w:val="00E82EEB"/>
    <w:rsid w:val="00F7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2012-12-24T14:10:00Z</dcterms:created>
  <dcterms:modified xsi:type="dcterms:W3CDTF">2012-12-27T05:09:00Z</dcterms:modified>
</cp:coreProperties>
</file>