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5A" w:rsidRDefault="00583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в</w:t>
      </w:r>
      <w:r w:rsidRPr="005837B3">
        <w:rPr>
          <w:rFonts w:ascii="Times New Roman" w:hAnsi="Times New Roman" w:cs="Times New Roman"/>
          <w:sz w:val="28"/>
          <w:szCs w:val="28"/>
        </w:rPr>
        <w:t>заимодействия с родителями. Классика и современность.</w:t>
      </w:r>
    </w:p>
    <w:p w:rsidR="005837B3" w:rsidRDefault="006A6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детский сад – два общественных института, которые стоят у истоков нашего будущего. Родителям не всегда хватает знаний по психологии и педагогике и не всегда хватает заинтересованности  в работе детского сада</w:t>
      </w:r>
    </w:p>
    <w:p w:rsidR="0082093A" w:rsidRDefault="00583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взаимодействие семьи и ДОУ является важнейшим направлением всестороннего развития ребёнка.</w:t>
      </w:r>
      <w:r w:rsidR="00A21A9A">
        <w:rPr>
          <w:rFonts w:ascii="Times New Roman" w:hAnsi="Times New Roman" w:cs="Times New Roman"/>
          <w:sz w:val="28"/>
          <w:szCs w:val="28"/>
        </w:rPr>
        <w:t xml:space="preserve"> Только при активном участии родителей и педагогов можно добиться положительных результатов.</w:t>
      </w:r>
    </w:p>
    <w:p w:rsidR="00A21A9A" w:rsidRDefault="00A21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 и организации совместной деятельности учтены следующие задачи:</w:t>
      </w:r>
    </w:p>
    <w:p w:rsidR="00A21A9A" w:rsidRDefault="00A21A9A" w:rsidP="00A21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взаимодействия с семьями воспитанников в целях осуществления полноценного развития каждого ребёнка.</w:t>
      </w:r>
    </w:p>
    <w:p w:rsidR="00A21A9A" w:rsidRDefault="00A21A9A" w:rsidP="00A21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Соблюдение требований к взаимодействию образовательного учреждения с родителями.</w:t>
      </w:r>
    </w:p>
    <w:p w:rsidR="00A21A9A" w:rsidRDefault="00A21A9A" w:rsidP="00A21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разъяснительной работы с родителями о роли дошкольного образования.</w:t>
      </w:r>
    </w:p>
    <w:p w:rsidR="0082093A" w:rsidRDefault="0082093A" w:rsidP="00820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взаимодействия с семьями воспитанников:</w:t>
      </w:r>
    </w:p>
    <w:p w:rsidR="0082093A" w:rsidRDefault="0082093A" w:rsidP="00820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– наиболее наглядный, технологичный и объективный метод, позволяет родителям выразить свою точку зрения взвешенно</w:t>
      </w:r>
      <w:r w:rsidR="00E0129F">
        <w:rPr>
          <w:rFonts w:ascii="Times New Roman" w:hAnsi="Times New Roman" w:cs="Times New Roman"/>
          <w:sz w:val="28"/>
          <w:szCs w:val="28"/>
        </w:rPr>
        <w:t xml:space="preserve"> и мотивированно.</w:t>
      </w:r>
    </w:p>
    <w:p w:rsidR="0082093A" w:rsidRDefault="0082093A" w:rsidP="00820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беседы с родителями об особенностях развития их ребёнка – позволяет установить двусторонний поток информации, </w:t>
      </w:r>
    </w:p>
    <w:p w:rsidR="0082093A" w:rsidRDefault="0082093A" w:rsidP="00820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</w:t>
      </w:r>
      <w:r w:rsidR="00E0129F">
        <w:rPr>
          <w:rFonts w:ascii="Times New Roman" w:hAnsi="Times New Roman" w:cs="Times New Roman"/>
          <w:sz w:val="28"/>
          <w:szCs w:val="28"/>
        </w:rPr>
        <w:t xml:space="preserve"> – позволяют поближе познакомиться с педагогическими секретами воспитателей, помогает родителям увидеть своего ребёнка в ситуации активной деятельности в детском саду.</w:t>
      </w:r>
    </w:p>
    <w:p w:rsidR="0082093A" w:rsidRDefault="0082093A" w:rsidP="00820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Наглядная агитация родителей</w:t>
      </w:r>
      <w:r w:rsidR="00E0129F">
        <w:rPr>
          <w:rFonts w:ascii="Times New Roman" w:hAnsi="Times New Roman" w:cs="Times New Roman"/>
          <w:sz w:val="28"/>
          <w:szCs w:val="28"/>
        </w:rPr>
        <w:t xml:space="preserve"> – хороша тем, что родители могут познакомится с информацией</w:t>
      </w:r>
      <w:r w:rsidR="00454F6B">
        <w:rPr>
          <w:rFonts w:ascii="Times New Roman" w:hAnsi="Times New Roman" w:cs="Times New Roman"/>
          <w:sz w:val="28"/>
          <w:szCs w:val="28"/>
        </w:rPr>
        <w:t xml:space="preserve"> в короткие промежутки времени, </w:t>
      </w:r>
      <w:r w:rsidR="00E0129F">
        <w:rPr>
          <w:rFonts w:ascii="Times New Roman" w:hAnsi="Times New Roman" w:cs="Times New Roman"/>
          <w:sz w:val="28"/>
          <w:szCs w:val="28"/>
        </w:rPr>
        <w:t xml:space="preserve">пока ждут </w:t>
      </w:r>
      <w:r w:rsidR="00454F6B">
        <w:rPr>
          <w:rFonts w:ascii="Times New Roman" w:hAnsi="Times New Roman" w:cs="Times New Roman"/>
          <w:sz w:val="28"/>
          <w:szCs w:val="28"/>
        </w:rPr>
        <w:t>своего ребёнка</w:t>
      </w:r>
      <w:r w:rsidR="00E0129F">
        <w:rPr>
          <w:rFonts w:ascii="Times New Roman" w:hAnsi="Times New Roman" w:cs="Times New Roman"/>
          <w:sz w:val="28"/>
          <w:szCs w:val="28"/>
        </w:rPr>
        <w:t>.</w:t>
      </w:r>
    </w:p>
    <w:p w:rsidR="0082093A" w:rsidRDefault="0082093A" w:rsidP="00820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325F8C" w:rsidRPr="0082093A" w:rsidRDefault="0082093A" w:rsidP="00325F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консультации, тренинги, мастер-классы</w:t>
      </w:r>
      <w:r w:rsidR="00E0129F">
        <w:rPr>
          <w:rFonts w:ascii="Times New Roman" w:hAnsi="Times New Roman" w:cs="Times New Roman"/>
          <w:sz w:val="28"/>
          <w:szCs w:val="28"/>
        </w:rPr>
        <w:t xml:space="preserve"> – помогает знакомить родителей с возрастными и индивидуальными особенностями ребёнка практическим путём</w:t>
      </w:r>
      <w:r w:rsidR="00454F6B">
        <w:rPr>
          <w:rFonts w:ascii="Times New Roman" w:hAnsi="Times New Roman" w:cs="Times New Roman"/>
          <w:sz w:val="28"/>
          <w:szCs w:val="28"/>
        </w:rPr>
        <w:t>.</w:t>
      </w:r>
    </w:p>
    <w:p w:rsidR="0082093A" w:rsidRPr="00454F6B" w:rsidRDefault="00325F8C" w:rsidP="00454F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совместной проектной деятельности.</w:t>
      </w:r>
    </w:p>
    <w:p w:rsidR="00E0129F" w:rsidRDefault="00E0129F" w:rsidP="008209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семейного творчества – в условиях занятости родителей заставляют сделать совместную работу с ребёнком, что развивает позитивные навыки взаимодействия родителей с детьми.  </w:t>
      </w:r>
    </w:p>
    <w:p w:rsidR="0082093A" w:rsidRDefault="0082093A" w:rsidP="008209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CA7" w:rsidRDefault="00454F6B" w:rsidP="004D55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1 января вступают в силу Федеральные государственные стандарты дошкольного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4D55C6">
        <w:rPr>
          <w:rFonts w:ascii="Times New Roman" w:hAnsi="Times New Roman" w:cs="Times New Roman"/>
          <w:sz w:val="28"/>
          <w:szCs w:val="28"/>
        </w:rPr>
        <w:t xml:space="preserve"> по которым: </w:t>
      </w:r>
    </w:p>
    <w:p w:rsidR="004D55C6" w:rsidRDefault="00BC2CA7" w:rsidP="004D55C6">
      <w:pPr>
        <w:rPr>
          <w:rFonts w:ascii="Times New Roman" w:hAnsi="Times New Roman" w:cs="Times New Roman"/>
          <w:sz w:val="28"/>
          <w:szCs w:val="28"/>
        </w:rPr>
      </w:pPr>
      <w:r w:rsidRPr="004D55C6">
        <w:rPr>
          <w:rFonts w:ascii="Times New Roman" w:hAnsi="Times New Roman" w:cs="Times New Roman"/>
          <w:sz w:val="28"/>
          <w:szCs w:val="28"/>
        </w:rPr>
        <w:t xml:space="preserve">Детские сады должны сотрудничать с семьёй, обеспечивать психолого-педагогическую поддержку родителей и повышать их компетентность в вопросах развития и образования детей, оказывать помощь в воспитании, вовлекать в образовательную </w:t>
      </w:r>
      <w:r w:rsidR="004D55C6" w:rsidRPr="004D55C6">
        <w:rPr>
          <w:rFonts w:ascii="Times New Roman" w:hAnsi="Times New Roman" w:cs="Times New Roman"/>
          <w:sz w:val="28"/>
          <w:szCs w:val="28"/>
        </w:rPr>
        <w:t>деятельность, в</w:t>
      </w:r>
      <w:r w:rsidRPr="004D55C6">
        <w:rPr>
          <w:rFonts w:ascii="Times New Roman" w:hAnsi="Times New Roman" w:cs="Times New Roman"/>
          <w:sz w:val="28"/>
          <w:szCs w:val="28"/>
        </w:rPr>
        <w:t xml:space="preserve"> том числе поср</w:t>
      </w:r>
      <w:r w:rsidR="004D55C6" w:rsidRPr="004D55C6">
        <w:rPr>
          <w:rFonts w:ascii="Times New Roman" w:hAnsi="Times New Roman" w:cs="Times New Roman"/>
          <w:sz w:val="28"/>
          <w:szCs w:val="28"/>
        </w:rPr>
        <w:t xml:space="preserve">едством создания </w:t>
      </w:r>
      <w:r w:rsidRPr="004D55C6">
        <w:rPr>
          <w:rFonts w:ascii="Times New Roman" w:hAnsi="Times New Roman" w:cs="Times New Roman"/>
          <w:sz w:val="28"/>
          <w:szCs w:val="28"/>
        </w:rPr>
        <w:t xml:space="preserve"> проектов совместно с семьёй на основе выявления потребно</w:t>
      </w:r>
      <w:r w:rsidR="004D55C6" w:rsidRPr="004D55C6">
        <w:rPr>
          <w:rFonts w:ascii="Times New Roman" w:hAnsi="Times New Roman" w:cs="Times New Roman"/>
          <w:sz w:val="28"/>
          <w:szCs w:val="28"/>
        </w:rPr>
        <w:t xml:space="preserve">стей и </w:t>
      </w:r>
      <w:r w:rsidRPr="004D55C6">
        <w:rPr>
          <w:rFonts w:ascii="Times New Roman" w:hAnsi="Times New Roman" w:cs="Times New Roman"/>
          <w:sz w:val="28"/>
          <w:szCs w:val="28"/>
        </w:rPr>
        <w:t xml:space="preserve"> инициатив семьи.</w:t>
      </w:r>
      <w:r w:rsidR="004D55C6" w:rsidRPr="004D5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5C6" w:rsidRPr="004D55C6" w:rsidRDefault="004D55C6" w:rsidP="004D55C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D55C6">
        <w:rPr>
          <w:rFonts w:ascii="Times New Roman" w:hAnsi="Times New Roman" w:cs="Times New Roman"/>
          <w:sz w:val="28"/>
          <w:szCs w:val="28"/>
        </w:rPr>
        <w:t>В работе с родителями мы стараемся использовать разные формы сближения педагогов и родителей:</w:t>
      </w:r>
    </w:p>
    <w:p w:rsidR="004D55C6" w:rsidRPr="00570831" w:rsidRDefault="004D55C6" w:rsidP="004D5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0831">
        <w:rPr>
          <w:rFonts w:ascii="Times New Roman" w:hAnsi="Times New Roman" w:cs="Times New Roman"/>
          <w:sz w:val="28"/>
          <w:szCs w:val="28"/>
        </w:rPr>
        <w:t>Общие и групповые родительские собрания,</w:t>
      </w:r>
      <w:r>
        <w:rPr>
          <w:rFonts w:ascii="Times New Roman" w:hAnsi="Times New Roman" w:cs="Times New Roman"/>
          <w:sz w:val="28"/>
          <w:szCs w:val="28"/>
        </w:rPr>
        <w:t xml:space="preserve"> собрание для родителей детей, поступающих  в школу, с приглашением учителя начальных классов, </w:t>
      </w:r>
      <w:r w:rsidRPr="00570831">
        <w:rPr>
          <w:rFonts w:ascii="Times New Roman" w:hAnsi="Times New Roman" w:cs="Times New Roman"/>
          <w:sz w:val="28"/>
          <w:szCs w:val="28"/>
        </w:rPr>
        <w:t xml:space="preserve"> в августе – собрание для родителей детей 1,6 - 3 лет. </w:t>
      </w:r>
    </w:p>
    <w:p w:rsidR="004D55C6" w:rsidRDefault="004D55C6" w:rsidP="004D5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0831">
        <w:rPr>
          <w:rFonts w:ascii="Times New Roman" w:hAnsi="Times New Roman" w:cs="Times New Roman"/>
          <w:sz w:val="28"/>
          <w:szCs w:val="28"/>
        </w:rPr>
        <w:t>По результатам индивидуального консультирования родителей вновь поступающих детей составляется банк данных о семьях воспитанников, что позволяет нам составить социальный паспорт ДОУ.</w:t>
      </w:r>
      <w:r>
        <w:rPr>
          <w:rFonts w:ascii="Times New Roman" w:hAnsi="Times New Roman" w:cs="Times New Roman"/>
          <w:sz w:val="28"/>
          <w:szCs w:val="28"/>
        </w:rPr>
        <w:t xml:space="preserve"> Кроме заведующего консультативную деятельность проводят также старший воспитатель, старшая медицинская сестра, специалисты и, конечно, воспитатели. Воспитатели по результатам индивидуального консультирования заполняют журнал работы с родителями.</w:t>
      </w:r>
    </w:p>
    <w:p w:rsidR="004D55C6" w:rsidRDefault="004D55C6" w:rsidP="004D5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Периодически организуются совместные с родителями развлечения: «День знаний», «День семьи», «День защитника Отечества» и наши традиционные праздники-развлечения в музыкальном зале. </w:t>
      </w:r>
    </w:p>
    <w:p w:rsidR="004D55C6" w:rsidRDefault="004D55C6" w:rsidP="004D5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участию в субботниках.</w:t>
      </w:r>
    </w:p>
    <w:p w:rsidR="004D55C6" w:rsidRDefault="004D55C6" w:rsidP="004D5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и на стендах ДОУ размещается различная наглядная информация: «Роль семьи и детского сада в формировании здоровья детей», «Особенности развития речи детей дошкольного возраста», «Эмоциональные особенности ребёнка-дошкольника»,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Праздник-особое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 души», «В семье будущий первоклассник»  и другие.</w:t>
      </w:r>
    </w:p>
    <w:p w:rsidR="004D55C6" w:rsidRDefault="004D55C6" w:rsidP="004D5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Размещается информация в уголке здоровья «»Закаливание детей в домашних условиях», «Бродит сон у окон», «Как предупредить весенний авитаминоз» и т.д.</w:t>
      </w:r>
    </w:p>
    <w:p w:rsidR="004D55C6" w:rsidRDefault="004D55C6" w:rsidP="004D5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ДОУ мы размещаем фотографии из нашей жизни, консультативные материалы, заметки о поше</w:t>
      </w:r>
      <w:r w:rsidR="00325F8C">
        <w:rPr>
          <w:rFonts w:ascii="Times New Roman" w:hAnsi="Times New Roman" w:cs="Times New Roman"/>
          <w:sz w:val="28"/>
          <w:szCs w:val="28"/>
        </w:rPr>
        <w:t xml:space="preserve">дших событиях и </w:t>
      </w:r>
      <w:proofErr w:type="gramStart"/>
      <w:r w:rsidR="00325F8C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5C6" w:rsidRDefault="004D55C6" w:rsidP="004D5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совместных дней здоровья, которые включают в себя различные виды взаимодействия: анкетирование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родителей, создание коллажей, поделок, фотоальбомов, совместные досуги и др. </w:t>
      </w:r>
    </w:p>
    <w:p w:rsidR="00A65545" w:rsidRDefault="00A65545" w:rsidP="004D5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:rsidR="004D55C6" w:rsidRDefault="004D55C6" w:rsidP="004D5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родителей педагогам в создании карнавальных костюмов к утренникам, изготовлении пособий, атрибутов к игровой и образовательной деятельности.</w:t>
      </w:r>
    </w:p>
    <w:p w:rsidR="004D55C6" w:rsidRDefault="004D55C6" w:rsidP="004D5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Создаются с родителями в группах тематические выставки, семейные альбомы, репортажи о проведённом времени (отпуск, выходные).</w:t>
      </w:r>
    </w:p>
    <w:p w:rsidR="004D55C6" w:rsidRDefault="004D55C6" w:rsidP="004D5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всегда могут посмотреть детские рисунки, поделки на выставках в группах.</w:t>
      </w:r>
    </w:p>
    <w:p w:rsidR="004D55C6" w:rsidRDefault="004D55C6" w:rsidP="004D5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 родителей к участию в спортивных соревнованиях «Мама, папа и я – спортивная семья».</w:t>
      </w:r>
    </w:p>
    <w:p w:rsidR="004D55C6" w:rsidRDefault="004D55C6" w:rsidP="004D5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встречи «Мамочки», «Мы вместе».</w:t>
      </w:r>
    </w:p>
    <w:p w:rsidR="004D55C6" w:rsidRPr="006744AD" w:rsidRDefault="004D55C6" w:rsidP="004D5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Конкурсы, например «Широкая Масленица»</w:t>
      </w:r>
    </w:p>
    <w:p w:rsidR="004D55C6" w:rsidRDefault="004D55C6" w:rsidP="004D5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Приобщать семью к образовательному процессу в детском саду необходимо, так как родители несут ответственность за воспитание ребёнка, им необходимо осознать свою роль в его воспитании и развитии. </w:t>
      </w:r>
    </w:p>
    <w:p w:rsidR="00BC2CA7" w:rsidRDefault="00BC2CA7" w:rsidP="00806233">
      <w:pPr>
        <w:rPr>
          <w:rFonts w:ascii="Times New Roman" w:hAnsi="Times New Roman" w:cs="Times New Roman"/>
          <w:sz w:val="28"/>
          <w:szCs w:val="28"/>
        </w:rPr>
      </w:pPr>
    </w:p>
    <w:p w:rsidR="004D55C6" w:rsidRPr="00806233" w:rsidRDefault="004D55C6" w:rsidP="00806233">
      <w:pPr>
        <w:rPr>
          <w:rFonts w:ascii="Times New Roman" w:hAnsi="Times New Roman" w:cs="Times New Roman"/>
          <w:sz w:val="28"/>
          <w:szCs w:val="28"/>
        </w:rPr>
      </w:pPr>
    </w:p>
    <w:sectPr w:rsidR="004D55C6" w:rsidRPr="00806233" w:rsidSect="0036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3DC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57841F3"/>
    <w:multiLevelType w:val="hybridMultilevel"/>
    <w:tmpl w:val="F0AC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9693C"/>
    <w:multiLevelType w:val="hybridMultilevel"/>
    <w:tmpl w:val="82FE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7B3"/>
    <w:rsid w:val="000641E5"/>
    <w:rsid w:val="00073171"/>
    <w:rsid w:val="0012734B"/>
    <w:rsid w:val="001632D3"/>
    <w:rsid w:val="001B1F37"/>
    <w:rsid w:val="001F5EFC"/>
    <w:rsid w:val="00325F8C"/>
    <w:rsid w:val="0036275A"/>
    <w:rsid w:val="00454F6B"/>
    <w:rsid w:val="004D55C6"/>
    <w:rsid w:val="00570831"/>
    <w:rsid w:val="005837B3"/>
    <w:rsid w:val="006744AD"/>
    <w:rsid w:val="006A6396"/>
    <w:rsid w:val="0072659D"/>
    <w:rsid w:val="00806233"/>
    <w:rsid w:val="0082093A"/>
    <w:rsid w:val="008B2B95"/>
    <w:rsid w:val="008F5C5C"/>
    <w:rsid w:val="00A21A9A"/>
    <w:rsid w:val="00A65545"/>
    <w:rsid w:val="00B1346B"/>
    <w:rsid w:val="00BA7AB7"/>
    <w:rsid w:val="00BC2CA7"/>
    <w:rsid w:val="00C57A77"/>
    <w:rsid w:val="00E0129F"/>
    <w:rsid w:val="00F7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03DD-DC3F-4860-B742-5B7C1105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2013-12-11T13:36:00Z</cp:lastPrinted>
  <dcterms:created xsi:type="dcterms:W3CDTF">2013-12-04T07:56:00Z</dcterms:created>
  <dcterms:modified xsi:type="dcterms:W3CDTF">2013-12-11T13:37:00Z</dcterms:modified>
</cp:coreProperties>
</file>