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47" w:rsidRDefault="00125A47" w:rsidP="00125A47">
      <w:pPr>
        <w:pStyle w:val="1"/>
        <w:jc w:val="center"/>
      </w:pPr>
      <w:r>
        <w:t>Как быстрее адаптировать ребенка к детскому саду</w:t>
      </w:r>
    </w:p>
    <w:p w:rsidR="00125A47" w:rsidRDefault="00125A47" w:rsidP="00125A47"/>
    <w:p w:rsidR="00125A47" w:rsidRDefault="00125A47" w:rsidP="00125A47">
      <w:r>
        <w:t xml:space="preserve"> Самое главное — ваше эмоциональное состояние! Принимаете ли вы для себя то, что ваш ребенок будет посещать детский сад. Если вы негативно относитесь к садику, испытываете чувство вины за то, что приводите туда ребенка, и не ждете от садика ничего хорошего — ваш ребенок обязательно будет чувствовать то же самое. Если для вас садик — это новый этап в жизни вашего ребенка, вы уверены в необходимости его посещения, в том, что ребенку в нем будет хорошо — эти же чувства будут передаваться и ему.</w:t>
      </w:r>
    </w:p>
    <w:p w:rsidR="00125A47" w:rsidRDefault="00125A47" w:rsidP="00125A47">
      <w:r>
        <w:t xml:space="preserve"> Во-первых, сами относитесь доброжелательно и приветливо к окружающим людям, не проявляйте озлобленность к другим и тогда и малыш будет контактным, и не будет бояться общества.</w:t>
      </w:r>
    </w:p>
    <w:p w:rsidR="00125A47" w:rsidRDefault="00125A47" w:rsidP="00125A47">
      <w:r>
        <w:t xml:space="preserve"> С детками постарше чаще гуляйте в парках и на детских площадках, пусть малыш учится контактировать и с взрослыми, и со сверстниками. Наблюдайте, замкнут ли ваш ребенок или открыт для контакта и помогите ему приобрести навыки общения.</w:t>
      </w:r>
    </w:p>
    <w:p w:rsidR="00125A47" w:rsidRDefault="00125A47" w:rsidP="00125A47">
      <w:r>
        <w:t xml:space="preserve"> Множество конфликтов в детском саду происходит на почве нежелания делиться игрушками. Решить этот вопрос будет нелегко. Нужно научить ребенка и не жадничать, и в то же время уметь отстаивать свои интересы. Проигрывайте с карапузом такие моменты, покажите ему, как решить проблему без конфликта (например, поменяться друг с другом или пусть предложит второму ребенку другую игрушку, если не хочется расставаться со </w:t>
      </w:r>
      <w:proofErr w:type="gramStart"/>
      <w:r>
        <w:t>своей</w:t>
      </w:r>
      <w:proofErr w:type="gramEnd"/>
      <w:r>
        <w:t>).</w:t>
      </w:r>
    </w:p>
    <w:p w:rsidR="00125A47" w:rsidRDefault="00125A47" w:rsidP="00125A47">
      <w:r>
        <w:t xml:space="preserve"> Говорите своему малышу, что вы очень довольны им, ведь он такой большой и самостоятельный. Расскажите чем занимаются в детском саду, что туда </w:t>
      </w:r>
      <w:proofErr w:type="gramStart"/>
      <w:r>
        <w:t>приходят много деток</w:t>
      </w:r>
      <w:proofErr w:type="gramEnd"/>
      <w:r>
        <w:t xml:space="preserve"> и ему будет весело с ними играться. Ведь неизвестность всегда пугает, особенно малышей. А так он будет спокойней и уверенней в себе.</w:t>
      </w:r>
    </w:p>
    <w:p w:rsidR="00125A47" w:rsidRDefault="00125A47" w:rsidP="00125A47">
      <w:r>
        <w:t xml:space="preserve"> Никогда не обсуждайте при ребенке проблемы, связанные с детским садом, и не критикуйте воспитателей, дети легко перенимают ваше отношение.</w:t>
      </w:r>
    </w:p>
    <w:p w:rsidR="00125A47" w:rsidRDefault="00125A47" w:rsidP="00125A47">
      <w:r>
        <w:t xml:space="preserve"> Покажите ребенку его превосходное положение. Ведь мам и пап, а также бабушек и дедушек не берут в детский сад играться, только он удостоился такой чести (ему можно то, что не доступно родителям). А значит быть в садике – это не наказание, а радость.</w:t>
      </w:r>
    </w:p>
    <w:p w:rsidR="00125A47" w:rsidRDefault="00125A47" w:rsidP="00125A47">
      <w:r>
        <w:t xml:space="preserve"> Настраивать ребенка на мажорный лад. Внушать ему, что это очень здорово, что он дорос до сада и стал таким большим.</w:t>
      </w:r>
    </w:p>
    <w:p w:rsidR="00125A47" w:rsidRDefault="00125A47" w:rsidP="00125A47">
      <w:r>
        <w:t xml:space="preserve"> Когда вы уходите, расставайтесь с ребенком легко и быстро. Конечно же, вы беспокоитесь о том, как будет ему в детском саду, но долгие прощания с обеспокоенным выражением лица, вызовут у малыша тревогу, что с ним здесь может что-то случиться, и он долго не будет вас отпускать.</w:t>
      </w:r>
    </w:p>
    <w:p w:rsidR="00125A47" w:rsidRDefault="00125A47" w:rsidP="00125A47">
      <w:r>
        <w:t xml:space="preserve"> Если ребенок очень тяжело переживает разлуку с матерью, то желательно, чтобы первые несколько недель ребенка отводил отец, бабушка или дедушка. Не оставлять его в дошкольном коллективе на целый день, как можно раньше забирать домой.</w:t>
      </w:r>
    </w:p>
    <w:p w:rsidR="00125A47" w:rsidRDefault="00125A47" w:rsidP="00125A47"/>
    <w:p w:rsidR="00125A47" w:rsidRDefault="00125A47" w:rsidP="00125A47">
      <w:r>
        <w:lastRenderedPageBreak/>
        <w:t xml:space="preserve"> Создать спокойный, бесконфликтный климат для него в семье.</w:t>
      </w:r>
    </w:p>
    <w:p w:rsidR="00125A47" w:rsidRDefault="00125A47" w:rsidP="00125A47">
      <w:r>
        <w:t xml:space="preserve"> Щадить его ослабленную нервную систему.</w:t>
      </w:r>
    </w:p>
    <w:p w:rsidR="00125A47" w:rsidRDefault="00125A47" w:rsidP="00125A47">
      <w:r>
        <w:t xml:space="preserve"> Не увеличивать, а уменьшать нагрузку на нервную систему. На время прекратить походы в цирк, в театр, в гости. Намного сократить просмотр телевизионных передач.</w:t>
      </w:r>
    </w:p>
    <w:p w:rsidR="00125A47" w:rsidRDefault="00125A47" w:rsidP="00125A47">
      <w:r>
        <w:t xml:space="preserve"> Как можно раньше сообщить врачу и воспитателям о личностных особенностях малыша.</w:t>
      </w:r>
    </w:p>
    <w:p w:rsidR="00125A47" w:rsidRDefault="00125A47" w:rsidP="00125A47">
      <w:r>
        <w:t xml:space="preserve"> Не кутать своего ребенка, а одевать его так, как необходимо в соответствии с температурой в группе.</w:t>
      </w:r>
    </w:p>
    <w:p w:rsidR="00125A47" w:rsidRDefault="00125A47" w:rsidP="00125A47">
      <w:r>
        <w:t xml:space="preserve"> Создать в воскресные дни дома для него режим такой же, как и в детском учреждении.</w:t>
      </w:r>
    </w:p>
    <w:p w:rsidR="00125A47" w:rsidRDefault="00125A47" w:rsidP="00125A47">
      <w:r>
        <w:t xml:space="preserve"> Не реагировать на выходки ребенка и наказывать его за детские капризы.</w:t>
      </w:r>
    </w:p>
    <w:p w:rsidR="00125A47" w:rsidRDefault="00125A47" w:rsidP="00125A47">
      <w:r>
        <w:t xml:space="preserve"> При выявленном изменении в обычном поведении ребенка как можно раньше обратиться к детскому врачу или психологу.</w:t>
      </w:r>
    </w:p>
    <w:p w:rsidR="00125A47" w:rsidRDefault="00125A47" w:rsidP="00125A47">
      <w:r>
        <w:t xml:space="preserve"> При выраженных невротических реакциях оставить малыша на несколько дней дома и выполнять все предписания специалиста. </w:t>
      </w:r>
    </w:p>
    <w:p w:rsidR="00125A47" w:rsidRDefault="00125A47" w:rsidP="00125A47">
      <w:r>
        <w:t xml:space="preserve"> </w:t>
      </w:r>
    </w:p>
    <w:p w:rsidR="00F61471" w:rsidRDefault="00F61471" w:rsidP="00125A47"/>
    <w:sectPr w:rsidR="00F61471" w:rsidSect="00F6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5A47"/>
    <w:rsid w:val="00125A47"/>
    <w:rsid w:val="00F6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71"/>
  </w:style>
  <w:style w:type="paragraph" w:styleId="1">
    <w:name w:val="heading 1"/>
    <w:basedOn w:val="a"/>
    <w:next w:val="a"/>
    <w:link w:val="10"/>
    <w:uiPriority w:val="9"/>
    <w:qFormat/>
    <w:rsid w:val="00125A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3010</Characters>
  <Application>Microsoft Office Word</Application>
  <DocSecurity>0</DocSecurity>
  <Lines>25</Lines>
  <Paragraphs>7</Paragraphs>
  <ScaleCrop>false</ScaleCrop>
  <Company>Microsoft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2014-03-16T10:57:00Z</dcterms:created>
  <dcterms:modified xsi:type="dcterms:W3CDTF">2014-03-16T11:01:00Z</dcterms:modified>
</cp:coreProperties>
</file>