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AE" w:rsidRPr="006B7729" w:rsidRDefault="00873FAE" w:rsidP="00873FAE">
      <w:pPr>
        <w:jc w:val="center"/>
        <w:rPr>
          <w:color w:val="000000" w:themeColor="text1"/>
        </w:rPr>
      </w:pPr>
      <w:r w:rsidRPr="006B7729">
        <w:rPr>
          <w:color w:val="000000" w:themeColor="text1"/>
        </w:rPr>
        <w:t>Муниципальное бюджетное дошкольное общеобразовательное учреждение  центр развития ребенка - детский сад  I категории № 25  «Родничок»</w:t>
      </w:r>
    </w:p>
    <w:p w:rsidR="00873FAE" w:rsidRPr="006B7729" w:rsidRDefault="00873FAE" w:rsidP="00873FAE">
      <w:pPr>
        <w:rPr>
          <w:color w:val="000000" w:themeColor="text1"/>
        </w:rPr>
      </w:pPr>
    </w:p>
    <w:p w:rsidR="00873FAE" w:rsidRPr="006B7729" w:rsidRDefault="00873FAE" w:rsidP="00873FAE">
      <w:pPr>
        <w:rPr>
          <w:color w:val="000000" w:themeColor="text1"/>
        </w:rPr>
      </w:pPr>
    </w:p>
    <w:p w:rsidR="00873FAE" w:rsidRPr="006B7729" w:rsidRDefault="00873FAE" w:rsidP="00873FAE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73FAE" w:rsidRPr="006B7729" w:rsidTr="00793A5C">
        <w:tc>
          <w:tcPr>
            <w:tcW w:w="4643" w:type="dxa"/>
            <w:shd w:val="clear" w:color="auto" w:fill="FFFFFF" w:themeFill="background1"/>
          </w:tcPr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>ПРИНЯТО:</w:t>
            </w:r>
          </w:p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>на педагогическом совете</w:t>
            </w:r>
          </w:p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 xml:space="preserve">МБДОУ № 25  «Родничок» </w:t>
            </w:r>
          </w:p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>протокол №  ______</w:t>
            </w:r>
          </w:p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>от  «___» __________20___ г.</w:t>
            </w:r>
          </w:p>
        </w:tc>
        <w:tc>
          <w:tcPr>
            <w:tcW w:w="4644" w:type="dxa"/>
          </w:tcPr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>УТВЕРЖДАЮ:</w:t>
            </w:r>
          </w:p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>Заведующий  МБДОУ</w:t>
            </w:r>
          </w:p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 xml:space="preserve">МБДОУ № 25 «Родничок» ___________Т.А. </w:t>
            </w:r>
            <w:proofErr w:type="spellStart"/>
            <w:r w:rsidRPr="006B7729">
              <w:rPr>
                <w:color w:val="000000" w:themeColor="text1"/>
              </w:rPr>
              <w:t>Невьянцева</w:t>
            </w:r>
            <w:proofErr w:type="spellEnd"/>
          </w:p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>приказ №    _____________</w:t>
            </w:r>
          </w:p>
          <w:p w:rsidR="00873FAE" w:rsidRPr="006B7729" w:rsidRDefault="00873FAE" w:rsidP="00793A5C">
            <w:pPr>
              <w:rPr>
                <w:color w:val="000000" w:themeColor="text1"/>
              </w:rPr>
            </w:pPr>
            <w:r w:rsidRPr="006B7729">
              <w:rPr>
                <w:color w:val="000000" w:themeColor="text1"/>
              </w:rPr>
              <w:t>от «___» __________20__г.</w:t>
            </w:r>
          </w:p>
          <w:p w:rsidR="00873FAE" w:rsidRPr="006B7729" w:rsidRDefault="00873FAE" w:rsidP="00793A5C">
            <w:pPr>
              <w:rPr>
                <w:color w:val="000000" w:themeColor="text1"/>
              </w:rPr>
            </w:pPr>
          </w:p>
        </w:tc>
      </w:tr>
    </w:tbl>
    <w:p w:rsidR="00873FAE" w:rsidRPr="006B7729" w:rsidRDefault="00873FAE" w:rsidP="00873FAE">
      <w:pPr>
        <w:rPr>
          <w:color w:val="000000" w:themeColor="text1"/>
        </w:rPr>
      </w:pPr>
    </w:p>
    <w:p w:rsidR="00873FAE" w:rsidRPr="006B7729" w:rsidRDefault="00873FAE" w:rsidP="00873FAE">
      <w:pPr>
        <w:rPr>
          <w:color w:val="000000" w:themeColor="text1"/>
        </w:rPr>
      </w:pPr>
    </w:p>
    <w:p w:rsidR="00873FAE" w:rsidRPr="006B7729" w:rsidRDefault="00873FAE" w:rsidP="00873FAE">
      <w:pPr>
        <w:rPr>
          <w:color w:val="000000" w:themeColor="text1"/>
        </w:rPr>
      </w:pPr>
    </w:p>
    <w:p w:rsidR="00873FAE" w:rsidRPr="006B7729" w:rsidRDefault="00873FAE" w:rsidP="00873FAE">
      <w:pPr>
        <w:rPr>
          <w:color w:val="000000" w:themeColor="text1"/>
        </w:rPr>
      </w:pPr>
    </w:p>
    <w:p w:rsidR="00873FAE" w:rsidRPr="006B7729" w:rsidRDefault="00873FAE" w:rsidP="00873FAE">
      <w:pPr>
        <w:rPr>
          <w:color w:val="000000" w:themeColor="text1"/>
        </w:rPr>
      </w:pPr>
    </w:p>
    <w:p w:rsidR="00873FAE" w:rsidRPr="006B7729" w:rsidRDefault="00873FAE" w:rsidP="00873FAE">
      <w:pPr>
        <w:rPr>
          <w:color w:val="000000" w:themeColor="text1"/>
        </w:rPr>
      </w:pPr>
    </w:p>
    <w:p w:rsidR="00873FAE" w:rsidRPr="006B7729" w:rsidRDefault="00873FAE" w:rsidP="00873FAE">
      <w:pPr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  <w:r w:rsidRPr="006B7729">
        <w:rPr>
          <w:color w:val="000000" w:themeColor="text1"/>
        </w:rPr>
        <w:t>РАБОЧАЯ ПРОГРАММА</w:t>
      </w:r>
    </w:p>
    <w:p w:rsidR="00873FAE" w:rsidRPr="006B7729" w:rsidRDefault="00873FAE" w:rsidP="00873FAE">
      <w:pPr>
        <w:jc w:val="center"/>
        <w:rPr>
          <w:color w:val="000000" w:themeColor="text1"/>
        </w:rPr>
      </w:pPr>
      <w:r w:rsidRPr="006B7729">
        <w:rPr>
          <w:color w:val="000000" w:themeColor="text1"/>
        </w:rPr>
        <w:t>группы старшего дошкольного возраста с 6 до 7 лет  №11</w:t>
      </w: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  <w:r w:rsidRPr="006B7729">
        <w:rPr>
          <w:color w:val="000000" w:themeColor="text1"/>
        </w:rPr>
        <w:t>на       2013 – 2014 учебный год</w:t>
      </w: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right"/>
        <w:rPr>
          <w:color w:val="000000" w:themeColor="text1"/>
        </w:rPr>
      </w:pPr>
      <w:r w:rsidRPr="006B7729">
        <w:rPr>
          <w:color w:val="000000" w:themeColor="text1"/>
        </w:rPr>
        <w:t>Разработчик:</w:t>
      </w:r>
    </w:p>
    <w:p w:rsidR="00873FAE" w:rsidRPr="006B7729" w:rsidRDefault="00873FAE" w:rsidP="00873FAE">
      <w:pPr>
        <w:jc w:val="right"/>
        <w:rPr>
          <w:color w:val="000000" w:themeColor="text1"/>
        </w:rPr>
      </w:pPr>
      <w:r w:rsidRPr="006B7729">
        <w:rPr>
          <w:color w:val="000000" w:themeColor="text1"/>
        </w:rPr>
        <w:t>Полянская И.А., воспитатель</w:t>
      </w:r>
    </w:p>
    <w:p w:rsidR="00873FAE" w:rsidRPr="006B7729" w:rsidRDefault="00873FAE" w:rsidP="00873FAE">
      <w:pPr>
        <w:jc w:val="right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Pr="006B7729" w:rsidRDefault="00873FAE" w:rsidP="00873FAE">
      <w:pPr>
        <w:jc w:val="center"/>
        <w:rPr>
          <w:color w:val="000000" w:themeColor="text1"/>
        </w:rPr>
      </w:pPr>
    </w:p>
    <w:p w:rsidR="00873FAE" w:rsidRDefault="00873FAE" w:rsidP="00873FAE">
      <w:pPr>
        <w:jc w:val="center"/>
        <w:rPr>
          <w:color w:val="000000" w:themeColor="text1"/>
        </w:rPr>
      </w:pPr>
      <w:proofErr w:type="spellStart"/>
      <w:r w:rsidRPr="006B7729">
        <w:rPr>
          <w:color w:val="000000" w:themeColor="text1"/>
        </w:rPr>
        <w:t>г</w:t>
      </w:r>
      <w:proofErr w:type="gramStart"/>
      <w:r w:rsidRPr="006B7729">
        <w:rPr>
          <w:color w:val="000000" w:themeColor="text1"/>
        </w:rPr>
        <w:t>.С</w:t>
      </w:r>
      <w:proofErr w:type="gramEnd"/>
      <w:r w:rsidRPr="006B7729">
        <w:rPr>
          <w:color w:val="000000" w:themeColor="text1"/>
        </w:rPr>
        <w:t>ургут</w:t>
      </w:r>
      <w:proofErr w:type="spellEnd"/>
    </w:p>
    <w:p w:rsidR="00873FAE" w:rsidRPr="00873FAE" w:rsidRDefault="00873FAE" w:rsidP="00873FAE">
      <w:pPr>
        <w:jc w:val="center"/>
        <w:rPr>
          <w:color w:val="000000" w:themeColor="text1"/>
        </w:rPr>
      </w:pPr>
      <w:r>
        <w:rPr>
          <w:b/>
        </w:rPr>
        <w:lastRenderedPageBreak/>
        <w:t>Содержание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099"/>
      </w:tblGrid>
      <w:tr w:rsidR="00873FAE" w:rsidTr="00793A5C">
        <w:tc>
          <w:tcPr>
            <w:tcW w:w="675" w:type="dxa"/>
          </w:tcPr>
          <w:p w:rsidR="00873FAE" w:rsidRPr="002A7743" w:rsidRDefault="00873FAE" w:rsidP="00793A5C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7513" w:type="dxa"/>
          </w:tcPr>
          <w:p w:rsidR="00873FAE" w:rsidRPr="007457AF" w:rsidRDefault="00873FAE" w:rsidP="00793A5C">
            <w:pPr>
              <w:rPr>
                <w:b/>
              </w:rPr>
            </w:pPr>
            <w:r>
              <w:rPr>
                <w:b/>
              </w:rPr>
              <w:t>Пояснительная записка…………………………………………………..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ф.2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2A7743">
              <w:rPr>
                <w:b/>
                <w:bCs/>
              </w:rPr>
              <w:t>Возрастные особенности детей 6-7 лет</w:t>
            </w:r>
            <w:r>
              <w:rPr>
                <w:b/>
                <w:bCs/>
              </w:rPr>
              <w:t>…………………………............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ф.4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2A7743">
              <w:rPr>
                <w:b/>
                <w:bCs/>
              </w:rPr>
              <w:t>Организация режима пребывания детей в образовательном учреждении</w:t>
            </w:r>
            <w:r>
              <w:rPr>
                <w:b/>
                <w:bCs/>
              </w:rPr>
              <w:t>………………………………………………………………...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ф.5</w:t>
            </w:r>
          </w:p>
        </w:tc>
      </w:tr>
      <w:tr w:rsidR="00873FAE" w:rsidTr="00793A5C">
        <w:tc>
          <w:tcPr>
            <w:tcW w:w="675" w:type="dxa"/>
          </w:tcPr>
          <w:p w:rsidR="00873FAE" w:rsidRPr="002A7743" w:rsidRDefault="00873FAE" w:rsidP="00793A5C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2A7743">
              <w:rPr>
                <w:b/>
              </w:rPr>
              <w:t>Перечень основных видов организованной образовательной деятельности</w:t>
            </w:r>
            <w:r>
              <w:rPr>
                <w:b/>
              </w:rPr>
              <w:t>……………………………………………………………….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ф.6</w:t>
            </w:r>
          </w:p>
        </w:tc>
      </w:tr>
      <w:tr w:rsidR="00873FAE" w:rsidTr="00793A5C">
        <w:tc>
          <w:tcPr>
            <w:tcW w:w="675" w:type="dxa"/>
          </w:tcPr>
          <w:p w:rsidR="00873FAE" w:rsidRPr="002A7743" w:rsidRDefault="00873FAE" w:rsidP="00793A5C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2A7743">
              <w:rPr>
                <w:b/>
              </w:rPr>
              <w:t>Содержание психолого-педагогич</w:t>
            </w:r>
            <w:r>
              <w:rPr>
                <w:b/>
              </w:rPr>
              <w:t xml:space="preserve">еской работы по образовательным </w:t>
            </w:r>
            <w:r w:rsidRPr="002A7743">
              <w:rPr>
                <w:b/>
              </w:rPr>
              <w:t>областям</w:t>
            </w:r>
            <w:r>
              <w:rPr>
                <w:b/>
              </w:rPr>
              <w:t>……………………………………………...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ф.7-82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2A7743">
              <w:rPr>
                <w:b/>
              </w:rPr>
              <w:t>Направление «Физическое развитие</w:t>
            </w:r>
            <w:r w:rsidRPr="002A7743">
              <w:t>»</w:t>
            </w:r>
            <w:r>
              <w:t>………………………….............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ф.7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2A7743">
              <w:t>3.1.1 Образовательная область «Здоровье»</w:t>
            </w:r>
            <w:r>
              <w:t>……………………………….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ф.8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2A7743">
              <w:rPr>
                <w:b/>
              </w:rPr>
              <w:t>Направление «Социально – личностное развитие»</w:t>
            </w:r>
            <w:r>
              <w:rPr>
                <w:b/>
              </w:rPr>
              <w:t>…………………..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ф.9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 xml:space="preserve">3.2.1 </w:t>
            </w:r>
            <w:r w:rsidRPr="002A7743">
              <w:t>Образовательная область «Социализация»</w:t>
            </w:r>
            <w:r>
              <w:t>…………………………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ф.10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 xml:space="preserve">3.2.2 </w:t>
            </w:r>
            <w:r w:rsidRPr="002A7743">
              <w:t>Образовательная область «Труд»</w:t>
            </w:r>
            <w:r>
              <w:t>……………………………………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ф.12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 xml:space="preserve">3.2.3 </w:t>
            </w:r>
            <w:r w:rsidRPr="002A7743">
              <w:t>Образовательная область «Безопасность»</w:t>
            </w:r>
            <w:r>
              <w:t>………………………….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ф.13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2A7743">
              <w:rPr>
                <w:b/>
              </w:rPr>
              <w:t>Направление «Познавательно – речевое развитие»</w:t>
            </w:r>
            <w:r>
              <w:rPr>
                <w:b/>
              </w:rPr>
              <w:t>…………….........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ф.14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 xml:space="preserve">3.3.1 </w:t>
            </w:r>
            <w:r w:rsidRPr="002A7743">
              <w:t>Образовательная область «Познание»</w:t>
            </w:r>
            <w:r>
              <w:t>………………………………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ф.15-46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>-</w:t>
            </w:r>
            <w:r w:rsidRPr="002A7743">
              <w:t>Перспективный план не</w:t>
            </w:r>
            <w:r>
              <w:t xml:space="preserve">посредственно – образовательной </w:t>
            </w:r>
            <w:r w:rsidRPr="002A7743">
              <w:t xml:space="preserve">деятельности </w:t>
            </w:r>
            <w:r w:rsidRPr="002A7743">
              <w:rPr>
                <w:rFonts w:eastAsia="Calibri"/>
              </w:rPr>
              <w:t>«Формирование элементарных математических представлений»</w:t>
            </w:r>
            <w:r>
              <w:rPr>
                <w:rFonts w:eastAsia="Calibri"/>
              </w:rPr>
              <w:t>……………………………………………………………..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ф.15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Pr="007457AF" w:rsidRDefault="00873FAE" w:rsidP="00793A5C">
            <w:pPr>
              <w:spacing w:before="100" w:beforeAutospacing="1"/>
              <w:contextualSpacing/>
              <w:jc w:val="both"/>
            </w:pPr>
            <w:r>
              <w:t>-</w:t>
            </w:r>
            <w:r w:rsidRPr="002A7743">
              <w:t>Перспективный план непосредственно – образовательной деятельности</w:t>
            </w:r>
            <w:r>
              <w:t xml:space="preserve"> </w:t>
            </w:r>
            <w:r w:rsidRPr="002A7743">
              <w:t>«Ознакомление с окружающим миром»</w:t>
            </w:r>
            <w:r>
              <w:t>………………......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ф.35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Pr="007457AF" w:rsidRDefault="00873FAE" w:rsidP="00793A5C">
            <w:pPr>
              <w:spacing w:before="100" w:beforeAutospacing="1"/>
              <w:contextualSpacing/>
              <w:jc w:val="both"/>
            </w:pPr>
            <w:r>
              <w:t>-</w:t>
            </w:r>
            <w:r w:rsidRPr="002A7743">
              <w:t>Перспективный план непосредственно – образовательной деятельности</w:t>
            </w:r>
            <w:r>
              <w:t xml:space="preserve"> </w:t>
            </w:r>
            <w:r w:rsidRPr="002A7743">
              <w:t>«Конструирование»</w:t>
            </w:r>
            <w:r>
              <w:t>………………………………………...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ф.44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 xml:space="preserve">3.3.2 </w:t>
            </w:r>
            <w:r w:rsidRPr="002A7743">
              <w:t>Образовательная область «Коммуникация»</w:t>
            </w:r>
            <w:r>
              <w:t>………………………...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ф.47-55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>-</w:t>
            </w:r>
            <w:r w:rsidRPr="002A7743">
              <w:t xml:space="preserve">Перспективный план непосредственно – образовательной деятельности </w:t>
            </w:r>
            <w:r w:rsidRPr="002A7743">
              <w:rPr>
                <w:rFonts w:eastAsia="Calibri"/>
              </w:rPr>
              <w:t>«Развитие речи»</w:t>
            </w:r>
            <w:r>
              <w:rPr>
                <w:rFonts w:eastAsia="Calibri"/>
              </w:rPr>
              <w:t>……………………………………………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ф.47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 xml:space="preserve">3.3.3 </w:t>
            </w:r>
            <w:r w:rsidRPr="002A7743">
              <w:t>Образовательная область «Чтение художественной литературы»</w:t>
            </w:r>
            <w:r>
              <w:t>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ф.56-60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>-</w:t>
            </w:r>
            <w:r w:rsidRPr="002A7743">
              <w:t xml:space="preserve">Перспективный план непосредственно – образовательной деятельности </w:t>
            </w:r>
            <w:r w:rsidRPr="002A7743">
              <w:rPr>
                <w:rFonts w:eastAsia="Calibri"/>
              </w:rPr>
              <w:t>«Художественная литература»</w:t>
            </w:r>
            <w:r>
              <w:rPr>
                <w:rFonts w:eastAsia="Calibri"/>
              </w:rPr>
              <w:t>……………………………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ф.56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2A7743">
              <w:rPr>
                <w:b/>
              </w:rPr>
              <w:t>Направление «Художественно – эстетическое развитие»</w:t>
            </w:r>
            <w:r>
              <w:rPr>
                <w:b/>
              </w:rPr>
              <w:t>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ф.61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 xml:space="preserve">3.4.1 </w:t>
            </w:r>
            <w:r w:rsidRPr="002A7743">
              <w:t>Образовательная область «Художественное творчество»</w:t>
            </w:r>
            <w:r>
              <w:t>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ф.62-82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t>-</w:t>
            </w:r>
            <w:r w:rsidRPr="003E4547">
              <w:t xml:space="preserve">Перспективный план непосредственно – образовательной деятельности </w:t>
            </w:r>
            <w:r w:rsidRPr="003E4547">
              <w:rPr>
                <w:rFonts w:eastAsia="Calibri"/>
              </w:rPr>
              <w:t>«Лепка»</w:t>
            </w:r>
            <w:r>
              <w:rPr>
                <w:rFonts w:eastAsia="Calibri"/>
              </w:rPr>
              <w:t>……………………………………………………...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ф.62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Pr="007457AF" w:rsidRDefault="00873FAE" w:rsidP="00793A5C">
            <w:pPr>
              <w:spacing w:before="100" w:beforeAutospacing="1"/>
              <w:contextualSpacing/>
              <w:jc w:val="both"/>
            </w:pPr>
            <w:r>
              <w:t>-</w:t>
            </w:r>
            <w:r w:rsidRPr="003E4547">
              <w:t>Перспективный план непосредственно – образовательной деятельности</w:t>
            </w:r>
            <w:r>
              <w:t xml:space="preserve"> </w:t>
            </w:r>
            <w:r w:rsidRPr="003E4547">
              <w:t>«Аппликация»</w:t>
            </w:r>
            <w:r>
              <w:t>………………………………………………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ф.65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Pr="007457AF" w:rsidRDefault="00873FAE" w:rsidP="00793A5C">
            <w:pPr>
              <w:spacing w:before="100" w:beforeAutospacing="1"/>
              <w:contextualSpacing/>
              <w:jc w:val="both"/>
            </w:pPr>
            <w:r>
              <w:t>-</w:t>
            </w:r>
            <w:r w:rsidRPr="003E4547">
              <w:t>Перспективный план непосредственно – образовательной деятельности</w:t>
            </w:r>
            <w:r>
              <w:t xml:space="preserve"> </w:t>
            </w:r>
            <w:r w:rsidRPr="003E4547">
              <w:t>«Рисование»</w:t>
            </w:r>
            <w:r>
              <w:t>………………………………………………...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ф.70</w:t>
            </w:r>
          </w:p>
        </w:tc>
      </w:tr>
      <w:tr w:rsidR="00873FAE" w:rsidTr="00793A5C">
        <w:tc>
          <w:tcPr>
            <w:tcW w:w="675" w:type="dxa"/>
          </w:tcPr>
          <w:p w:rsidR="00873FAE" w:rsidRDefault="00873FAE" w:rsidP="00793A5C">
            <w:pPr>
              <w:rPr>
                <w:b/>
              </w:rPr>
            </w:pPr>
          </w:p>
        </w:tc>
        <w:tc>
          <w:tcPr>
            <w:tcW w:w="7513" w:type="dxa"/>
          </w:tcPr>
          <w:p w:rsidR="00873FAE" w:rsidRPr="00B24076" w:rsidRDefault="00873FAE" w:rsidP="00793A5C">
            <w:pPr>
              <w:spacing w:before="100" w:beforeAutospacing="1"/>
              <w:contextualSpacing/>
              <w:jc w:val="both"/>
            </w:pPr>
            <w:r>
              <w:t>-</w:t>
            </w:r>
            <w:r w:rsidRPr="003E4547">
              <w:t>Перспективный план непосредственно – образовательной деятельности</w:t>
            </w:r>
            <w:r>
              <w:t xml:space="preserve"> </w:t>
            </w:r>
            <w:r w:rsidRPr="003E4547">
              <w:t>«Ручной труд»</w:t>
            </w:r>
            <w:r>
              <w:t>………………………………………………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ф.79</w:t>
            </w:r>
          </w:p>
        </w:tc>
      </w:tr>
      <w:tr w:rsidR="00873FAE" w:rsidTr="00793A5C">
        <w:tc>
          <w:tcPr>
            <w:tcW w:w="675" w:type="dxa"/>
          </w:tcPr>
          <w:p w:rsidR="00873FAE" w:rsidRPr="007457AF" w:rsidRDefault="00873FAE" w:rsidP="00793A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IV.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3E4547">
              <w:rPr>
                <w:b/>
              </w:rPr>
              <w:t>Перспективный план по взаимодействию с родителями</w:t>
            </w:r>
            <w:r>
              <w:rPr>
                <w:b/>
              </w:rPr>
              <w:t>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ф.83</w:t>
            </w:r>
          </w:p>
        </w:tc>
      </w:tr>
      <w:tr w:rsidR="00873FAE" w:rsidTr="00793A5C">
        <w:tc>
          <w:tcPr>
            <w:tcW w:w="675" w:type="dxa"/>
          </w:tcPr>
          <w:p w:rsidR="00873FAE" w:rsidRPr="007457AF" w:rsidRDefault="00873FAE" w:rsidP="00793A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V.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3E4547">
              <w:rPr>
                <w:b/>
              </w:rPr>
              <w:t>Система мониторинга достижения детьми планируемых результатов освоения рабочей программы по образовательным областям</w:t>
            </w:r>
            <w:r>
              <w:rPr>
                <w:b/>
              </w:rPr>
              <w:t>……………………………………………………………………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</w:p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ф.84</w:t>
            </w:r>
          </w:p>
        </w:tc>
      </w:tr>
      <w:tr w:rsidR="00873FAE" w:rsidTr="00793A5C">
        <w:tc>
          <w:tcPr>
            <w:tcW w:w="675" w:type="dxa"/>
          </w:tcPr>
          <w:p w:rsidR="00873FAE" w:rsidRPr="007457AF" w:rsidRDefault="00873FAE" w:rsidP="00793A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VI.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 w:rsidRPr="003E4547">
              <w:rPr>
                <w:rFonts w:eastAsia="Times New Roman"/>
                <w:b/>
                <w:lang w:eastAsia="ar-SA"/>
              </w:rPr>
              <w:t>Список литературы</w:t>
            </w:r>
            <w:r>
              <w:rPr>
                <w:rFonts w:eastAsia="Times New Roman"/>
                <w:b/>
                <w:lang w:eastAsia="ar-SA"/>
              </w:rPr>
              <w:t>……………………………………………………….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ф.86</w:t>
            </w:r>
          </w:p>
        </w:tc>
      </w:tr>
      <w:tr w:rsidR="00873FAE" w:rsidTr="00793A5C">
        <w:tc>
          <w:tcPr>
            <w:tcW w:w="675" w:type="dxa"/>
          </w:tcPr>
          <w:p w:rsidR="00873FAE" w:rsidRPr="007457AF" w:rsidRDefault="00873FAE" w:rsidP="00793A5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VII.</w:t>
            </w:r>
          </w:p>
        </w:tc>
        <w:tc>
          <w:tcPr>
            <w:tcW w:w="7513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Лист корректировки……………………………………………………...</w:t>
            </w:r>
          </w:p>
        </w:tc>
        <w:tc>
          <w:tcPr>
            <w:tcW w:w="1099" w:type="dxa"/>
          </w:tcPr>
          <w:p w:rsidR="00873FAE" w:rsidRDefault="00873FAE" w:rsidP="00793A5C">
            <w:pPr>
              <w:rPr>
                <w:b/>
              </w:rPr>
            </w:pPr>
            <w:r>
              <w:rPr>
                <w:b/>
              </w:rPr>
              <w:t>ф.87</w:t>
            </w:r>
          </w:p>
        </w:tc>
      </w:tr>
    </w:tbl>
    <w:p w:rsidR="00873FAE" w:rsidRPr="002A7743" w:rsidRDefault="00873FAE" w:rsidP="00873FAE">
      <w:pPr>
        <w:rPr>
          <w:b/>
          <w:sz w:val="36"/>
        </w:rPr>
      </w:pPr>
    </w:p>
    <w:p w:rsidR="00D027FA" w:rsidRDefault="00D027FA" w:rsidP="00F122DF">
      <w:pPr>
        <w:pStyle w:val="a3"/>
        <w:widowControl/>
        <w:tabs>
          <w:tab w:val="left" w:pos="240"/>
        </w:tabs>
        <w:spacing w:after="0"/>
        <w:rPr>
          <w:b/>
        </w:rPr>
      </w:pPr>
    </w:p>
    <w:p w:rsidR="00D027FA" w:rsidRDefault="00D027FA" w:rsidP="00F122DF">
      <w:pPr>
        <w:pStyle w:val="a3"/>
        <w:widowControl/>
        <w:tabs>
          <w:tab w:val="left" w:pos="240"/>
        </w:tabs>
        <w:spacing w:after="0"/>
        <w:rPr>
          <w:b/>
        </w:rPr>
      </w:pPr>
    </w:p>
    <w:p w:rsidR="00873FAE" w:rsidRDefault="00873FAE" w:rsidP="00F122DF">
      <w:pPr>
        <w:pStyle w:val="a3"/>
        <w:widowControl/>
        <w:tabs>
          <w:tab w:val="left" w:pos="240"/>
        </w:tabs>
        <w:spacing w:after="0"/>
        <w:rPr>
          <w:b/>
        </w:rPr>
      </w:pPr>
      <w:bookmarkStart w:id="0" w:name="_GoBack"/>
      <w:bookmarkEnd w:id="0"/>
    </w:p>
    <w:p w:rsidR="00F122DF" w:rsidRPr="00F122DF" w:rsidRDefault="00F122DF" w:rsidP="00F122DF">
      <w:pPr>
        <w:pStyle w:val="a3"/>
        <w:widowControl/>
        <w:tabs>
          <w:tab w:val="left" w:pos="240"/>
        </w:tabs>
        <w:spacing w:after="0"/>
        <w:rPr>
          <w:b/>
        </w:rPr>
      </w:pPr>
    </w:p>
    <w:p w:rsidR="00D846A8" w:rsidRPr="00D846A8" w:rsidRDefault="00927D07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927D07">
        <w:rPr>
          <w:b/>
        </w:rPr>
        <w:t>.</w:t>
      </w:r>
      <w:r w:rsidR="00F122DF">
        <w:rPr>
          <w:b/>
        </w:rPr>
        <w:t xml:space="preserve"> </w:t>
      </w:r>
      <w:r w:rsidR="00D846A8" w:rsidRPr="00D846A8">
        <w:rPr>
          <w:b/>
        </w:rPr>
        <w:t>Пояснительная записка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D846A8">
        <w:t>Настоящая рабочая программа разработана для детей старшего дошкольного возраста  с 6 до 7 лет.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D846A8">
        <w:t>Основой для разработки Рабочей Программы стали следующие нормативно – правовые документы:</w:t>
      </w:r>
    </w:p>
    <w:p w:rsidR="00D846A8" w:rsidRPr="00D846A8" w:rsidRDefault="00D846A8" w:rsidP="00D846A8">
      <w:pPr>
        <w:pStyle w:val="a3"/>
        <w:widowControl/>
        <w:numPr>
          <w:ilvl w:val="0"/>
          <w:numId w:val="5"/>
        </w:numPr>
        <w:tabs>
          <w:tab w:val="left" w:pos="240"/>
        </w:tabs>
      </w:pPr>
      <w:r w:rsidRPr="00D846A8">
        <w:t>Федеральный закон Российской Федерации от 29.12.2012 года №273-ФЗ «Об образовании в Российской Федерации»;</w:t>
      </w:r>
    </w:p>
    <w:p w:rsidR="00D846A8" w:rsidRPr="00D846A8" w:rsidRDefault="00D846A8" w:rsidP="00D846A8">
      <w:pPr>
        <w:pStyle w:val="a3"/>
        <w:widowControl/>
        <w:numPr>
          <w:ilvl w:val="0"/>
          <w:numId w:val="5"/>
        </w:numPr>
        <w:tabs>
          <w:tab w:val="left" w:pos="240"/>
        </w:tabs>
      </w:pPr>
      <w:r w:rsidRPr="00D846A8">
        <w:t>Типовое Положение о дошкольном образовании, утвержденное постановлением РФ от 27.10.2011 №2562;</w:t>
      </w:r>
    </w:p>
    <w:p w:rsidR="00D846A8" w:rsidRPr="00D846A8" w:rsidRDefault="00D846A8" w:rsidP="00D846A8">
      <w:pPr>
        <w:pStyle w:val="a3"/>
        <w:widowControl/>
        <w:numPr>
          <w:ilvl w:val="0"/>
          <w:numId w:val="5"/>
        </w:numPr>
        <w:tabs>
          <w:tab w:val="left" w:pos="240"/>
        </w:tabs>
      </w:pPr>
      <w:r w:rsidRPr="00D846A8">
        <w:t>Федеральные государственные требования (ФГТ, Приказ МО и науки РФ  № 655 от 23 ноября 2009 года).</w:t>
      </w:r>
    </w:p>
    <w:p w:rsidR="00D846A8" w:rsidRPr="00D846A8" w:rsidRDefault="00D846A8" w:rsidP="00D846A8">
      <w:pPr>
        <w:pStyle w:val="a3"/>
        <w:widowControl/>
        <w:numPr>
          <w:ilvl w:val="0"/>
          <w:numId w:val="5"/>
        </w:numPr>
        <w:tabs>
          <w:tab w:val="left" w:pos="240"/>
        </w:tabs>
      </w:pPr>
      <w:r w:rsidRPr="00D846A8">
        <w:t xml:space="preserve">СанПиН  2.4.1. 3049  - 13 от 15 мая 2013г №  26  и вступившие в силу с 30.07.2013 г. 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D846A8">
        <w:t>Рабочая Программа составлена на основе:</w:t>
      </w:r>
    </w:p>
    <w:p w:rsidR="00D846A8" w:rsidRPr="00D846A8" w:rsidRDefault="00D846A8" w:rsidP="00D846A8">
      <w:pPr>
        <w:pStyle w:val="a3"/>
        <w:widowControl/>
        <w:numPr>
          <w:ilvl w:val="0"/>
          <w:numId w:val="6"/>
        </w:numPr>
        <w:tabs>
          <w:tab w:val="left" w:pos="240"/>
        </w:tabs>
        <w:spacing w:after="0"/>
        <w:jc w:val="both"/>
      </w:pPr>
      <w:r w:rsidRPr="00D846A8">
        <w:t xml:space="preserve">комплексной «Программы  воспитания и обучения в детском саду» </w:t>
      </w:r>
      <w:r w:rsidRPr="00D846A8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Под ред. Т. С. </w:t>
      </w:r>
      <w:r w:rsidRPr="00D846A8">
        <w:rPr>
          <w:rStyle w:val="FontStyle202"/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 xml:space="preserve">Комаровой, </w:t>
      </w:r>
      <w:r w:rsidRPr="00D846A8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 А. Васильевой, В.В. Гербовой - </w:t>
      </w:r>
      <w:r w:rsidRPr="00D846A8">
        <w:t xml:space="preserve"> в соответствии с Федеральными государственными требованиями к структуре основной общеобразовательной программы дошкольного образования для детей старшего дошкольного возраста с 6до 7 лет. - Основной общеобразовательной  программы дошкольного образования МБДОУ  № 25 «Родничок»;</w:t>
      </w:r>
    </w:p>
    <w:p w:rsidR="00D846A8" w:rsidRPr="00D846A8" w:rsidRDefault="00D846A8" w:rsidP="00D846A8">
      <w:pPr>
        <w:pStyle w:val="a3"/>
        <w:widowControl/>
        <w:numPr>
          <w:ilvl w:val="0"/>
          <w:numId w:val="6"/>
        </w:numPr>
        <w:tabs>
          <w:tab w:val="left" w:pos="240"/>
        </w:tabs>
        <w:spacing w:after="0"/>
        <w:jc w:val="both"/>
      </w:pPr>
      <w:r w:rsidRPr="00D846A8">
        <w:t xml:space="preserve">годового плана </w:t>
      </w:r>
      <w:proofErr w:type="spellStart"/>
      <w:r w:rsidRPr="00D846A8">
        <w:t>воспитательно</w:t>
      </w:r>
      <w:proofErr w:type="spellEnd"/>
      <w:r w:rsidRPr="00D846A8">
        <w:t>-образовательной деятельности МБДОУ  № 25;</w:t>
      </w:r>
    </w:p>
    <w:p w:rsidR="00D846A8" w:rsidRPr="00D846A8" w:rsidRDefault="00D846A8" w:rsidP="00D846A8">
      <w:pPr>
        <w:pStyle w:val="a3"/>
        <w:widowControl/>
        <w:numPr>
          <w:ilvl w:val="0"/>
          <w:numId w:val="6"/>
        </w:numPr>
        <w:tabs>
          <w:tab w:val="left" w:pos="240"/>
        </w:tabs>
        <w:spacing w:after="0"/>
        <w:jc w:val="both"/>
      </w:pPr>
      <w:r w:rsidRPr="00D846A8">
        <w:t>годового учебного календарного графика на текущий учебный год.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both"/>
      </w:pP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D846A8">
        <w:t>В жизни каждой семьи однажды наступает радостный момент: подросший малыш с новеньким ранцем за спиной и букетом в руках направляется первый раз в первый класс. И конечно, в каждой семье, где растут дети, перед взрослыми встает вопрос: как подготовить их к школе, к предстоящему труду?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D846A8">
        <w:t xml:space="preserve">   Так, подготовка к школе зачастую рассматривается как более раннее изучение программы первого </w:t>
      </w:r>
      <w:proofErr w:type="gramStart"/>
      <w:r w:rsidRPr="00D846A8">
        <w:t>класса</w:t>
      </w:r>
      <w:proofErr w:type="gramEnd"/>
      <w:r w:rsidRPr="00D846A8">
        <w:t xml:space="preserve"> и сводиться к формированию узко предметных знаний и умений. В этом случае преемственность между дошкольным и младшем школьным возрастом определяется не тем, развиты  ли у будущего  школьника качества, необходимые для осуществления новой деятельности, сформированы ли ее предпосылки, а наличием или отсутствием у него определенных знании по учебным предметам. Однако многочисленные исследования психологов и педагогов показывают, что наличие знаний  само по себе не определяет успешность обучения. Гораздо важнее, чтобы ребенок умел самостоятельно их добывать и применять. </w:t>
      </w:r>
      <w:proofErr w:type="gramStart"/>
      <w:r w:rsidRPr="00D846A8">
        <w:t xml:space="preserve">Поэтому рабочая программа определяет содержание и организацию </w:t>
      </w:r>
      <w:proofErr w:type="spellStart"/>
      <w:r w:rsidRPr="00D846A8">
        <w:t>воспитательно</w:t>
      </w:r>
      <w:proofErr w:type="spellEnd"/>
      <w:r w:rsidRPr="00D846A8">
        <w:t xml:space="preserve">-образовательного процесса для детей старшего дошкольного возраста от 6 до 7 лет и </w:t>
      </w:r>
      <w:r w:rsidRPr="00D846A8">
        <w:rPr>
          <w:b/>
        </w:rPr>
        <w:t>направлена на</w:t>
      </w:r>
      <w:r w:rsidRPr="00D846A8">
        <w:t>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both"/>
      </w:pPr>
      <w:r w:rsidRPr="00D846A8">
        <w:t>Формируются следующие </w:t>
      </w:r>
      <w:r w:rsidRPr="00D846A8">
        <w:rPr>
          <w:b/>
        </w:rPr>
        <w:t>задачи</w:t>
      </w:r>
      <w:r w:rsidRPr="00D846A8">
        <w:t>:</w:t>
      </w:r>
    </w:p>
    <w:p w:rsidR="00D846A8" w:rsidRPr="00D846A8" w:rsidRDefault="00D846A8" w:rsidP="00D846A8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/>
      </w:pPr>
      <w:r w:rsidRPr="00D846A8">
        <w:t>Укрепление здоровья, приобщение к здоровому образу жизни, развитие двигательной и гигиенической культуры детей.</w:t>
      </w:r>
    </w:p>
    <w:p w:rsidR="00D846A8" w:rsidRPr="00D846A8" w:rsidRDefault="00D846A8" w:rsidP="00D846A8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/>
        <w:jc w:val="both"/>
      </w:pPr>
      <w:r w:rsidRPr="00D846A8"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D846A8" w:rsidRPr="00D846A8" w:rsidRDefault="00D846A8" w:rsidP="00D846A8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/>
        <w:jc w:val="both"/>
      </w:pPr>
      <w:r w:rsidRPr="00D846A8"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D846A8" w:rsidRPr="00D846A8" w:rsidRDefault="00D846A8" w:rsidP="00D846A8">
      <w:pPr>
        <w:pStyle w:val="a3"/>
        <w:widowControl/>
        <w:numPr>
          <w:ilvl w:val="0"/>
          <w:numId w:val="1"/>
        </w:numPr>
        <w:tabs>
          <w:tab w:val="left" w:pos="240"/>
          <w:tab w:val="left" w:pos="720"/>
        </w:tabs>
        <w:spacing w:after="0"/>
        <w:jc w:val="both"/>
      </w:pPr>
      <w:r w:rsidRPr="00D846A8">
        <w:lastRenderedPageBreak/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D846A8">
        <w:t>Реализация цели осуществляется в процессе разнообразных видов деятельности:</w:t>
      </w:r>
    </w:p>
    <w:p w:rsidR="00D846A8" w:rsidRPr="00D846A8" w:rsidRDefault="00D846A8" w:rsidP="00D846A8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jc w:val="both"/>
      </w:pPr>
      <w:proofErr w:type="gramStart"/>
      <w:r w:rsidRPr="00D846A8"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D846A8" w:rsidRPr="00D846A8" w:rsidRDefault="00D846A8" w:rsidP="00D846A8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jc w:val="both"/>
      </w:pPr>
      <w:r w:rsidRPr="00D846A8">
        <w:t>Образовательная деятельность, осуществляемая в ходе режимных моментов;</w:t>
      </w:r>
    </w:p>
    <w:p w:rsidR="00D846A8" w:rsidRPr="00D846A8" w:rsidRDefault="00D846A8" w:rsidP="00D846A8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jc w:val="both"/>
      </w:pPr>
      <w:r w:rsidRPr="00D846A8">
        <w:t>Самостоятельная деятельность детей.</w:t>
      </w:r>
    </w:p>
    <w:p w:rsidR="00D846A8" w:rsidRPr="00D846A8" w:rsidRDefault="00D846A8" w:rsidP="00D846A8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jc w:val="both"/>
      </w:pPr>
      <w:r w:rsidRPr="00D846A8">
        <w:t>Индивидуальная работа с детьми.</w:t>
      </w:r>
    </w:p>
    <w:p w:rsidR="00D846A8" w:rsidRPr="00D846A8" w:rsidRDefault="00D846A8" w:rsidP="00D846A8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</w:pPr>
      <w:r w:rsidRPr="00D846A8">
        <w:t>Взаимодействие с семьями детей по реализации рабочей  программы.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</w:pPr>
      <w:r w:rsidRPr="00D846A8"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846A8" w:rsidRPr="00D846A8" w:rsidRDefault="00D846A8" w:rsidP="00D846A8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D846A8">
        <w:rPr>
          <w:rFonts w:ascii="Times New Roman" w:hAnsi="Times New Roman"/>
          <w:sz w:val="24"/>
          <w:szCs w:val="24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p w:rsidR="00D846A8" w:rsidRPr="00D846A8" w:rsidRDefault="00D846A8" w:rsidP="00D846A8">
      <w:pPr>
        <w:pStyle w:val="a3"/>
        <w:widowControl/>
        <w:tabs>
          <w:tab w:val="left" w:pos="240"/>
          <w:tab w:val="left" w:pos="720"/>
        </w:tabs>
        <w:jc w:val="both"/>
      </w:pPr>
      <w:r w:rsidRPr="00D846A8">
        <w:t xml:space="preserve">         Исходя и того, что в  2013-2014 учебном году педагогическая работа дошкольного учреждения направлена на развитие речи детей и игровую деятельность, в  соответствии с этим были определены задачи группы: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>Продолжать работу по укреплению здоровья детей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представления детей о родной стране, о государствен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ных и народных праздниках. Воспитывать любовь к Родине. Расширять представление о родном крае, городе, сете.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>Закреплять представления о предметах и явлениях окружающей действительности, растительном и животном мире. Формировать на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чала экологической культуры.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>Совершенствовать все стороны речи: добиваться чистого произно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шения всех звуков родного языка, расширять и активизировать сло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варь</w:t>
      </w:r>
      <w:proofErr w:type="gramStart"/>
      <w:r w:rsidRPr="00D846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4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46A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846A8">
        <w:rPr>
          <w:rFonts w:ascii="Times New Roman" w:hAnsi="Times New Roman" w:cs="Times New Roman"/>
          <w:color w:val="000000"/>
          <w:sz w:val="24"/>
          <w:szCs w:val="24"/>
        </w:rPr>
        <w:t>родолжать развивать диалогическую речь, обучать простым формам монологической речи. Учить отвечать на вопросы в краткой и распространенной форме, не торопясь, точно употребляя слова по смыслу.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>Воспитывать дружеские взаимоотношения между детьми, привычку играть, трудиться, заниматься сообща. Формировать доброже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лательное и уважительное отношение к сверстникам разных нацио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нальностей.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у </w:t>
      </w:r>
      <w:proofErr w:type="gramStart"/>
      <w:r w:rsidRPr="00D846A8">
        <w:rPr>
          <w:rFonts w:ascii="Times New Roman" w:hAnsi="Times New Roman" w:cs="Times New Roman"/>
          <w:color w:val="000000"/>
          <w:sz w:val="24"/>
          <w:szCs w:val="24"/>
        </w:rPr>
        <w:t>дет</w:t>
      </w:r>
      <w:proofErr w:type="gramEnd"/>
      <w:r w:rsidRPr="00D846A8">
        <w:rPr>
          <w:rFonts w:ascii="Times New Roman" w:hAnsi="Times New Roman" w:cs="Times New Roman"/>
          <w:color w:val="000000"/>
          <w:sz w:val="24"/>
          <w:szCs w:val="24"/>
        </w:rPr>
        <w:t xml:space="preserve"> ей внимание, воспитывать усидчивость, умение понимать поставленную задачу (что нужно делать), способы ее достижения (как делать); проявлять настойчивость, целеустремлен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ность в достижении конечного результата.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>Развивать волевые качества: умение ограничивать свои желания, до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водить начатое дело до конца, выполнять установленные нормы пове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дения, в своих поступках следовать хорошему примеру</w:t>
      </w:r>
      <w:proofErr w:type="gramStart"/>
      <w:r w:rsidRPr="00D846A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>Продолжать формировать интерес к музыке, живописи, литературе, народному искусству.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>Продолжать развивать способность эстетического восприятия дей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ствительности и произведений искусства, умение чувствовать их ха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рактер, настроение, выделять выразительные средства.</w:t>
      </w:r>
      <w:r w:rsidRPr="00D8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>Продолжать обучать практическим навыкам рисования, лепки, вы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softHyphen/>
        <w:t>разительного чтения, рассказывания, развивать певческие навыки и исполнительское умение в танцах.</w:t>
      </w:r>
    </w:p>
    <w:p w:rsidR="00D846A8" w:rsidRPr="00D846A8" w:rsidRDefault="00D846A8" w:rsidP="00D846A8">
      <w:pPr>
        <w:pStyle w:val="11"/>
        <w:numPr>
          <w:ilvl w:val="0"/>
          <w:numId w:val="18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846A8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художественно-творческие способности, поэтический и музыкальный </w:t>
      </w:r>
      <w:r w:rsidRPr="00D846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слух, чувство цвета, ритма, формы, композиции.</w:t>
      </w:r>
    </w:p>
    <w:p w:rsidR="00D846A8" w:rsidRPr="00D846A8" w:rsidRDefault="00D846A8" w:rsidP="00D846A8">
      <w:pPr>
        <w:pStyle w:val="a3"/>
        <w:widowControl/>
        <w:tabs>
          <w:tab w:val="left" w:pos="240"/>
          <w:tab w:val="left" w:pos="720"/>
        </w:tabs>
        <w:jc w:val="both"/>
      </w:pPr>
    </w:p>
    <w:p w:rsidR="00D846A8" w:rsidRPr="00D846A8" w:rsidRDefault="00D846A8" w:rsidP="00D846A8">
      <w:pPr>
        <w:widowControl/>
        <w:suppressAutoHyphens w:val="0"/>
        <w:ind w:firstLine="539"/>
        <w:jc w:val="both"/>
        <w:rPr>
          <w:rFonts w:eastAsia="Calibri"/>
          <w:kern w:val="0"/>
        </w:rPr>
      </w:pPr>
      <w:r w:rsidRPr="00D846A8">
        <w:rPr>
          <w:rFonts w:eastAsia="Calibri"/>
          <w:kern w:val="0"/>
        </w:rPr>
        <w:t xml:space="preserve">Региональный компонент, осуществляется через русскую народную культуру, на основе программы педагога дополнительного образования И.Л. Короткой «Приобщение детей дошкольного возраста к истокам русской народной культуры», цель которой привлечь внимание к народной педагогике и приобщать детей к русской народной культуре через все виды фольклора и народного творчества, </w:t>
      </w:r>
    </w:p>
    <w:p w:rsidR="00D846A8" w:rsidRPr="00D846A8" w:rsidRDefault="00D846A8" w:rsidP="00D846A8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</w:p>
    <w:p w:rsidR="00D846A8" w:rsidRPr="00D846A8" w:rsidRDefault="00D846A8" w:rsidP="00D846A8">
      <w:pPr>
        <w:widowControl/>
        <w:suppressAutoHyphens w:val="0"/>
        <w:contextualSpacing/>
        <w:jc w:val="center"/>
        <w:rPr>
          <w:rFonts w:eastAsia="Times New Roman"/>
          <w:b/>
          <w:kern w:val="0"/>
          <w:lang w:eastAsia="ru-RU"/>
        </w:rPr>
      </w:pPr>
      <w:r w:rsidRPr="00D846A8">
        <w:rPr>
          <w:rFonts w:eastAsia="Times New Roman"/>
          <w:b/>
          <w:kern w:val="0"/>
          <w:lang w:eastAsia="ru-RU"/>
        </w:rPr>
        <w:t>Задачи регионального компонента</w:t>
      </w:r>
    </w:p>
    <w:p w:rsidR="00D846A8" w:rsidRPr="00D846A8" w:rsidRDefault="00D846A8" w:rsidP="00D846A8">
      <w:pPr>
        <w:widowControl/>
        <w:numPr>
          <w:ilvl w:val="0"/>
          <w:numId w:val="4"/>
        </w:numPr>
        <w:suppressAutoHyphens w:val="0"/>
        <w:ind w:left="0"/>
        <w:contextualSpacing/>
        <w:jc w:val="both"/>
        <w:rPr>
          <w:rFonts w:eastAsia="Times New Roman"/>
          <w:kern w:val="0"/>
          <w:lang w:eastAsia="ru-RU"/>
        </w:rPr>
      </w:pPr>
      <w:r w:rsidRPr="00D846A8">
        <w:rPr>
          <w:rFonts w:eastAsia="Times New Roman"/>
          <w:kern w:val="0"/>
          <w:lang w:eastAsia="ru-RU"/>
        </w:rPr>
        <w:t>Формировать способность сочетать знание родной культуры со знанием и пониманием культур других народов.</w:t>
      </w:r>
    </w:p>
    <w:p w:rsidR="00D846A8" w:rsidRPr="00D846A8" w:rsidRDefault="00D846A8" w:rsidP="00D846A8">
      <w:pPr>
        <w:widowControl/>
        <w:numPr>
          <w:ilvl w:val="0"/>
          <w:numId w:val="4"/>
        </w:numPr>
        <w:suppressAutoHyphens w:val="0"/>
        <w:ind w:left="0"/>
        <w:contextualSpacing/>
        <w:jc w:val="both"/>
        <w:rPr>
          <w:rFonts w:eastAsia="Times New Roman"/>
          <w:kern w:val="0"/>
          <w:lang w:eastAsia="ru-RU"/>
        </w:rPr>
      </w:pPr>
      <w:r w:rsidRPr="00D846A8">
        <w:rPr>
          <w:rFonts w:eastAsia="Times New Roman"/>
          <w:kern w:val="0"/>
          <w:lang w:eastAsia="ru-RU"/>
        </w:rPr>
        <w:t>Готовить ребенка к самостоятельной трудовой жизни и приобщать к традициям своего народа.</w:t>
      </w:r>
    </w:p>
    <w:p w:rsidR="00D846A8" w:rsidRPr="00D846A8" w:rsidRDefault="00D846A8" w:rsidP="00D846A8">
      <w:pPr>
        <w:widowControl/>
        <w:numPr>
          <w:ilvl w:val="0"/>
          <w:numId w:val="4"/>
        </w:numPr>
        <w:suppressAutoHyphens w:val="0"/>
        <w:ind w:left="0"/>
        <w:contextualSpacing/>
        <w:jc w:val="both"/>
        <w:rPr>
          <w:rFonts w:eastAsia="Times New Roman"/>
          <w:kern w:val="0"/>
          <w:lang w:eastAsia="ru-RU"/>
        </w:rPr>
      </w:pPr>
      <w:r w:rsidRPr="00D846A8">
        <w:rPr>
          <w:rFonts w:eastAsia="Times New Roman"/>
          <w:kern w:val="0"/>
          <w:lang w:eastAsia="ru-RU"/>
        </w:rPr>
        <w:t xml:space="preserve">В творческих играх прививать трудовые навыки, передавать нравственные нормы, знания об окружающей среде и способы существования в ней. </w:t>
      </w:r>
    </w:p>
    <w:p w:rsidR="00D846A8" w:rsidRPr="00D846A8" w:rsidRDefault="00D846A8" w:rsidP="00D846A8">
      <w:pPr>
        <w:widowControl/>
        <w:numPr>
          <w:ilvl w:val="0"/>
          <w:numId w:val="4"/>
        </w:numPr>
        <w:suppressAutoHyphens w:val="0"/>
        <w:ind w:left="0"/>
        <w:contextualSpacing/>
        <w:jc w:val="both"/>
        <w:rPr>
          <w:rFonts w:eastAsia="Times New Roman"/>
          <w:kern w:val="0"/>
          <w:lang w:eastAsia="ru-RU"/>
        </w:rPr>
      </w:pPr>
      <w:r w:rsidRPr="00D846A8">
        <w:rPr>
          <w:rFonts w:eastAsia="Times New Roman"/>
          <w:kern w:val="0"/>
          <w:lang w:eastAsia="ru-RU"/>
        </w:rPr>
        <w:t xml:space="preserve">Формировать знания малышей о жизни коренных жителей Югры – </w:t>
      </w:r>
      <w:proofErr w:type="spellStart"/>
      <w:r w:rsidRPr="00D846A8">
        <w:rPr>
          <w:rFonts w:eastAsia="Times New Roman"/>
          <w:kern w:val="0"/>
          <w:lang w:eastAsia="ru-RU"/>
        </w:rPr>
        <w:t>хантов</w:t>
      </w:r>
      <w:proofErr w:type="spellEnd"/>
      <w:r w:rsidRPr="00D846A8">
        <w:rPr>
          <w:rFonts w:eastAsia="Times New Roman"/>
          <w:kern w:val="0"/>
          <w:lang w:eastAsia="ru-RU"/>
        </w:rPr>
        <w:t xml:space="preserve"> и манси в художественной деятельности, социализации, художественной литературе, коммуникации.</w:t>
      </w:r>
    </w:p>
    <w:p w:rsidR="00D846A8" w:rsidRPr="00D846A8" w:rsidRDefault="00D846A8" w:rsidP="00D846A8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 w:rsidRPr="00D846A8">
        <w:rPr>
          <w:rFonts w:eastAsia="Times New Roman"/>
          <w:kern w:val="0"/>
          <w:lang w:eastAsia="ru-RU"/>
        </w:rPr>
        <w:t xml:space="preserve">Так же может быть </w:t>
      </w:r>
      <w:proofErr w:type="gramStart"/>
      <w:r w:rsidRPr="00D846A8">
        <w:rPr>
          <w:rFonts w:eastAsia="Times New Roman"/>
          <w:kern w:val="0"/>
          <w:lang w:eastAsia="ru-RU"/>
        </w:rPr>
        <w:t>введен</w:t>
      </w:r>
      <w:proofErr w:type="gramEnd"/>
      <w:r w:rsidRPr="00D846A8">
        <w:rPr>
          <w:rFonts w:eastAsia="Times New Roman"/>
          <w:kern w:val="0"/>
          <w:lang w:eastAsia="ru-RU"/>
        </w:rPr>
        <w:t xml:space="preserve"> 10% содержания на занятиях по художественному творчеству (рисование, аппликация, конструирование), коммуникации, игровой деятельности, физической культуре, ознакомлении с художественной литературой.</w:t>
      </w:r>
    </w:p>
    <w:p w:rsidR="00D846A8" w:rsidRPr="00D846A8" w:rsidRDefault="00D846A8" w:rsidP="00D846A8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D846A8" w:rsidRPr="00D846A8" w:rsidRDefault="00D846A8" w:rsidP="00D846A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846A8" w:rsidRPr="00D846A8" w:rsidRDefault="00D846A8" w:rsidP="00D846A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846A8">
        <w:rPr>
          <w:rFonts w:ascii="Times New Roman" w:hAnsi="Times New Roman"/>
          <w:b/>
          <w:sz w:val="24"/>
          <w:szCs w:val="24"/>
        </w:rPr>
        <w:t>Основными принципами отбора материала и логики структуры программы, являются:</w:t>
      </w:r>
    </w:p>
    <w:p w:rsidR="00D846A8" w:rsidRPr="00D846A8" w:rsidRDefault="00D846A8" w:rsidP="00D846A8">
      <w:pPr>
        <w:widowControl/>
        <w:numPr>
          <w:ilvl w:val="0"/>
          <w:numId w:val="7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D846A8">
        <w:rPr>
          <w:rFonts w:eastAsia="Times New Roman"/>
          <w:b/>
          <w:kern w:val="0"/>
          <w:lang w:eastAsia="ru-RU"/>
        </w:rPr>
        <w:t xml:space="preserve">Принцип развития, </w:t>
      </w:r>
      <w:r w:rsidRPr="00D846A8">
        <w:rPr>
          <w:rFonts w:eastAsia="Times New Roman"/>
          <w:kern w:val="0"/>
          <w:lang w:eastAsia="ru-RU"/>
        </w:rPr>
        <w:t>предполагающий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накопление знаний и формирование навыков решения предметных  задач. При этом значимость усвоения детьми знаний, овладение умениями и навыками сохраняется как средство для детского развития, а не самоцель дошкольного и начального образования.</w:t>
      </w:r>
    </w:p>
    <w:p w:rsidR="00D846A8" w:rsidRPr="00D846A8" w:rsidRDefault="00D846A8" w:rsidP="00D846A8">
      <w:pPr>
        <w:widowControl/>
        <w:numPr>
          <w:ilvl w:val="0"/>
          <w:numId w:val="8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D846A8">
        <w:rPr>
          <w:rFonts w:eastAsia="Times New Roman"/>
          <w:b/>
          <w:kern w:val="0"/>
          <w:lang w:eastAsia="ru-RU"/>
        </w:rPr>
        <w:t xml:space="preserve">Принцип </w:t>
      </w:r>
      <w:proofErr w:type="spellStart"/>
      <w:r w:rsidRPr="00D846A8">
        <w:rPr>
          <w:rFonts w:eastAsia="Times New Roman"/>
          <w:b/>
          <w:kern w:val="0"/>
          <w:lang w:eastAsia="ru-RU"/>
        </w:rPr>
        <w:t>гуманитаризации</w:t>
      </w:r>
      <w:proofErr w:type="spellEnd"/>
      <w:r w:rsidRPr="00D846A8">
        <w:rPr>
          <w:rFonts w:eastAsia="Times New Roman"/>
          <w:b/>
          <w:kern w:val="0"/>
          <w:lang w:eastAsia="ru-RU"/>
        </w:rPr>
        <w:t xml:space="preserve">  </w:t>
      </w:r>
      <w:r w:rsidRPr="00D846A8">
        <w:rPr>
          <w:rFonts w:eastAsia="Times New Roman"/>
          <w:kern w:val="0"/>
          <w:lang w:eastAsia="ru-RU"/>
        </w:rPr>
        <w:t xml:space="preserve">содержания образования   рассматривается как усиление гуманитарной направленности предметов </w:t>
      </w:r>
      <w:proofErr w:type="gramStart"/>
      <w:r w:rsidRPr="00D846A8">
        <w:rPr>
          <w:rFonts w:eastAsia="Times New Roman"/>
          <w:kern w:val="0"/>
          <w:lang w:eastAsia="ru-RU"/>
        </w:rPr>
        <w:t>естественно-научного</w:t>
      </w:r>
      <w:proofErr w:type="gramEnd"/>
      <w:r w:rsidRPr="00D846A8">
        <w:rPr>
          <w:rFonts w:eastAsia="Times New Roman"/>
          <w:kern w:val="0"/>
          <w:lang w:eastAsia="ru-RU"/>
        </w:rPr>
        <w:t xml:space="preserve"> и математического циклов и влияния всех учебных предметов на эмоциональное и социально-личностное развитие ребенка; придание особого значения предметам гуманитарного и художественно-эстетического цикла, увеличение разнообразной творческой деятельности детей.</w:t>
      </w:r>
    </w:p>
    <w:p w:rsidR="00D846A8" w:rsidRPr="00D846A8" w:rsidRDefault="00D846A8" w:rsidP="00D846A8">
      <w:pPr>
        <w:widowControl/>
        <w:numPr>
          <w:ilvl w:val="0"/>
          <w:numId w:val="9"/>
        </w:numPr>
        <w:suppressAutoHyphens w:val="0"/>
        <w:ind w:left="709"/>
        <w:jc w:val="both"/>
        <w:rPr>
          <w:rFonts w:eastAsia="Times New Roman"/>
          <w:kern w:val="0"/>
          <w:lang w:eastAsia="ru-RU"/>
        </w:rPr>
      </w:pPr>
      <w:r w:rsidRPr="00D846A8">
        <w:rPr>
          <w:rFonts w:eastAsia="Times New Roman"/>
          <w:b/>
          <w:kern w:val="0"/>
          <w:lang w:eastAsia="ru-RU"/>
        </w:rPr>
        <w:t xml:space="preserve"> Принцип целостности образа мира </w:t>
      </w:r>
      <w:r w:rsidRPr="00D846A8">
        <w:rPr>
          <w:rFonts w:eastAsia="Times New Roman"/>
          <w:kern w:val="0"/>
          <w:lang w:eastAsia="ru-RU"/>
        </w:rPr>
        <w:t xml:space="preserve">требует отбора такого содержания образования, которое поможет ребенку удерживать и воссоздавать целостность картины мира, обеспечит осознание им разнообразных связей между его объектами и явлениями, и в то же время – </w:t>
      </w:r>
      <w:proofErr w:type="spellStart"/>
      <w:r w:rsidRPr="00D846A8">
        <w:rPr>
          <w:rFonts w:eastAsia="Times New Roman"/>
          <w:kern w:val="0"/>
          <w:lang w:eastAsia="ru-RU"/>
        </w:rPr>
        <w:t>сформированность</w:t>
      </w:r>
      <w:proofErr w:type="spellEnd"/>
      <w:r w:rsidRPr="00D846A8">
        <w:rPr>
          <w:rFonts w:eastAsia="Times New Roman"/>
          <w:kern w:val="0"/>
          <w:lang w:eastAsia="ru-RU"/>
        </w:rPr>
        <w:t xml:space="preserve"> умения увидеть с разных сторон один и тот же предмет. Одним из путей реализации этого принципа является организация интегрированных занятий.</w:t>
      </w:r>
    </w:p>
    <w:p w:rsidR="00D846A8" w:rsidRPr="00D846A8" w:rsidRDefault="00D846A8" w:rsidP="00D846A8">
      <w:pPr>
        <w:widowControl/>
        <w:numPr>
          <w:ilvl w:val="0"/>
          <w:numId w:val="9"/>
        </w:numPr>
        <w:suppressAutoHyphens w:val="0"/>
        <w:ind w:left="709"/>
        <w:jc w:val="both"/>
        <w:rPr>
          <w:rFonts w:eastAsia="Times New Roman"/>
          <w:kern w:val="0"/>
          <w:lang w:eastAsia="ru-RU"/>
        </w:rPr>
      </w:pPr>
      <w:r w:rsidRPr="00D846A8">
        <w:rPr>
          <w:rFonts w:eastAsia="Times New Roman"/>
          <w:b/>
          <w:kern w:val="0"/>
          <w:lang w:eastAsia="ru-RU"/>
        </w:rPr>
        <w:t xml:space="preserve">Принцип </w:t>
      </w:r>
      <w:proofErr w:type="spellStart"/>
      <w:r w:rsidRPr="00D846A8">
        <w:rPr>
          <w:rFonts w:eastAsia="Times New Roman"/>
          <w:b/>
          <w:kern w:val="0"/>
          <w:lang w:eastAsia="ru-RU"/>
        </w:rPr>
        <w:t>культуросообразности</w:t>
      </w:r>
      <w:proofErr w:type="spellEnd"/>
      <w:r w:rsidRPr="00D846A8">
        <w:rPr>
          <w:rFonts w:eastAsia="Times New Roman"/>
          <w:b/>
          <w:kern w:val="0"/>
          <w:lang w:eastAsia="ru-RU"/>
        </w:rPr>
        <w:t xml:space="preserve"> </w:t>
      </w:r>
      <w:r w:rsidRPr="00D846A8">
        <w:rPr>
          <w:rFonts w:eastAsia="Times New Roman"/>
          <w:kern w:val="0"/>
          <w:lang w:eastAsia="ru-RU"/>
        </w:rPr>
        <w:t xml:space="preserve"> понимается как «открытость» различных культур, создание условий для наиболее полного (с учетом возраста) ознакомления с достижениями и развитием культуры современного общества и формирование разнообразных познавательных интересов. Возможный путь реализации этого принципа – сочетание, взаимосвязь и </w:t>
      </w:r>
      <w:proofErr w:type="spellStart"/>
      <w:r w:rsidRPr="00D846A8">
        <w:rPr>
          <w:rFonts w:eastAsia="Times New Roman"/>
          <w:kern w:val="0"/>
          <w:lang w:eastAsia="ru-RU"/>
        </w:rPr>
        <w:t>взаимодополняемость</w:t>
      </w:r>
      <w:proofErr w:type="spellEnd"/>
      <w:r w:rsidRPr="00D846A8">
        <w:rPr>
          <w:rFonts w:eastAsia="Times New Roman"/>
          <w:kern w:val="0"/>
          <w:lang w:eastAsia="ru-RU"/>
        </w:rPr>
        <w:t xml:space="preserve"> федерального и регионального компонентов содержания образования.</w:t>
      </w:r>
    </w:p>
    <w:p w:rsidR="00D846A8" w:rsidRPr="00D846A8" w:rsidRDefault="00D846A8" w:rsidP="00D846A8">
      <w:pPr>
        <w:widowControl/>
        <w:numPr>
          <w:ilvl w:val="0"/>
          <w:numId w:val="9"/>
        </w:numPr>
        <w:suppressAutoHyphens w:val="0"/>
        <w:ind w:left="709"/>
        <w:jc w:val="both"/>
        <w:rPr>
          <w:rFonts w:eastAsia="Times New Roman"/>
          <w:kern w:val="0"/>
          <w:lang w:eastAsia="ru-RU"/>
        </w:rPr>
      </w:pPr>
      <w:proofErr w:type="gramStart"/>
      <w:r w:rsidRPr="00D846A8">
        <w:rPr>
          <w:rFonts w:eastAsia="Times New Roman"/>
          <w:b/>
          <w:kern w:val="0"/>
          <w:lang w:eastAsia="ru-RU"/>
        </w:rPr>
        <w:lastRenderedPageBreak/>
        <w:t>Принцип вариативности</w:t>
      </w:r>
      <w:r w:rsidRPr="00D846A8">
        <w:rPr>
          <w:rFonts w:eastAsia="Times New Roman"/>
          <w:kern w:val="0"/>
          <w:lang w:eastAsia="ru-RU"/>
        </w:rPr>
        <w:t xml:space="preserve"> содержания образования предполагает возможность сосуществования различных подходов к отбору содержания и технологии обучения, по разному осуществляющих реализацию целей образования с учетом развития современной науки, потребностей общества и региональных особенностей.</w:t>
      </w:r>
      <w:proofErr w:type="gramEnd"/>
      <w:r w:rsidRPr="00D846A8">
        <w:rPr>
          <w:rFonts w:eastAsia="Times New Roman"/>
          <w:kern w:val="0"/>
          <w:lang w:eastAsia="ru-RU"/>
        </w:rPr>
        <w:t xml:space="preserve"> Кроме этого, вариативность обеспечивает дифференциацию образования, т.е. возможности индивидуального развития каждого ребенка. При этом обязательно сохранение инвариантного минимума образования как условия, обеспечивающего право каждого ребенка – гражданина РФ на получение равного с другими дошкольного и начального образования.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  <w:rPr>
          <w:rFonts w:eastAsia="Times New Roman"/>
          <w:b/>
          <w:kern w:val="0"/>
          <w:lang w:eastAsia="ru-RU"/>
        </w:rPr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center"/>
      </w:pPr>
    </w:p>
    <w:p w:rsidR="00D846A8" w:rsidRPr="00D846A8" w:rsidRDefault="00D846A8" w:rsidP="00D846A8">
      <w:pPr>
        <w:pStyle w:val="Style77"/>
        <w:widowControl/>
        <w:numPr>
          <w:ilvl w:val="1"/>
          <w:numId w:val="3"/>
        </w:numPr>
        <w:ind w:left="0"/>
        <w:jc w:val="center"/>
        <w:rPr>
          <w:rStyle w:val="FontStyle223"/>
          <w:rFonts w:ascii="Times New Roman" w:hAnsi="Times New Roman" w:cs="Times New Roman"/>
          <w:sz w:val="24"/>
          <w:szCs w:val="24"/>
        </w:rPr>
      </w:pPr>
      <w:r w:rsidRPr="00D846A8">
        <w:rPr>
          <w:rStyle w:val="FontStyle223"/>
          <w:rFonts w:ascii="Times New Roman" w:hAnsi="Times New Roman" w:cs="Times New Roman"/>
          <w:sz w:val="24"/>
          <w:szCs w:val="24"/>
        </w:rPr>
        <w:lastRenderedPageBreak/>
        <w:t xml:space="preserve"> Возрастные особенности детей 6-7 лет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В сюжетно-ролевых играх дети подготовительной к школе группы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начинают осваивать сложные взаимодействия людей,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отражающие харак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терные значимые жизненные ситуации, например, свадьбу, рождение ре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бенка, болезнь, трудоустройство и т. д.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Игровые действия детей становятся более сложными,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обретают особый смысл, который не всегда открывается взрослому. Игровое пространст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во усложняется. В нем может быть несколько центров, каждый из которых поддерживает свою сюжетную линию. </w:t>
      </w:r>
      <w:proofErr w:type="gramStart"/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При этом дети способны отслежи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тель-шофер и т. п. Исполнение роли акцентируется не только самой ролью, но и тем, в какой части игрового пространства эта роль воспроизводится.</w:t>
      </w:r>
      <w:proofErr w:type="gramEnd"/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 Например, исполняя роль водителя автобуса, ребенок командует пассажи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рами и подчиняется инспектору ГИБДД. Если логика игры требует появ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ления новой роли, то ребенок может по ходу игры взять на себя новую роль, сохранив при этом роль, взятую ранее. Дети могут комментировать </w:t>
      </w:r>
      <w:r w:rsidRPr="00D846A8">
        <w:rPr>
          <w:rStyle w:val="FontStyle292"/>
          <w:rFonts w:ascii="Times New Roman" w:hAnsi="Times New Roman" w:cs="Times New Roman"/>
          <w:b w:val="0"/>
          <w:sz w:val="24"/>
          <w:szCs w:val="24"/>
        </w:rPr>
        <w:t>испол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нение роли тем или иным участником игры.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Образы из окружающей жизни и литературных произведений, переда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ваемые детьми в изобразительной деятельности, становятся сложнее.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Рисунки приобретают более детализированный характер, обогащается их цветовая гамма.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Мальчики охотно изображают технику, космос, воен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действия и т.п. Девочки обычно рисуют женские образы: принцесс, балерин, моделей и т.д. Часто встречаются и бытовые сюжеты: мама и дочка, комната и т. д.,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Изображение человека становится </w:t>
      </w:r>
      <w:r w:rsidRPr="00D846A8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еще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более детализированным и про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порциональным. Появляются пальцы на руках, глаза, рот, </w:t>
      </w:r>
      <w:r w:rsidRPr="00D846A8">
        <w:rPr>
          <w:rStyle w:val="FontStyle292"/>
          <w:rFonts w:ascii="Times New Roman" w:hAnsi="Times New Roman" w:cs="Times New Roman"/>
          <w:b w:val="0"/>
          <w:sz w:val="24"/>
          <w:szCs w:val="24"/>
        </w:rPr>
        <w:t>нос, брови, под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бородок. Одежда может быть украшена различными деталями.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При правильном педагогическом подходе у детей формируются худо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жественно-творческие способности в изобразительной деятельности.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Дети подготовительной к школе группы в значительной степени освоили конструирование из строительного материала. Они свободно владеют обоб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щенными способами </w:t>
      </w:r>
      <w:proofErr w:type="gramStart"/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 как изображений, так </w:t>
      </w:r>
      <w:r w:rsidRPr="00D846A8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построек; не только анализируют конструктивные основные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</w:t>
      </w:r>
      <w:r w:rsidRPr="00D846A8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пропорци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ональными, их строительство осуществляется на основе зрительной ориентировки.</w:t>
      </w:r>
    </w:p>
    <w:p w:rsidR="00D846A8" w:rsidRPr="00D846A8" w:rsidRDefault="00D846A8" w:rsidP="00D846A8">
      <w:pPr>
        <w:pStyle w:val="Style11"/>
        <w:widowControl/>
        <w:tabs>
          <w:tab w:val="left" w:pos="7402"/>
        </w:tabs>
        <w:spacing w:line="240" w:lineRule="auto"/>
        <w:ind w:firstLine="709"/>
        <w:jc w:val="both"/>
        <w:rPr>
          <w:rStyle w:val="FontStyle292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Дети быстро </w:t>
      </w:r>
      <w:r w:rsidRPr="00D846A8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правильно подбирают необходимый материал. Они </w:t>
      </w:r>
      <w:r w:rsidRPr="00D846A8">
        <w:rPr>
          <w:rStyle w:val="FontStyle292"/>
          <w:rFonts w:ascii="Times New Roman" w:hAnsi="Times New Roman" w:cs="Times New Roman"/>
          <w:b w:val="0"/>
          <w:sz w:val="24"/>
          <w:szCs w:val="24"/>
        </w:rPr>
        <w:t>доста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точно точно представляют себе последовательность, в которой будет осуществляться постройка, и материал, который понадобится для ее выполнения;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>способны выполнять различные по степени сложности постройки, как по собственному замыслу, так и по условиям.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92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В этом возрасте дети уже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могут освоить сложные формы сложения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из листа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бумаги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и придумывать собственные, но этому их нужно специально обучать.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Данный </w:t>
      </w:r>
      <w:r w:rsidRPr="00D846A8">
        <w:rPr>
          <w:rStyle w:val="FontStyle207"/>
          <w:rFonts w:ascii="Times New Roman" w:hAnsi="Times New Roman" w:cs="Times New Roman"/>
          <w:b/>
          <w:sz w:val="24"/>
          <w:szCs w:val="24"/>
        </w:rPr>
        <w:t>вид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деятельности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не просто доступен детям — он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>важен для углубления их пространственных представлений.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животных.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У </w:t>
      </w:r>
      <w:r w:rsidRPr="00D846A8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детей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восприятие, однако они не всегда могут одновременно учитывать несколько различных признаков.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образец, на котором нарисованы девять точек, расположенных не на одной прямой. Как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Продолжает развиваться воображение, однако часто приходится конс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 детских образов.</w:t>
      </w:r>
    </w:p>
    <w:p w:rsidR="00D846A8" w:rsidRPr="00D846A8" w:rsidRDefault="00D846A8" w:rsidP="00D846A8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Продолжает развиваться внимание дошкольников,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оно становится произвольным. В некоторых видах деятельности время произвольного сосредоточения достигает 30 минут.</w:t>
      </w:r>
    </w:p>
    <w:p w:rsidR="00D846A8" w:rsidRPr="00D846A8" w:rsidRDefault="00D846A8" w:rsidP="00D846A8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D846A8">
        <w:rPr>
          <w:rStyle w:val="FontStyle292"/>
          <w:rFonts w:ascii="Times New Roman" w:hAnsi="Times New Roman" w:cs="Times New Roman"/>
          <w:sz w:val="24"/>
          <w:szCs w:val="24"/>
        </w:rPr>
        <w:t xml:space="preserve">продолжает развиваться речь: 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отношений, формирующихся в этом возрасте. Дети начинают активно употреблять обобщающие существительные, синонимы, антонимы, при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лагательные и т.д.</w:t>
      </w:r>
    </w:p>
    <w:p w:rsidR="00D846A8" w:rsidRPr="00D846A8" w:rsidRDefault="00D846A8" w:rsidP="00D846A8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В результате правильно организованной образовательной работы дошкольников развиваются </w:t>
      </w:r>
      <w:proofErr w:type="gramStart"/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 xml:space="preserve"> и некоторые виды монологической речи.</w:t>
      </w:r>
    </w:p>
    <w:p w:rsidR="00D846A8" w:rsidRPr="00D846A8" w:rsidRDefault="00D846A8" w:rsidP="00D846A8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 поз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навательного и личностного развития, что позволяет ему в дальнейшем успешно учиться в школе.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both"/>
        <w:rPr>
          <w:b/>
        </w:rPr>
      </w:pP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</w:p>
    <w:p w:rsidR="00EE5257" w:rsidRDefault="00EE5257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  <w:r>
        <w:rPr>
          <w:b/>
        </w:rPr>
        <w:t xml:space="preserve">Индивидуальные особенности группы старшего дошкольного возраста </w:t>
      </w:r>
    </w:p>
    <w:p w:rsidR="00D846A8" w:rsidRDefault="00EE5257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  <w:r>
        <w:rPr>
          <w:b/>
        </w:rPr>
        <w:t>с 6 до 7 лет № 11</w:t>
      </w:r>
    </w:p>
    <w:p w:rsidR="00EE5257" w:rsidRPr="00EE5257" w:rsidRDefault="00EE5257" w:rsidP="00EE5257">
      <w:pPr>
        <w:widowControl/>
        <w:suppressAutoHyphens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</w:t>
      </w:r>
      <w:r w:rsidRPr="00EE5257">
        <w:rPr>
          <w:rFonts w:eastAsiaTheme="minorHAnsi"/>
          <w:kern w:val="0"/>
        </w:rPr>
        <w:t xml:space="preserve">В группе старшего дошкольного возраста с 6 до 7 лет № 11:      девочек и       мальчиков.  4 детей  из неполных семей, 1 ребенок из опекаемой семьи.  </w:t>
      </w:r>
    </w:p>
    <w:p w:rsidR="00EE5257" w:rsidRPr="00EE5257" w:rsidRDefault="00EE5257" w:rsidP="00EE5257">
      <w:pPr>
        <w:widowControl/>
        <w:suppressAutoHyphens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</w:t>
      </w:r>
      <w:r w:rsidRPr="00EE5257">
        <w:rPr>
          <w:rFonts w:eastAsiaTheme="minorHAnsi"/>
          <w:kern w:val="0"/>
        </w:rPr>
        <w:t>Уровень здоровья детей: 1 группа здоровья – 6 детей, 2 группа здоровья – 21 ребенок.</w:t>
      </w:r>
    </w:p>
    <w:p w:rsidR="00EE5257" w:rsidRPr="00EE5257" w:rsidRDefault="00EE5257" w:rsidP="00EE5257">
      <w:pPr>
        <w:widowControl/>
        <w:suppressAutoHyphens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</w:t>
      </w:r>
      <w:r w:rsidRPr="00EE5257">
        <w:rPr>
          <w:rFonts w:eastAsiaTheme="minorHAnsi"/>
          <w:kern w:val="0"/>
        </w:rPr>
        <w:t>Результаты мониторинга образовательного процесса показали: высокий уровень -  4 ребенка, средний уровень – 23 ребенка, низкий уровень отсутствует.</w:t>
      </w:r>
    </w:p>
    <w:p w:rsidR="00EE5257" w:rsidRPr="00EE5257" w:rsidRDefault="00EE5257" w:rsidP="00EE5257">
      <w:pPr>
        <w:widowControl/>
        <w:suppressAutoHyphens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</w:t>
      </w:r>
      <w:r w:rsidRPr="00EE5257">
        <w:rPr>
          <w:rFonts w:eastAsiaTheme="minorHAnsi"/>
          <w:kern w:val="0"/>
        </w:rPr>
        <w:t>Результаты мониторинга детского развития  показали: высокий уровень - 8 детей, средний уровень – 19 детей, низкий уровень отсутствует.</w:t>
      </w:r>
    </w:p>
    <w:p w:rsidR="00EE5257" w:rsidRPr="00EE5257" w:rsidRDefault="00EE5257" w:rsidP="00EE5257">
      <w:pPr>
        <w:widowControl/>
        <w:suppressAutoHyphens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</w:t>
      </w:r>
      <w:r w:rsidRPr="00EE5257">
        <w:rPr>
          <w:rFonts w:eastAsiaTheme="minorHAnsi"/>
          <w:kern w:val="0"/>
        </w:rPr>
        <w:t xml:space="preserve">Дети растут в семьях, в которых родители уделяют внимание и заботу своим детям. В семьях присутствуют взаимопонимание, уважение между взрослыми и детьми. </w:t>
      </w:r>
    </w:p>
    <w:p w:rsidR="00EE5257" w:rsidRPr="00EE5257" w:rsidRDefault="00EE5257" w:rsidP="00EE5257">
      <w:pPr>
        <w:widowControl/>
        <w:suppressAutoHyphens w:val="0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</w:t>
      </w:r>
      <w:r w:rsidRPr="00EE5257">
        <w:rPr>
          <w:rFonts w:eastAsiaTheme="minorHAnsi"/>
          <w:kern w:val="0"/>
        </w:rPr>
        <w:t xml:space="preserve">У детей довольно тёплые взаимоотношения друг с другом. Они могут прислушиваться к мнению других, помогать товарищу и находить общее решение. </w:t>
      </w:r>
    </w:p>
    <w:p w:rsidR="00EE5257" w:rsidRPr="00EE5257" w:rsidRDefault="00EE5257" w:rsidP="00EE5257">
      <w:pPr>
        <w:widowControl/>
        <w:suppressAutoHyphens w:val="0"/>
        <w:rPr>
          <w:rFonts w:eastAsiaTheme="minorHAnsi"/>
          <w:kern w:val="0"/>
        </w:rPr>
      </w:pPr>
      <w:r w:rsidRPr="00EE5257">
        <w:rPr>
          <w:rFonts w:eastAsiaTheme="minorHAnsi"/>
          <w:kern w:val="0"/>
        </w:rPr>
        <w:t xml:space="preserve">   Все ребята серьёзно относятся к выполнению поручений, старательны и умеют вовлекать в работу других ребят. Ребята добры и вежливы по отношению к людям, правильно оценивают свою честность, умеют отвечать за свои поступки.</w:t>
      </w:r>
    </w:p>
    <w:p w:rsidR="00EE5257" w:rsidRPr="00D846A8" w:rsidRDefault="00EE5257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center"/>
        <w:rPr>
          <w:b/>
          <w:color w:val="FF0000"/>
        </w:rPr>
      </w:pP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</w:p>
    <w:p w:rsidR="00D846A8" w:rsidRDefault="00D846A8" w:rsidP="002E5C0F">
      <w:pPr>
        <w:pStyle w:val="a3"/>
        <w:widowControl/>
        <w:tabs>
          <w:tab w:val="left" w:pos="240"/>
        </w:tabs>
        <w:spacing w:after="0"/>
        <w:rPr>
          <w:b/>
        </w:rPr>
      </w:pPr>
    </w:p>
    <w:p w:rsidR="002E5C0F" w:rsidRDefault="002E5C0F" w:rsidP="002E5C0F">
      <w:pPr>
        <w:pStyle w:val="a3"/>
        <w:widowControl/>
        <w:tabs>
          <w:tab w:val="left" w:pos="240"/>
        </w:tabs>
        <w:spacing w:after="0"/>
        <w:rPr>
          <w:b/>
        </w:rPr>
      </w:pPr>
    </w:p>
    <w:p w:rsidR="002E5C0F" w:rsidRPr="00D846A8" w:rsidRDefault="002E5C0F" w:rsidP="002E5C0F">
      <w:pPr>
        <w:pStyle w:val="a3"/>
        <w:widowControl/>
        <w:tabs>
          <w:tab w:val="left" w:pos="240"/>
        </w:tabs>
        <w:spacing w:after="0"/>
        <w:rPr>
          <w:b/>
        </w:rPr>
      </w:pP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numPr>
          <w:ilvl w:val="1"/>
          <w:numId w:val="3"/>
        </w:numPr>
        <w:tabs>
          <w:tab w:val="left" w:pos="240"/>
        </w:tabs>
        <w:spacing w:after="0"/>
        <w:jc w:val="center"/>
        <w:rPr>
          <w:b/>
        </w:rPr>
      </w:pPr>
      <w:r w:rsidRPr="00D846A8">
        <w:rPr>
          <w:b/>
        </w:rPr>
        <w:lastRenderedPageBreak/>
        <w:t xml:space="preserve"> Организация режима пребывания детей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jc w:val="center"/>
        <w:rPr>
          <w:b/>
        </w:rPr>
      </w:pPr>
      <w:r w:rsidRPr="00D846A8">
        <w:rPr>
          <w:b/>
        </w:rPr>
        <w:t>в образовательном учреждении</w:t>
      </w:r>
    </w:p>
    <w:p w:rsidR="00D846A8" w:rsidRPr="00D846A8" w:rsidRDefault="00D846A8" w:rsidP="00D846A8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D846A8"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</w:t>
      </w:r>
    </w:p>
    <w:p w:rsidR="00D846A8" w:rsidRPr="00D846A8" w:rsidRDefault="00D846A8" w:rsidP="00D846A8">
      <w:pPr>
        <w:keepNext/>
        <w:widowControl/>
        <w:suppressAutoHyphens w:val="0"/>
        <w:ind w:left="142" w:firstLine="720"/>
        <w:jc w:val="center"/>
        <w:outlineLvl w:val="0"/>
        <w:rPr>
          <w:rFonts w:eastAsia="Times New Roman"/>
          <w:b/>
          <w:kern w:val="0"/>
          <w:lang w:eastAsia="ru-RU"/>
        </w:rPr>
      </w:pPr>
      <w:r w:rsidRPr="00D846A8">
        <w:rPr>
          <w:rFonts w:eastAsia="Times New Roman"/>
          <w:b/>
          <w:kern w:val="0"/>
          <w:lang w:eastAsia="ru-RU"/>
        </w:rPr>
        <w:t>Режим дня группы старшего дошкольного возраста с 6 до 7 лет.</w:t>
      </w:r>
    </w:p>
    <w:p w:rsidR="00D846A8" w:rsidRPr="00D846A8" w:rsidRDefault="00D846A8" w:rsidP="00D846A8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D846A8">
        <w:rPr>
          <w:rFonts w:eastAsia="Times New Roman"/>
          <w:b/>
          <w:kern w:val="0"/>
          <w:lang w:eastAsia="ru-RU"/>
        </w:rPr>
        <w:t xml:space="preserve">      Холодный   период года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3970"/>
      </w:tblGrid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Прием, осмотр, игры, дежурства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7.00 – 8.30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Утренняя гигиеническая гимнастика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8.30 – 8.40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Завтрак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8.40 – 9.00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keepNext/>
              <w:widowControl/>
              <w:suppressAutoHyphens w:val="0"/>
              <w:outlineLvl w:val="7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9.00 – 11.05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11.05 – 12.45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Подготовка к обеду, обед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12.45 – 13.15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Подготовка к сну, дневной сон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13.15 – 15.00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Подъем, закаливающие процедуры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15.00 – 15.20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Полдник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15.20 – 15.30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Занятия, факультативная  и индивидуальная работа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15.30 – 16.40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Подготовка к прогулке, прогулка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16.40-17.10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Подготовка к ужину, ужин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17.10-17.30</w:t>
            </w:r>
          </w:p>
        </w:tc>
      </w:tr>
      <w:tr w:rsidR="00D846A8" w:rsidRPr="00D846A8" w:rsidTr="00B8187F">
        <w:tc>
          <w:tcPr>
            <w:tcW w:w="2942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Прогулка, игры, уход детей домой</w:t>
            </w:r>
          </w:p>
        </w:tc>
        <w:tc>
          <w:tcPr>
            <w:tcW w:w="3970" w:type="dxa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 xml:space="preserve">17.30-19.00                                                          </w:t>
            </w:r>
          </w:p>
        </w:tc>
      </w:tr>
    </w:tbl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Default="00D846A8" w:rsidP="00D846A8">
      <w:pPr>
        <w:jc w:val="both"/>
        <w:rPr>
          <w:b/>
        </w:rPr>
      </w:pPr>
    </w:p>
    <w:p w:rsidR="00D846A8" w:rsidRPr="00D846A8" w:rsidRDefault="00D846A8" w:rsidP="00D846A8">
      <w:pPr>
        <w:jc w:val="both"/>
      </w:pPr>
      <w:r w:rsidRPr="00D846A8">
        <w:rPr>
          <w:b/>
          <w:lang w:val="en-US"/>
        </w:rPr>
        <w:lastRenderedPageBreak/>
        <w:t>II</w:t>
      </w:r>
      <w:r w:rsidRPr="00D846A8">
        <w:rPr>
          <w:b/>
        </w:rPr>
        <w:t>. Перечень основных видов организованной образовательной деятельности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311"/>
        <w:gridCol w:w="4418"/>
      </w:tblGrid>
      <w:tr w:rsidR="00D846A8" w:rsidRPr="00D846A8" w:rsidTr="00D846A8">
        <w:tc>
          <w:tcPr>
            <w:tcW w:w="1776" w:type="dxa"/>
            <w:shd w:val="clear" w:color="auto" w:fill="auto"/>
          </w:tcPr>
          <w:p w:rsidR="00D846A8" w:rsidRPr="00D846A8" w:rsidRDefault="00D846A8" w:rsidP="00D846A8">
            <w:pPr>
              <w:jc w:val="center"/>
              <w:rPr>
                <w:b/>
              </w:rPr>
            </w:pPr>
            <w:r w:rsidRPr="00D846A8">
              <w:rPr>
                <w:b/>
              </w:rPr>
              <w:t>Образовательная область</w:t>
            </w:r>
          </w:p>
        </w:tc>
        <w:tc>
          <w:tcPr>
            <w:tcW w:w="2311" w:type="dxa"/>
            <w:shd w:val="clear" w:color="auto" w:fill="auto"/>
          </w:tcPr>
          <w:p w:rsidR="00D846A8" w:rsidRPr="00D846A8" w:rsidRDefault="00D846A8" w:rsidP="00D846A8">
            <w:pPr>
              <w:jc w:val="center"/>
              <w:rPr>
                <w:b/>
              </w:rPr>
            </w:pPr>
            <w:r w:rsidRPr="00D846A8">
              <w:rPr>
                <w:b/>
              </w:rPr>
              <w:t>Непосредственно образовательная область</w:t>
            </w:r>
          </w:p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  <w:rPr>
                <w:b/>
              </w:rPr>
            </w:pPr>
            <w:r w:rsidRPr="00D846A8">
              <w:rPr>
                <w:b/>
              </w:rPr>
              <w:t>Группа старшего дошкольного возраста с 6 до 7 лет</w:t>
            </w:r>
          </w:p>
        </w:tc>
      </w:tr>
      <w:tr w:rsidR="00D846A8" w:rsidRPr="00D846A8" w:rsidTr="00D846A8">
        <w:tc>
          <w:tcPr>
            <w:tcW w:w="1776" w:type="dxa"/>
            <w:vMerge w:val="restart"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  <w:r w:rsidRPr="00D846A8">
              <w:rPr>
                <w:b/>
              </w:rPr>
              <w:t xml:space="preserve">Познание </w:t>
            </w: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Ребенок и окружающий мир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1</w:t>
            </w:r>
          </w:p>
        </w:tc>
      </w:tr>
      <w:tr w:rsidR="00D846A8" w:rsidRPr="00D846A8" w:rsidTr="00D846A8">
        <w:tc>
          <w:tcPr>
            <w:tcW w:w="1776" w:type="dxa"/>
            <w:vMerge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ФЭМП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2</w:t>
            </w:r>
          </w:p>
        </w:tc>
      </w:tr>
      <w:tr w:rsidR="00D846A8" w:rsidRPr="00D846A8" w:rsidTr="00D846A8">
        <w:tc>
          <w:tcPr>
            <w:tcW w:w="1776" w:type="dxa"/>
            <w:vMerge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 xml:space="preserve">Конструирование 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0,5</w:t>
            </w:r>
          </w:p>
        </w:tc>
      </w:tr>
      <w:tr w:rsidR="00D846A8" w:rsidRPr="00D846A8" w:rsidTr="00D846A8">
        <w:tc>
          <w:tcPr>
            <w:tcW w:w="1776" w:type="dxa"/>
            <w:vMerge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Этнография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2</w:t>
            </w:r>
          </w:p>
        </w:tc>
      </w:tr>
      <w:tr w:rsidR="00D846A8" w:rsidRPr="00D846A8" w:rsidTr="00D846A8">
        <w:tc>
          <w:tcPr>
            <w:tcW w:w="1776" w:type="dxa"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  <w:r w:rsidRPr="00D846A8">
              <w:rPr>
                <w:b/>
              </w:rPr>
              <w:t xml:space="preserve">Коммуникация </w:t>
            </w: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Развитие речи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2</w:t>
            </w:r>
          </w:p>
        </w:tc>
      </w:tr>
      <w:tr w:rsidR="00D846A8" w:rsidRPr="00D846A8" w:rsidTr="00D846A8">
        <w:tc>
          <w:tcPr>
            <w:tcW w:w="1776" w:type="dxa"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  <w:r w:rsidRPr="00D846A8">
              <w:rPr>
                <w:b/>
              </w:rPr>
              <w:t>Чтение художественной литературы</w:t>
            </w:r>
          </w:p>
        </w:tc>
        <w:tc>
          <w:tcPr>
            <w:tcW w:w="2311" w:type="dxa"/>
            <w:shd w:val="clear" w:color="auto" w:fill="auto"/>
          </w:tcPr>
          <w:p w:rsidR="00D846A8" w:rsidRPr="00D846A8" w:rsidRDefault="00D846A8" w:rsidP="00D846A8">
            <w:r w:rsidRPr="00D846A8">
              <w:t>Художественная литература</w:t>
            </w:r>
          </w:p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1</w:t>
            </w:r>
          </w:p>
        </w:tc>
      </w:tr>
      <w:tr w:rsidR="00D846A8" w:rsidRPr="00D846A8" w:rsidTr="00D846A8">
        <w:tc>
          <w:tcPr>
            <w:tcW w:w="1776" w:type="dxa"/>
            <w:vMerge w:val="restart"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  <w:r w:rsidRPr="00D846A8">
              <w:rPr>
                <w:b/>
              </w:rPr>
              <w:t>Художественное  творчество</w:t>
            </w: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Рисование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2</w:t>
            </w:r>
          </w:p>
        </w:tc>
      </w:tr>
      <w:tr w:rsidR="00D846A8" w:rsidRPr="00D846A8" w:rsidTr="00D846A8">
        <w:tc>
          <w:tcPr>
            <w:tcW w:w="1776" w:type="dxa"/>
            <w:vMerge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Лепка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0,5</w:t>
            </w:r>
          </w:p>
        </w:tc>
      </w:tr>
      <w:tr w:rsidR="00D846A8" w:rsidRPr="00D846A8" w:rsidTr="00D846A8">
        <w:tc>
          <w:tcPr>
            <w:tcW w:w="1776" w:type="dxa"/>
            <w:vMerge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 xml:space="preserve">Аппликация 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0,5</w:t>
            </w:r>
          </w:p>
        </w:tc>
      </w:tr>
      <w:tr w:rsidR="00D846A8" w:rsidRPr="00D846A8" w:rsidTr="00D846A8">
        <w:tc>
          <w:tcPr>
            <w:tcW w:w="1776" w:type="dxa"/>
            <w:vMerge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Ручной труд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0,5</w:t>
            </w:r>
          </w:p>
        </w:tc>
      </w:tr>
      <w:tr w:rsidR="00D846A8" w:rsidRPr="00D846A8" w:rsidTr="00D846A8">
        <w:tc>
          <w:tcPr>
            <w:tcW w:w="1776" w:type="dxa"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  <w:r w:rsidRPr="00D846A8">
              <w:rPr>
                <w:b/>
              </w:rPr>
              <w:t xml:space="preserve">Музыка </w:t>
            </w: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Музыка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2</w:t>
            </w:r>
          </w:p>
        </w:tc>
      </w:tr>
      <w:tr w:rsidR="00D846A8" w:rsidRPr="00D846A8" w:rsidTr="00D846A8">
        <w:tc>
          <w:tcPr>
            <w:tcW w:w="1776" w:type="dxa"/>
            <w:shd w:val="clear" w:color="auto" w:fill="auto"/>
          </w:tcPr>
          <w:p w:rsidR="00D846A8" w:rsidRPr="00D846A8" w:rsidRDefault="00D846A8" w:rsidP="00D846A8">
            <w:pPr>
              <w:rPr>
                <w:b/>
              </w:rPr>
            </w:pPr>
            <w:r w:rsidRPr="00D846A8">
              <w:rPr>
                <w:b/>
              </w:rPr>
              <w:t>Физическая культура</w:t>
            </w: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Физическая культура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3</w:t>
            </w:r>
          </w:p>
        </w:tc>
      </w:tr>
      <w:tr w:rsidR="00D846A8" w:rsidRPr="00D846A8" w:rsidTr="00D846A8">
        <w:tc>
          <w:tcPr>
            <w:tcW w:w="1776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</w:p>
        </w:tc>
        <w:tc>
          <w:tcPr>
            <w:tcW w:w="2311" w:type="dxa"/>
            <w:shd w:val="clear" w:color="auto" w:fill="auto"/>
          </w:tcPr>
          <w:p w:rsidR="00D846A8" w:rsidRDefault="00D846A8" w:rsidP="00D846A8">
            <w:r w:rsidRPr="00D846A8">
              <w:t>Итого</w:t>
            </w:r>
          </w:p>
          <w:p w:rsidR="00D846A8" w:rsidRPr="00D846A8" w:rsidRDefault="00D846A8" w:rsidP="00D846A8"/>
        </w:tc>
        <w:tc>
          <w:tcPr>
            <w:tcW w:w="4418" w:type="dxa"/>
            <w:shd w:val="clear" w:color="auto" w:fill="auto"/>
          </w:tcPr>
          <w:p w:rsidR="00D846A8" w:rsidRPr="00D846A8" w:rsidRDefault="00D846A8" w:rsidP="00D846A8">
            <w:pPr>
              <w:jc w:val="center"/>
            </w:pPr>
            <w:r w:rsidRPr="00D846A8">
              <w:t>17</w:t>
            </w:r>
          </w:p>
        </w:tc>
      </w:tr>
    </w:tbl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rPr>
          <w:b/>
        </w:rPr>
      </w:pPr>
      <w:r w:rsidRPr="00D846A8">
        <w:t xml:space="preserve">   </w:t>
      </w: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center"/>
        <w:rPr>
          <w:b/>
        </w:rPr>
      </w:pPr>
      <w:r w:rsidRPr="00D846A8">
        <w:rPr>
          <w:b/>
          <w:lang w:val="en-US"/>
        </w:rPr>
        <w:lastRenderedPageBreak/>
        <w:t>III</w:t>
      </w:r>
      <w:r w:rsidRPr="00D846A8">
        <w:rPr>
          <w:b/>
        </w:rPr>
        <w:t>. Содержание психолого-педагогической работы</w:t>
      </w: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>3.1 Направление « Физическое развитие»</w:t>
      </w: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>3.1.1 Образовательная область «ЗДОРОВЬЕ»</w:t>
      </w:r>
    </w:p>
    <w:p w:rsidR="00D846A8" w:rsidRPr="00D846A8" w:rsidRDefault="00D846A8" w:rsidP="00D846A8">
      <w:r w:rsidRPr="00D846A8">
        <w:rPr>
          <w:b/>
        </w:rPr>
        <w:t>Цели:</w:t>
      </w:r>
      <w:r w:rsidRPr="00D846A8">
        <w:t xml:space="preserve"> охрана и здоровье детей, формирование основы культуры здоровья:</w:t>
      </w:r>
    </w:p>
    <w:p w:rsidR="00D846A8" w:rsidRPr="00D846A8" w:rsidRDefault="00D846A8" w:rsidP="00D846A8">
      <w:pPr>
        <w:widowControl/>
        <w:numPr>
          <w:ilvl w:val="0"/>
          <w:numId w:val="10"/>
        </w:numPr>
        <w:suppressAutoHyphens w:val="0"/>
      </w:pPr>
      <w:r w:rsidRPr="00D846A8">
        <w:t>сохранение и укрепление физического и психического здоровья детей;</w:t>
      </w:r>
    </w:p>
    <w:p w:rsidR="00D846A8" w:rsidRPr="00D846A8" w:rsidRDefault="00D846A8" w:rsidP="00D846A8">
      <w:pPr>
        <w:widowControl/>
        <w:numPr>
          <w:ilvl w:val="0"/>
          <w:numId w:val="10"/>
        </w:numPr>
        <w:suppressAutoHyphens w:val="0"/>
      </w:pPr>
      <w:r w:rsidRPr="00D846A8">
        <w:t>воспитание культурно-гигиенических навыков;</w:t>
      </w:r>
    </w:p>
    <w:p w:rsidR="00D846A8" w:rsidRPr="00D846A8" w:rsidRDefault="00D846A8" w:rsidP="00D846A8">
      <w:pPr>
        <w:widowControl/>
        <w:numPr>
          <w:ilvl w:val="0"/>
          <w:numId w:val="10"/>
        </w:numPr>
        <w:suppressAutoHyphens w:val="0"/>
      </w:pPr>
      <w:r w:rsidRPr="00D846A8">
        <w:t>формирование начальных представлений о здоровом образе жизни.</w:t>
      </w: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lastRenderedPageBreak/>
        <w:t>3.2 Направление «Социально-личностное развитие»</w:t>
      </w: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>3.2.1Образовательная область «СОЦИАЛИЗАЦИЯ»</w:t>
      </w:r>
    </w:p>
    <w:p w:rsidR="00D846A8" w:rsidRPr="00D846A8" w:rsidRDefault="00D846A8" w:rsidP="00D846A8">
      <w:pPr>
        <w:jc w:val="both"/>
      </w:pPr>
      <w:r w:rsidRPr="00D846A8">
        <w:rPr>
          <w:b/>
        </w:rPr>
        <w:t xml:space="preserve"> </w:t>
      </w:r>
      <w:r w:rsidRPr="00D846A8">
        <w:rPr>
          <w:b/>
          <w:u w:val="single"/>
        </w:rPr>
        <w:t>Цели</w:t>
      </w:r>
      <w:r w:rsidRPr="00D846A8">
        <w:t>: освоение  первоначальных представлений социального характера, включение детей в систему социальных отношений</w:t>
      </w:r>
    </w:p>
    <w:p w:rsidR="00D846A8" w:rsidRPr="00D846A8" w:rsidRDefault="00D846A8" w:rsidP="00D846A8">
      <w:pPr>
        <w:jc w:val="both"/>
      </w:pPr>
      <w:r w:rsidRPr="00D846A8">
        <w:t>развитие игровой деятельности детей;</w:t>
      </w:r>
    </w:p>
    <w:p w:rsidR="00D846A8" w:rsidRPr="00D846A8" w:rsidRDefault="00D846A8" w:rsidP="00D846A8">
      <w:pPr>
        <w:numPr>
          <w:ilvl w:val="0"/>
          <w:numId w:val="11"/>
        </w:numPr>
        <w:jc w:val="both"/>
      </w:pPr>
      <w:r w:rsidRPr="00D846A8">
        <w:t>приобщение к элементарным нормам и правилам взаимоотношения со сверстниками и взрослыми;</w:t>
      </w:r>
    </w:p>
    <w:p w:rsidR="00D846A8" w:rsidRPr="00D846A8" w:rsidRDefault="00D846A8" w:rsidP="00D846A8">
      <w:pPr>
        <w:numPr>
          <w:ilvl w:val="0"/>
          <w:numId w:val="11"/>
        </w:numPr>
        <w:jc w:val="both"/>
      </w:pPr>
      <w:r w:rsidRPr="00D846A8">
        <w:t>формирование гендерной, семейной, гражданской принадлежности, патриотических чувств, принадлежности к мировому сообществу.</w:t>
      </w: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>3.2.2 Образовательная область «ТРУД»</w:t>
      </w:r>
    </w:p>
    <w:p w:rsidR="00D846A8" w:rsidRPr="00D846A8" w:rsidRDefault="00D846A8" w:rsidP="00D846A8">
      <w:r w:rsidRPr="00D846A8">
        <w:rPr>
          <w:b/>
          <w:u w:val="single"/>
        </w:rPr>
        <w:t>Цели</w:t>
      </w:r>
      <w:r w:rsidRPr="00D846A8">
        <w:rPr>
          <w:u w:val="single"/>
        </w:rPr>
        <w:t>:</w:t>
      </w:r>
      <w:r w:rsidRPr="00D846A8">
        <w:t xml:space="preserve"> формирование положительного отношения к труду:</w:t>
      </w:r>
    </w:p>
    <w:p w:rsidR="00D846A8" w:rsidRPr="00D846A8" w:rsidRDefault="00D846A8" w:rsidP="00D846A8">
      <w:pPr>
        <w:numPr>
          <w:ilvl w:val="0"/>
          <w:numId w:val="12"/>
        </w:numPr>
      </w:pPr>
      <w:r w:rsidRPr="00D846A8">
        <w:t>развитие трудовой деятельности;</w:t>
      </w:r>
    </w:p>
    <w:p w:rsidR="00D846A8" w:rsidRPr="00D846A8" w:rsidRDefault="00D846A8" w:rsidP="00D846A8">
      <w:pPr>
        <w:numPr>
          <w:ilvl w:val="0"/>
          <w:numId w:val="12"/>
        </w:numPr>
      </w:pPr>
      <w:r w:rsidRPr="00D846A8">
        <w:t>воспитание ценностного отношения к собственному труду, труду других людей и его результатам;</w:t>
      </w:r>
    </w:p>
    <w:p w:rsidR="00D846A8" w:rsidRPr="00D846A8" w:rsidRDefault="00D846A8" w:rsidP="00D846A8">
      <w:pPr>
        <w:numPr>
          <w:ilvl w:val="0"/>
          <w:numId w:val="12"/>
        </w:numPr>
      </w:pPr>
      <w:r w:rsidRPr="00D846A8">
        <w:t>формирование первичных представлений о труде взрослых, его роли в обществе и жизни каждого человека.</w:t>
      </w: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>3.2.3 Образовательная область «БЕЗОПАСНОСТЬ»</w:t>
      </w:r>
    </w:p>
    <w:p w:rsidR="00D846A8" w:rsidRPr="00D846A8" w:rsidRDefault="00D846A8" w:rsidP="00D846A8">
      <w:pPr>
        <w:jc w:val="both"/>
      </w:pPr>
      <w:r w:rsidRPr="00D846A8">
        <w:rPr>
          <w:b/>
        </w:rPr>
        <w:t xml:space="preserve"> </w:t>
      </w:r>
      <w:r w:rsidRPr="00D846A8">
        <w:rPr>
          <w:b/>
          <w:u w:val="single"/>
        </w:rPr>
        <w:t>Цели:</w:t>
      </w:r>
      <w:r w:rsidRPr="00D846A8">
        <w:t xml:space="preserve"> формирование основ безопасности собственной жизнедеятельности, формирование предпосылок экологического сознания.</w:t>
      </w:r>
    </w:p>
    <w:p w:rsidR="00D846A8" w:rsidRPr="00D846A8" w:rsidRDefault="00D846A8" w:rsidP="00D846A8">
      <w:pPr>
        <w:numPr>
          <w:ilvl w:val="0"/>
          <w:numId w:val="13"/>
        </w:numPr>
        <w:jc w:val="both"/>
      </w:pPr>
      <w:r w:rsidRPr="00D846A8">
        <w:t>формирование представлений об опасных для человека и окружающего мира природы ситуациях и способов поведения в них;</w:t>
      </w:r>
    </w:p>
    <w:p w:rsidR="00D846A8" w:rsidRPr="00D846A8" w:rsidRDefault="00D846A8" w:rsidP="00D846A8">
      <w:pPr>
        <w:numPr>
          <w:ilvl w:val="0"/>
          <w:numId w:val="13"/>
        </w:numPr>
        <w:jc w:val="both"/>
      </w:pPr>
      <w:r w:rsidRPr="00D846A8">
        <w:t>приобщение к правилам безопасного для человека и окружающего мира природы поведения;</w:t>
      </w:r>
    </w:p>
    <w:p w:rsidR="00D846A8" w:rsidRPr="00D846A8" w:rsidRDefault="00D846A8" w:rsidP="00D846A8">
      <w:pPr>
        <w:numPr>
          <w:ilvl w:val="0"/>
          <w:numId w:val="13"/>
        </w:numPr>
        <w:jc w:val="both"/>
      </w:pPr>
      <w:r w:rsidRPr="00D846A8"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D846A8" w:rsidRPr="00D846A8" w:rsidRDefault="00D846A8" w:rsidP="00D846A8">
      <w:pPr>
        <w:numPr>
          <w:ilvl w:val="0"/>
          <w:numId w:val="13"/>
        </w:numPr>
        <w:jc w:val="both"/>
      </w:pPr>
      <w:r w:rsidRPr="00D846A8"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Default="00D846A8" w:rsidP="00D846A8"/>
    <w:p w:rsidR="00D846A8" w:rsidRPr="00D846A8" w:rsidRDefault="00D846A8" w:rsidP="00D846A8"/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lastRenderedPageBreak/>
        <w:t>3.3 Направление «Познавательно-речевое»  развитие»</w:t>
      </w: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>3.3.1 Образовательная область «ПОЗНАНИЕ»</w:t>
      </w:r>
    </w:p>
    <w:p w:rsidR="00D846A8" w:rsidRPr="00D846A8" w:rsidRDefault="00D846A8" w:rsidP="00D846A8">
      <w:pPr>
        <w:jc w:val="both"/>
      </w:pPr>
      <w:r w:rsidRPr="00D846A8">
        <w:rPr>
          <w:b/>
          <w:u w:val="single"/>
        </w:rPr>
        <w:t>Цели</w:t>
      </w:r>
      <w:r w:rsidRPr="00D846A8">
        <w:rPr>
          <w:u w:val="single"/>
        </w:rPr>
        <w:t>:</w:t>
      </w:r>
      <w:r w:rsidRPr="00D846A8">
        <w:t xml:space="preserve"> развитие у детей познавательных интересов, интеллектуальное развитие детей:</w:t>
      </w:r>
    </w:p>
    <w:p w:rsidR="00D846A8" w:rsidRPr="00D846A8" w:rsidRDefault="00D846A8" w:rsidP="00D846A8">
      <w:pPr>
        <w:numPr>
          <w:ilvl w:val="0"/>
          <w:numId w:val="14"/>
        </w:numPr>
        <w:jc w:val="both"/>
      </w:pPr>
      <w:r w:rsidRPr="00D846A8">
        <w:t>сенсорное развитие;</w:t>
      </w:r>
    </w:p>
    <w:p w:rsidR="00D846A8" w:rsidRPr="00D846A8" w:rsidRDefault="00D846A8" w:rsidP="00D846A8">
      <w:pPr>
        <w:numPr>
          <w:ilvl w:val="0"/>
          <w:numId w:val="14"/>
        </w:numPr>
        <w:jc w:val="both"/>
      </w:pPr>
      <w:r w:rsidRPr="00D846A8">
        <w:t>развитие познавательно-исследовательской и продуктивной деятельности;</w:t>
      </w:r>
    </w:p>
    <w:p w:rsidR="00D846A8" w:rsidRPr="00D846A8" w:rsidRDefault="00D846A8" w:rsidP="00D846A8">
      <w:pPr>
        <w:numPr>
          <w:ilvl w:val="0"/>
          <w:numId w:val="14"/>
        </w:numPr>
        <w:jc w:val="both"/>
      </w:pPr>
      <w:r w:rsidRPr="00D846A8">
        <w:t>формирование элементарных математических представлений;</w:t>
      </w:r>
    </w:p>
    <w:p w:rsidR="00D846A8" w:rsidRPr="00D846A8" w:rsidRDefault="00D846A8" w:rsidP="00D846A8">
      <w:pPr>
        <w:numPr>
          <w:ilvl w:val="0"/>
          <w:numId w:val="14"/>
        </w:numPr>
        <w:jc w:val="both"/>
      </w:pPr>
      <w:r w:rsidRPr="00D846A8">
        <w:t>формирование целостной картины мира, расширение кругозора детей.</w:t>
      </w: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>3.3.2 Образовательная область «КОММУНИКАЦИЯ»</w:t>
      </w:r>
    </w:p>
    <w:p w:rsidR="00D846A8" w:rsidRPr="00D846A8" w:rsidRDefault="00D846A8" w:rsidP="00D846A8">
      <w:pPr>
        <w:jc w:val="both"/>
      </w:pPr>
      <w:r w:rsidRPr="00D846A8">
        <w:rPr>
          <w:u w:val="single"/>
        </w:rPr>
        <w:t xml:space="preserve"> </w:t>
      </w:r>
      <w:r w:rsidRPr="00D846A8">
        <w:rPr>
          <w:b/>
          <w:u w:val="single"/>
        </w:rPr>
        <w:t>Цели</w:t>
      </w:r>
      <w:r w:rsidRPr="00D846A8">
        <w:t xml:space="preserve">: овладение конструктивными способами, средствами взаимодействия </w:t>
      </w:r>
    </w:p>
    <w:p w:rsidR="00D846A8" w:rsidRPr="00D846A8" w:rsidRDefault="00D846A8" w:rsidP="00D846A8">
      <w:pPr>
        <w:jc w:val="both"/>
        <w:rPr>
          <w:b/>
        </w:rPr>
      </w:pPr>
      <w:r w:rsidRPr="00D846A8">
        <w:t xml:space="preserve"> с окружающими людьми. </w:t>
      </w:r>
    </w:p>
    <w:p w:rsidR="00D846A8" w:rsidRPr="00D846A8" w:rsidRDefault="00D846A8" w:rsidP="00D846A8">
      <w:pPr>
        <w:numPr>
          <w:ilvl w:val="0"/>
          <w:numId w:val="15"/>
        </w:numPr>
        <w:jc w:val="both"/>
      </w:pPr>
      <w:r w:rsidRPr="00D846A8">
        <w:t>развитие свободного общения с взрослыми и детьми;</w:t>
      </w:r>
    </w:p>
    <w:p w:rsidR="00D846A8" w:rsidRPr="00D846A8" w:rsidRDefault="00D846A8" w:rsidP="00D846A8">
      <w:pPr>
        <w:numPr>
          <w:ilvl w:val="0"/>
          <w:numId w:val="15"/>
        </w:numPr>
        <w:jc w:val="both"/>
      </w:pPr>
      <w:r w:rsidRPr="00D846A8">
        <w:t>развитие всех компонентов устной речи детей;</w:t>
      </w:r>
    </w:p>
    <w:p w:rsidR="00D846A8" w:rsidRPr="00D846A8" w:rsidRDefault="00D846A8" w:rsidP="00D846A8">
      <w:pPr>
        <w:numPr>
          <w:ilvl w:val="0"/>
          <w:numId w:val="15"/>
        </w:numPr>
        <w:jc w:val="both"/>
      </w:pPr>
      <w:r w:rsidRPr="00D846A8">
        <w:t>практическое овладение воспитанниками нормами речи.</w:t>
      </w: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 xml:space="preserve">3.3.3 Образовательная область </w:t>
      </w: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>«ЧТЕНИЕ ХУДОЖЕСТВЕННОЙ ЛИТЕРАТУРЫ»</w:t>
      </w:r>
    </w:p>
    <w:p w:rsidR="00D846A8" w:rsidRPr="00D846A8" w:rsidRDefault="00D846A8" w:rsidP="00D846A8">
      <w:pPr>
        <w:jc w:val="both"/>
        <w:rPr>
          <w:b/>
        </w:rPr>
      </w:pPr>
      <w:r w:rsidRPr="00D846A8">
        <w:t xml:space="preserve"> </w:t>
      </w:r>
      <w:r w:rsidRPr="00D846A8">
        <w:rPr>
          <w:b/>
          <w:u w:val="single"/>
        </w:rPr>
        <w:t>Цели</w:t>
      </w:r>
      <w:r w:rsidRPr="00D846A8">
        <w:rPr>
          <w:b/>
        </w:rPr>
        <w:t>:</w:t>
      </w:r>
      <w:r w:rsidRPr="00D846A8">
        <w:t xml:space="preserve"> формирование интереса и потребности:</w:t>
      </w:r>
    </w:p>
    <w:p w:rsidR="00D846A8" w:rsidRPr="00D846A8" w:rsidRDefault="00D846A8" w:rsidP="00D846A8">
      <w:pPr>
        <w:numPr>
          <w:ilvl w:val="0"/>
          <w:numId w:val="16"/>
        </w:numPr>
        <w:jc w:val="both"/>
      </w:pPr>
      <w:r w:rsidRPr="00D846A8">
        <w:t>формирование целостной картины мира;</w:t>
      </w:r>
    </w:p>
    <w:p w:rsidR="00D846A8" w:rsidRPr="00D846A8" w:rsidRDefault="00D846A8" w:rsidP="00D846A8">
      <w:pPr>
        <w:numPr>
          <w:ilvl w:val="0"/>
          <w:numId w:val="16"/>
        </w:numPr>
        <w:jc w:val="both"/>
      </w:pPr>
      <w:r w:rsidRPr="00D846A8">
        <w:t>развитие литературной речи;</w:t>
      </w:r>
    </w:p>
    <w:p w:rsidR="00D846A8" w:rsidRPr="00D846A8" w:rsidRDefault="00D846A8" w:rsidP="00D846A8">
      <w:pPr>
        <w:numPr>
          <w:ilvl w:val="0"/>
          <w:numId w:val="16"/>
        </w:numPr>
        <w:jc w:val="both"/>
      </w:pPr>
      <w:r w:rsidRPr="00D846A8">
        <w:t>приобщение к словесному искусству.</w:t>
      </w: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lastRenderedPageBreak/>
        <w:t>3.4 Направление «Художественно-эстетическое развитие»</w:t>
      </w: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</w:rPr>
        <w:t>3.4.1 Образовательная область «ХУДОЖЕСТВЕННОЕ ТВОРЧЕСТВО»</w:t>
      </w:r>
    </w:p>
    <w:p w:rsidR="00D846A8" w:rsidRPr="00D846A8" w:rsidRDefault="00D846A8" w:rsidP="00D846A8">
      <w:pPr>
        <w:jc w:val="both"/>
        <w:rPr>
          <w:b/>
        </w:rPr>
      </w:pPr>
      <w:r w:rsidRPr="00D846A8">
        <w:rPr>
          <w:u w:val="single"/>
        </w:rPr>
        <w:t xml:space="preserve"> </w:t>
      </w:r>
      <w:r w:rsidRPr="00D846A8">
        <w:rPr>
          <w:b/>
          <w:u w:val="single"/>
        </w:rPr>
        <w:t>Цели</w:t>
      </w:r>
      <w:r w:rsidRPr="00D846A8">
        <w:rPr>
          <w:b/>
        </w:rPr>
        <w:t>:</w:t>
      </w:r>
      <w:r w:rsidRPr="00D846A8">
        <w:t xml:space="preserve"> формирование интереса к  эстетической стороне окружающей действительности, удовлетворение потребности детей в самовыражении:</w:t>
      </w:r>
    </w:p>
    <w:p w:rsidR="00D846A8" w:rsidRPr="00D846A8" w:rsidRDefault="00D846A8" w:rsidP="00D846A8">
      <w:pPr>
        <w:numPr>
          <w:ilvl w:val="0"/>
          <w:numId w:val="17"/>
        </w:numPr>
        <w:jc w:val="both"/>
      </w:pPr>
      <w:r w:rsidRPr="00D846A8">
        <w:t>развитие продуктивной деятельности детей (рисование, лепка, аппликации, художественный труд);</w:t>
      </w:r>
    </w:p>
    <w:p w:rsidR="00D846A8" w:rsidRPr="00D846A8" w:rsidRDefault="00D846A8" w:rsidP="00D846A8">
      <w:pPr>
        <w:numPr>
          <w:ilvl w:val="0"/>
          <w:numId w:val="17"/>
        </w:numPr>
        <w:jc w:val="both"/>
      </w:pPr>
      <w:r w:rsidRPr="00D846A8">
        <w:t>развитие детского творчества;</w:t>
      </w:r>
    </w:p>
    <w:p w:rsidR="00D846A8" w:rsidRPr="00D846A8" w:rsidRDefault="00D846A8" w:rsidP="00D846A8">
      <w:pPr>
        <w:numPr>
          <w:ilvl w:val="0"/>
          <w:numId w:val="17"/>
        </w:numPr>
        <w:jc w:val="both"/>
      </w:pPr>
      <w:r w:rsidRPr="00D846A8">
        <w:t>приобщение к изобразительному искусству.</w:t>
      </w: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Default="00D846A8" w:rsidP="00D846A8">
      <w:pPr>
        <w:rPr>
          <w:b/>
        </w:rPr>
      </w:pPr>
    </w:p>
    <w:p w:rsidR="00D846A8" w:rsidRPr="00D846A8" w:rsidRDefault="00D846A8" w:rsidP="00D846A8">
      <w:pPr>
        <w:rPr>
          <w:b/>
        </w:rPr>
      </w:pPr>
    </w:p>
    <w:p w:rsidR="00D846A8" w:rsidRPr="00D846A8" w:rsidRDefault="00D846A8" w:rsidP="00D846A8">
      <w:pPr>
        <w:pStyle w:val="a3"/>
        <w:widowControl/>
        <w:spacing w:after="0"/>
        <w:jc w:val="both"/>
        <w:rPr>
          <w:b/>
          <w:lang w:eastAsia="ar-SA"/>
        </w:rPr>
      </w:pPr>
    </w:p>
    <w:p w:rsidR="00D846A8" w:rsidRPr="00D846A8" w:rsidRDefault="00D846A8" w:rsidP="00D846A8">
      <w:pPr>
        <w:pStyle w:val="a3"/>
        <w:widowControl/>
        <w:spacing w:after="0"/>
        <w:jc w:val="both"/>
        <w:rPr>
          <w:color w:val="444444"/>
        </w:rPr>
      </w:pPr>
    </w:p>
    <w:p w:rsidR="00D846A8" w:rsidRPr="00D846A8" w:rsidRDefault="00D846A8" w:rsidP="00D846A8">
      <w:pPr>
        <w:jc w:val="center"/>
        <w:rPr>
          <w:b/>
        </w:rPr>
      </w:pPr>
      <w:r w:rsidRPr="00D846A8">
        <w:rPr>
          <w:b/>
          <w:lang w:val="en-US"/>
        </w:rPr>
        <w:lastRenderedPageBreak/>
        <w:t>IV</w:t>
      </w:r>
      <w:r w:rsidRPr="00D846A8">
        <w:rPr>
          <w:b/>
        </w:rPr>
        <w:t xml:space="preserve">. Перспективный план по взаимодействию с родителями.  </w:t>
      </w:r>
    </w:p>
    <w:p w:rsidR="00D846A8" w:rsidRPr="00D846A8" w:rsidRDefault="00D846A8" w:rsidP="00D846A8">
      <w:pPr>
        <w:jc w:val="center"/>
        <w:rPr>
          <w:b/>
        </w:rPr>
      </w:pPr>
    </w:p>
    <w:p w:rsidR="00D846A8" w:rsidRPr="00D846A8" w:rsidRDefault="00D846A8" w:rsidP="00D846A8">
      <w:pPr>
        <w:jc w:val="both"/>
        <w:rPr>
          <w:bCs/>
        </w:rPr>
      </w:pPr>
      <w:r w:rsidRPr="00D846A8">
        <w:rPr>
          <w:b/>
        </w:rPr>
        <w:t xml:space="preserve">Цель: </w:t>
      </w:r>
      <w:r w:rsidRPr="00D846A8">
        <w:t>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7797"/>
      </w:tblGrid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797" w:type="dxa"/>
          </w:tcPr>
          <w:p w:rsidR="00D846A8" w:rsidRPr="00D846A8" w:rsidRDefault="00D846A8" w:rsidP="00D846A8">
            <w:pPr>
              <w:jc w:val="center"/>
              <w:rPr>
                <w:b/>
              </w:rPr>
            </w:pPr>
            <w:r w:rsidRPr="00D846A8">
              <w:rPr>
                <w:b/>
              </w:rPr>
              <w:t>Название мероприятия</w:t>
            </w:r>
          </w:p>
        </w:tc>
      </w:tr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 w:rsidRPr="00D846A8">
              <w:rPr>
                <w:b/>
              </w:rPr>
              <w:t>Сентябрь</w:t>
            </w:r>
          </w:p>
        </w:tc>
        <w:tc>
          <w:tcPr>
            <w:tcW w:w="7797" w:type="dxa"/>
          </w:tcPr>
          <w:p w:rsidR="00D846A8" w:rsidRPr="00D846A8" w:rsidRDefault="00D846A8" w:rsidP="00D846A8">
            <w:r w:rsidRPr="00D846A8">
              <w:t>1. Организационное родительское собрание «Задачи воспитания ребенка 6-7 лет».</w:t>
            </w:r>
          </w:p>
          <w:p w:rsidR="00D846A8" w:rsidRPr="00D846A8" w:rsidRDefault="00D846A8" w:rsidP="00D846A8">
            <w:r w:rsidRPr="00D846A8">
              <w:t>2. Беседа с родителями «Одежда детей в разные сезоны».</w:t>
            </w:r>
          </w:p>
          <w:p w:rsidR="00D846A8" w:rsidRPr="00D846A8" w:rsidRDefault="00D846A8" w:rsidP="00D846A8">
            <w:r w:rsidRPr="00D846A8">
              <w:t>3. Консультация для родителей «Что должен уметь ребенок 6-7 лет».</w:t>
            </w:r>
          </w:p>
          <w:p w:rsidR="00D846A8" w:rsidRPr="00D846A8" w:rsidRDefault="00D846A8" w:rsidP="00D846A8">
            <w:r w:rsidRPr="00D846A8">
              <w:t>4. Памятка для родителей «Возрастные особенности детей подготовительного  дошкольного возраста».</w:t>
            </w:r>
          </w:p>
          <w:p w:rsidR="00D846A8" w:rsidRPr="00D846A8" w:rsidRDefault="00D846A8" w:rsidP="00D846A8">
            <w:r w:rsidRPr="00D846A8">
              <w:t>5. Анкетирование родителей. Тема: «Какой вы родитель?».</w:t>
            </w:r>
          </w:p>
          <w:p w:rsidR="00D846A8" w:rsidRPr="00D846A8" w:rsidRDefault="00D846A8" w:rsidP="00D846A8">
            <w:r w:rsidRPr="00D846A8">
              <w:t>6. Консультация «Закаливание. О пользе бассейна».</w:t>
            </w:r>
          </w:p>
        </w:tc>
      </w:tr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 w:rsidRPr="00D846A8">
              <w:rPr>
                <w:b/>
              </w:rPr>
              <w:t>Октябрь</w:t>
            </w:r>
          </w:p>
        </w:tc>
        <w:tc>
          <w:tcPr>
            <w:tcW w:w="7797" w:type="dxa"/>
          </w:tcPr>
          <w:p w:rsidR="00D846A8" w:rsidRPr="00D846A8" w:rsidRDefault="00D846A8" w:rsidP="00D846A8">
            <w:r w:rsidRPr="00D846A8">
              <w:t>1. Консультация «Игра, как средство воспитания дошкольников».</w:t>
            </w:r>
          </w:p>
          <w:p w:rsidR="00D846A8" w:rsidRPr="00D846A8" w:rsidRDefault="00D846A8" w:rsidP="00D846A8">
            <w:r w:rsidRPr="00D846A8">
              <w:t>2. Индивидуальные беседы с родителями о необходимости проводить вакцинацию против гриппа и ОРВИ.</w:t>
            </w:r>
          </w:p>
          <w:p w:rsidR="00D846A8" w:rsidRPr="00D846A8" w:rsidRDefault="00D846A8" w:rsidP="00D846A8">
            <w:r w:rsidRPr="00D846A8">
              <w:t>3.Викторина для родителей и детей « Мы читающая семья»</w:t>
            </w:r>
          </w:p>
          <w:p w:rsidR="00D846A8" w:rsidRPr="00D846A8" w:rsidRDefault="00D846A8" w:rsidP="00D846A8">
            <w:r w:rsidRPr="00D846A8">
              <w:t>4.Ярмарка  «Разноцветная осень»</w:t>
            </w:r>
          </w:p>
          <w:p w:rsidR="00D846A8" w:rsidRPr="00D846A8" w:rsidRDefault="00D846A8" w:rsidP="00D846A8">
            <w:r w:rsidRPr="00D846A8">
              <w:t>5. Консультация «Азбука дорожного движения».</w:t>
            </w:r>
          </w:p>
        </w:tc>
      </w:tr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 w:rsidRPr="00D846A8">
              <w:rPr>
                <w:b/>
              </w:rPr>
              <w:t>Ноябрь</w:t>
            </w:r>
          </w:p>
        </w:tc>
        <w:tc>
          <w:tcPr>
            <w:tcW w:w="7797" w:type="dxa"/>
          </w:tcPr>
          <w:p w:rsidR="00D846A8" w:rsidRPr="00D846A8" w:rsidRDefault="00D846A8" w:rsidP="00D846A8">
            <w:r w:rsidRPr="00D846A8">
              <w:t xml:space="preserve">1. Консультация «Подвижная игра как средство физического, нравственного, духовного здоровья и гармонично-развитой личности» </w:t>
            </w:r>
          </w:p>
          <w:p w:rsidR="00D846A8" w:rsidRPr="00D846A8" w:rsidRDefault="00D846A8" w:rsidP="00D846A8">
            <w:r w:rsidRPr="00D846A8">
              <w:t>2. Индивидуальные беседы с родителями. Тема «Спортивная обувь, форма  для занятий физкультурой». О необходимости её приобретения.</w:t>
            </w:r>
          </w:p>
          <w:p w:rsidR="00D846A8" w:rsidRPr="00D846A8" w:rsidRDefault="00D846A8" w:rsidP="00D846A8">
            <w:r w:rsidRPr="00D846A8">
              <w:t>3. Беседа «Одежда детей в группе».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t>4</w:t>
            </w:r>
            <w:r w:rsidRPr="00D846A8">
              <w:rPr>
                <w:b/>
                <w:bCs/>
              </w:rPr>
              <w:t xml:space="preserve">. </w:t>
            </w:r>
            <w:r w:rsidRPr="00D846A8">
              <w:t>Выставка детских рисунков ко Дню Матери.</w:t>
            </w:r>
            <w:r w:rsidRPr="00D846A8">
              <w:rPr>
                <w:b/>
              </w:rPr>
              <w:t xml:space="preserve"> </w:t>
            </w:r>
            <w:r w:rsidRPr="00D846A8">
              <w:rPr>
                <w:bCs/>
              </w:rPr>
              <w:t>«Мамочка – наше солнышко!»</w:t>
            </w:r>
          </w:p>
          <w:p w:rsidR="00D846A8" w:rsidRPr="00D846A8" w:rsidRDefault="00D846A8" w:rsidP="00D846A8">
            <w:r w:rsidRPr="00D846A8">
              <w:t>5. Памятка для родителей. Тема: «Как помочь птицам зимой».</w:t>
            </w:r>
          </w:p>
          <w:p w:rsidR="00D846A8" w:rsidRPr="00D846A8" w:rsidRDefault="00D846A8" w:rsidP="00D846A8">
            <w:r w:rsidRPr="00D846A8">
              <w:t>6. Конкурс поделок «Сказочный  герой"</w:t>
            </w:r>
          </w:p>
        </w:tc>
      </w:tr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 w:rsidRPr="00D846A8">
              <w:rPr>
                <w:b/>
              </w:rPr>
              <w:t>Декабрь</w:t>
            </w:r>
          </w:p>
        </w:tc>
        <w:tc>
          <w:tcPr>
            <w:tcW w:w="7797" w:type="dxa"/>
          </w:tcPr>
          <w:p w:rsidR="00D846A8" w:rsidRPr="00D846A8" w:rsidRDefault="00D846A8" w:rsidP="00D846A8">
            <w:r w:rsidRPr="00D846A8">
              <w:t>1.Оформление родительского уголка на зимнюю тему. «Здравствуй, гостья Зима!»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t>2 Подготовка к Новогоднему празднику</w:t>
            </w:r>
            <w:r w:rsidRPr="00D846A8">
              <w:rPr>
                <w:b/>
              </w:rPr>
              <w:t xml:space="preserve"> </w:t>
            </w:r>
            <w:r w:rsidRPr="00D846A8">
              <w:rPr>
                <w:bCs/>
              </w:rPr>
              <w:t>(изготовление костюмов)</w:t>
            </w:r>
          </w:p>
          <w:p w:rsidR="00D846A8" w:rsidRPr="00D846A8" w:rsidRDefault="00D846A8" w:rsidP="00D846A8">
            <w:r w:rsidRPr="00D846A8">
              <w:t>3. Подготовка подарков на Новый год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t xml:space="preserve">4. </w:t>
            </w:r>
            <w:proofErr w:type="gramStart"/>
            <w:r w:rsidRPr="00D846A8">
              <w:t>Папка – передвижка (Новогодние  советы, приметы, гадания, развлечения, конкурсы, рецепты и т.д.)</w:t>
            </w:r>
            <w:proofErr w:type="gramEnd"/>
            <w:r w:rsidRPr="00D846A8">
              <w:rPr>
                <w:b/>
              </w:rPr>
              <w:t xml:space="preserve"> </w:t>
            </w:r>
            <w:r w:rsidRPr="00D846A8">
              <w:rPr>
                <w:bCs/>
              </w:rPr>
              <w:t>«Скоро, скоро Новый год!»</w:t>
            </w:r>
          </w:p>
          <w:p w:rsidR="00D846A8" w:rsidRPr="00D846A8" w:rsidRDefault="00D846A8" w:rsidP="00D846A8">
            <w:r w:rsidRPr="00D846A8">
              <w:t>5. Памятка для родителей «Как отвечать на детские вопросы?».</w:t>
            </w:r>
          </w:p>
        </w:tc>
      </w:tr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 w:rsidRPr="00D846A8">
              <w:rPr>
                <w:b/>
              </w:rPr>
              <w:t>Январь</w:t>
            </w:r>
          </w:p>
        </w:tc>
        <w:tc>
          <w:tcPr>
            <w:tcW w:w="7797" w:type="dxa"/>
          </w:tcPr>
          <w:p w:rsidR="00D846A8" w:rsidRPr="00D846A8" w:rsidRDefault="00D846A8" w:rsidP="00D846A8">
            <w:r w:rsidRPr="00D846A8">
              <w:t>1. Консультация «Самостоятельность ребёнка. Трудовые поручения»</w:t>
            </w:r>
          </w:p>
          <w:p w:rsidR="00D846A8" w:rsidRPr="00D846A8" w:rsidRDefault="00D846A8" w:rsidP="00D846A8">
            <w:r w:rsidRPr="00D846A8">
              <w:t>2. Родительское собрание «Готовность детей к школе»</w:t>
            </w:r>
          </w:p>
          <w:p w:rsidR="00D846A8" w:rsidRPr="00D846A8" w:rsidRDefault="00D846A8" w:rsidP="00D846A8">
            <w:r w:rsidRPr="00D846A8"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D846A8" w:rsidRPr="00D846A8" w:rsidRDefault="00D846A8" w:rsidP="00D846A8">
            <w:r w:rsidRPr="00D846A8">
              <w:t>4.Конкурс « Расскажи мне сказку»</w:t>
            </w:r>
          </w:p>
          <w:p w:rsidR="00D846A8" w:rsidRPr="00D846A8" w:rsidRDefault="00D846A8" w:rsidP="00D846A8">
            <w:r w:rsidRPr="00D846A8">
              <w:t>5. Памятка для родителей. Тема: «Чаще читайте  детям».</w:t>
            </w:r>
          </w:p>
        </w:tc>
      </w:tr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 w:rsidRPr="00D846A8">
              <w:rPr>
                <w:b/>
              </w:rPr>
              <w:t>Февраль</w:t>
            </w:r>
          </w:p>
        </w:tc>
        <w:tc>
          <w:tcPr>
            <w:tcW w:w="7797" w:type="dxa"/>
          </w:tcPr>
          <w:p w:rsidR="00D846A8" w:rsidRPr="00D846A8" w:rsidRDefault="00D846A8" w:rsidP="00D846A8">
            <w:r w:rsidRPr="00D846A8">
              <w:t>1. Выставка детских рисунков, тема: «Мой папа».</w:t>
            </w:r>
          </w:p>
          <w:p w:rsidR="00D846A8" w:rsidRPr="00D846A8" w:rsidRDefault="00D846A8" w:rsidP="00D846A8">
            <w:r w:rsidRPr="00D846A8">
              <w:t xml:space="preserve">2. Соревнование </w:t>
            </w:r>
            <w:proofErr w:type="gramStart"/>
            <w:r w:rsidRPr="00D846A8">
              <w:t>–с</w:t>
            </w:r>
            <w:proofErr w:type="gramEnd"/>
            <w:r w:rsidRPr="00D846A8">
              <w:t>остязание посвященное празднику 23 февраля.</w:t>
            </w:r>
          </w:p>
          <w:p w:rsidR="00D846A8" w:rsidRPr="00D846A8" w:rsidRDefault="00D846A8" w:rsidP="00D846A8">
            <w:r w:rsidRPr="00D846A8">
              <w:t>6. Подготовка к празднику  Масленица.</w:t>
            </w:r>
          </w:p>
          <w:p w:rsidR="00D846A8" w:rsidRPr="00D846A8" w:rsidRDefault="00D846A8" w:rsidP="00D846A8">
            <w:r w:rsidRPr="00D846A8">
              <w:t>7. Экскурсия    в библиотеку.</w:t>
            </w:r>
          </w:p>
          <w:p w:rsidR="00D846A8" w:rsidRPr="00D846A8" w:rsidRDefault="00D846A8" w:rsidP="00D846A8">
            <w:r w:rsidRPr="00D846A8">
              <w:t xml:space="preserve">8. </w:t>
            </w:r>
            <w:r w:rsidRPr="00D846A8">
              <w:rPr>
                <w:color w:val="333333"/>
                <w:shd w:val="clear" w:color="auto" w:fill="FFFFFF"/>
              </w:rPr>
              <w:t xml:space="preserve"> Фотовыставка</w:t>
            </w:r>
            <w:r w:rsidRPr="00D846A8">
              <w:rPr>
                <w:i/>
                <w:iCs/>
                <w:color w:val="333333"/>
                <w:shd w:val="clear" w:color="auto" w:fill="FFFFFF"/>
              </w:rPr>
              <w:t xml:space="preserve"> «</w:t>
            </w:r>
            <w:r w:rsidRPr="00D846A8">
              <w:rPr>
                <w:rStyle w:val="a5"/>
                <w:i w:val="0"/>
                <w:iCs w:val="0"/>
                <w:color w:val="333333"/>
                <w:shd w:val="clear" w:color="auto" w:fill="FFFFFF"/>
              </w:rPr>
              <w:t xml:space="preserve"> Там, где мы бывали».</w:t>
            </w:r>
          </w:p>
        </w:tc>
      </w:tr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 w:rsidRPr="00D846A8">
              <w:rPr>
                <w:b/>
              </w:rPr>
              <w:lastRenderedPageBreak/>
              <w:t>Март</w:t>
            </w:r>
          </w:p>
        </w:tc>
        <w:tc>
          <w:tcPr>
            <w:tcW w:w="7797" w:type="dxa"/>
          </w:tcPr>
          <w:p w:rsidR="00D846A8" w:rsidRPr="00D846A8" w:rsidRDefault="00D846A8" w:rsidP="00D846A8">
            <w:pPr>
              <w:rPr>
                <w:bCs/>
              </w:rPr>
            </w:pPr>
            <w:r w:rsidRPr="00D846A8">
              <w:t>1- Оформление родительского уголка на весеннюю тему.</w:t>
            </w:r>
            <w:r w:rsidRPr="00D846A8">
              <w:rPr>
                <w:b/>
              </w:rPr>
              <w:t xml:space="preserve"> </w:t>
            </w:r>
            <w:r w:rsidRPr="00D846A8">
              <w:rPr>
                <w:bCs/>
              </w:rPr>
              <w:t>«Весна – Красна снова в гости к нам пришла».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t>2. Тематическая выставка детских работ.</w:t>
            </w:r>
            <w:r w:rsidRPr="00D846A8">
              <w:rPr>
                <w:b/>
              </w:rPr>
              <w:t xml:space="preserve"> </w:t>
            </w:r>
            <w:r w:rsidRPr="00D846A8">
              <w:rPr>
                <w:bCs/>
              </w:rPr>
              <w:t>«Цветы для мамы».</w:t>
            </w:r>
          </w:p>
          <w:p w:rsidR="00D846A8" w:rsidRPr="00D846A8" w:rsidRDefault="00D846A8" w:rsidP="00D846A8">
            <w:r w:rsidRPr="00D846A8">
              <w:t>3. Подготовка к празднику       8 Марта.</w:t>
            </w:r>
          </w:p>
          <w:p w:rsidR="00D846A8" w:rsidRPr="00D846A8" w:rsidRDefault="00D846A8" w:rsidP="00D846A8">
            <w:pPr>
              <w:pStyle w:val="a3"/>
              <w:spacing w:after="0"/>
            </w:pPr>
            <w:r w:rsidRPr="00D846A8">
              <w:rPr>
                <w:b/>
              </w:rPr>
              <w:t xml:space="preserve">- </w:t>
            </w:r>
            <w:r w:rsidRPr="00D846A8">
              <w:t xml:space="preserve">Папка передвижка с заметками, стихами и поздравлениями. </w:t>
            </w:r>
            <w:r w:rsidRPr="00D846A8">
              <w:rPr>
                <w:bCs/>
              </w:rPr>
              <w:t>«Нашим любимым мамочкам скажем добрые слова».</w:t>
            </w:r>
          </w:p>
          <w:p w:rsidR="00D846A8" w:rsidRPr="00D846A8" w:rsidRDefault="00D846A8" w:rsidP="00D846A8">
            <w:r w:rsidRPr="00D846A8">
              <w:t>4. Экскурсия по родному краю</w:t>
            </w:r>
          </w:p>
        </w:tc>
      </w:tr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 w:rsidRPr="00D846A8">
              <w:rPr>
                <w:b/>
              </w:rPr>
              <w:t>Апрель</w:t>
            </w:r>
          </w:p>
        </w:tc>
        <w:tc>
          <w:tcPr>
            <w:tcW w:w="7797" w:type="dxa"/>
          </w:tcPr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1 Педагогическая гостиная.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«Взаимоотношения детей между собой в семье».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2. Тематическая выставка детских рисунков. «День космонавтики».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3.Папка – передвижка.</w:t>
            </w:r>
            <w:r w:rsidRPr="00D846A8">
              <w:rPr>
                <w:b/>
              </w:rPr>
              <w:t xml:space="preserve"> </w:t>
            </w:r>
            <w:r w:rsidRPr="00D846A8">
              <w:rPr>
                <w:bCs/>
              </w:rPr>
              <w:t xml:space="preserve">«Праздник  – Светлая Пасха!» 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4. Родительское собрание «Скоро в школу!»</w:t>
            </w:r>
          </w:p>
          <w:p w:rsidR="00D846A8" w:rsidRPr="00D846A8" w:rsidRDefault="00D846A8" w:rsidP="00D846A8">
            <w:r w:rsidRPr="00D846A8">
              <w:rPr>
                <w:bCs/>
              </w:rPr>
              <w:t>5.  Подготовка к Выпускному вечеру. «До свидания, Детский сад!»</w:t>
            </w:r>
          </w:p>
          <w:p w:rsidR="00D846A8" w:rsidRPr="00D846A8" w:rsidRDefault="00D846A8" w:rsidP="00D846A8">
            <w:r w:rsidRPr="00D846A8">
              <w:t>6. Экскурсия «Улицы Сургута»</w:t>
            </w:r>
          </w:p>
        </w:tc>
      </w:tr>
      <w:tr w:rsidR="00D846A8" w:rsidRPr="00D846A8" w:rsidTr="00D846A8">
        <w:trPr>
          <w:cantSplit/>
          <w:trHeight w:val="1134"/>
        </w:trPr>
        <w:tc>
          <w:tcPr>
            <w:tcW w:w="1036" w:type="dxa"/>
            <w:textDirection w:val="btLr"/>
          </w:tcPr>
          <w:p w:rsidR="00D846A8" w:rsidRPr="00D846A8" w:rsidRDefault="00D846A8" w:rsidP="00D846A8">
            <w:pPr>
              <w:ind w:left="113" w:right="113"/>
              <w:jc w:val="center"/>
              <w:rPr>
                <w:b/>
              </w:rPr>
            </w:pPr>
            <w:r w:rsidRPr="00D846A8">
              <w:rPr>
                <w:b/>
              </w:rPr>
              <w:t>Май</w:t>
            </w:r>
          </w:p>
        </w:tc>
        <w:tc>
          <w:tcPr>
            <w:tcW w:w="7797" w:type="dxa"/>
          </w:tcPr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1. Тематическая консультация  «Кризис 7 лет»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2. Экскурсия в школу.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3. Папк</w:t>
            </w:r>
            <w:proofErr w:type="gramStart"/>
            <w:r w:rsidRPr="00D846A8">
              <w:rPr>
                <w:bCs/>
              </w:rPr>
              <w:t>а-</w:t>
            </w:r>
            <w:proofErr w:type="gramEnd"/>
            <w:r w:rsidRPr="00D846A8">
              <w:rPr>
                <w:bCs/>
              </w:rPr>
              <w:t xml:space="preserve"> передвижка для родителей </w:t>
            </w:r>
            <w:r w:rsidRPr="00D846A8">
              <w:rPr>
                <w:b/>
              </w:rPr>
              <w:t xml:space="preserve"> </w:t>
            </w:r>
            <w:r w:rsidRPr="00D846A8">
              <w:rPr>
                <w:bCs/>
              </w:rPr>
              <w:t xml:space="preserve">ко  Дню Победы  и посещение памятных мест. 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4. Подготовка к Выпускному вечеру.</w:t>
            </w:r>
          </w:p>
          <w:p w:rsidR="00D846A8" w:rsidRPr="00D846A8" w:rsidRDefault="00D846A8" w:rsidP="00D846A8">
            <w:pPr>
              <w:rPr>
                <w:bCs/>
              </w:rPr>
            </w:pPr>
            <w:r w:rsidRPr="00D846A8">
              <w:rPr>
                <w:bCs/>
              </w:rPr>
              <w:t>5. Благодарности родителям.</w:t>
            </w:r>
          </w:p>
          <w:p w:rsidR="00D846A8" w:rsidRPr="00D846A8" w:rsidRDefault="00D846A8" w:rsidP="00D846A8">
            <w:r w:rsidRPr="00D846A8">
              <w:rPr>
                <w:bCs/>
              </w:rPr>
              <w:t xml:space="preserve">6.Выпускной вечер. </w:t>
            </w:r>
          </w:p>
        </w:tc>
      </w:tr>
    </w:tbl>
    <w:p w:rsidR="00D846A8" w:rsidRPr="00D846A8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846A8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Default="00D846A8" w:rsidP="00D846A8">
      <w:pPr>
        <w:jc w:val="center"/>
        <w:rPr>
          <w:b/>
          <w:lang w:eastAsia="ar-SA"/>
        </w:rPr>
      </w:pPr>
    </w:p>
    <w:p w:rsidR="00D846A8" w:rsidRPr="00D846A8" w:rsidRDefault="00D846A8" w:rsidP="00D846A8">
      <w:pPr>
        <w:jc w:val="center"/>
        <w:rPr>
          <w:b/>
          <w:lang w:eastAsia="ar-SA"/>
        </w:rPr>
      </w:pPr>
    </w:p>
    <w:p w:rsidR="00D846A8" w:rsidRPr="00D846A8" w:rsidRDefault="00D846A8" w:rsidP="00D846A8">
      <w:pPr>
        <w:jc w:val="center"/>
        <w:rPr>
          <w:b/>
          <w:lang w:val="en-US" w:eastAsia="ar-SA"/>
        </w:rPr>
      </w:pPr>
    </w:p>
    <w:p w:rsidR="00D846A8" w:rsidRPr="00D846A8" w:rsidRDefault="00D846A8" w:rsidP="00D846A8">
      <w:pPr>
        <w:rPr>
          <w:b/>
          <w:lang w:eastAsia="ar-SA"/>
        </w:rPr>
      </w:pPr>
    </w:p>
    <w:p w:rsidR="00D846A8" w:rsidRPr="00D846A8" w:rsidRDefault="00D846A8" w:rsidP="00D846A8">
      <w:pPr>
        <w:jc w:val="center"/>
        <w:rPr>
          <w:rStyle w:val="FontStyle210"/>
          <w:rFonts w:ascii="Times New Roman" w:hAnsi="Times New Roman" w:cs="Times New Roman"/>
          <w:sz w:val="24"/>
          <w:szCs w:val="24"/>
        </w:rPr>
      </w:pPr>
      <w:r w:rsidRPr="00D846A8">
        <w:rPr>
          <w:b/>
          <w:lang w:val="en-US" w:eastAsia="ar-SA"/>
        </w:rPr>
        <w:lastRenderedPageBreak/>
        <w:t>V</w:t>
      </w:r>
      <w:r w:rsidRPr="00D846A8">
        <w:rPr>
          <w:b/>
          <w:lang w:eastAsia="ar-SA"/>
        </w:rPr>
        <w:t xml:space="preserve">. </w:t>
      </w:r>
      <w:r w:rsidRPr="00D846A8">
        <w:rPr>
          <w:rStyle w:val="FontStyle210"/>
          <w:rFonts w:ascii="Times New Roman" w:hAnsi="Times New Roman" w:cs="Times New Roman"/>
          <w:sz w:val="24"/>
          <w:szCs w:val="24"/>
        </w:rPr>
        <w:t>Система мониторинга достижения детьми планируемых результатов освоения рабочей программы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Мониторинг детского развития проводится два раза в год (в сентябре </w:t>
      </w:r>
      <w:proofErr w:type="gramStart"/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–о</w:t>
      </w:r>
      <w:proofErr w:type="gramEnd"/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ктябре, апреле-мае). В проведении мониторинга участвуют педагоги, психологи и медицинские работники. Основная задача мониторинга за</w:t>
      </w: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ключается в том, чтобы определить степень освоения ребенком образова</w:t>
      </w: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D846A8" w:rsidRPr="00D846A8" w:rsidRDefault="00D846A8" w:rsidP="00D846A8">
      <w:pPr>
        <w:pStyle w:val="Style17"/>
        <w:widowControl/>
        <w:jc w:val="center"/>
        <w:rPr>
          <w:rStyle w:val="FontStyle209"/>
          <w:rFonts w:ascii="Times New Roman" w:hAnsi="Times New Roman" w:cs="Times New Roman"/>
          <w:color w:val="000000"/>
          <w:sz w:val="24"/>
          <w:szCs w:val="24"/>
        </w:rPr>
      </w:pPr>
      <w:r w:rsidRPr="00D846A8">
        <w:rPr>
          <w:rStyle w:val="FontStyle209"/>
          <w:rFonts w:ascii="Times New Roman" w:hAnsi="Times New Roman" w:cs="Times New Roman"/>
          <w:color w:val="000000"/>
          <w:sz w:val="24"/>
          <w:szCs w:val="24"/>
        </w:rPr>
        <w:t>Мониторинг образовательного процесса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Мониторинг образовательного процесса (мониторинг освоения образо</w:t>
      </w: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вательной программы) проводится педагогами, ведущими занятия с до</w:t>
      </w: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школьниками. Он основывается на анализе достижения детьми промежу</w:t>
      </w: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точных результатов, которые описаны в каждом разделе образовательной программы.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циальные педагогические пробы, организуемые педагогом. Данные о ре</w:t>
      </w: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зультатах мониторинга заносятся в </w:t>
      </w:r>
      <w:proofErr w:type="spellStart"/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Диагностическу</w:t>
      </w:r>
      <w:proofErr w:type="spellEnd"/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карту в рамках образовательной программы.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Анализ карт развития позволяет оценить эффективность образователь</w:t>
      </w: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ной программы и организацию образовательного процесса в группе детско</w:t>
      </w:r>
      <w:r w:rsidRPr="00D846A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го сада. </w:t>
      </w:r>
    </w:p>
    <w:p w:rsidR="00D846A8" w:rsidRPr="00D846A8" w:rsidRDefault="00D846A8" w:rsidP="00D846A8">
      <w:pPr>
        <w:pStyle w:val="a3"/>
        <w:widowControl/>
        <w:spacing w:after="0"/>
        <w:ind w:firstLine="568"/>
        <w:jc w:val="both"/>
        <w:rPr>
          <w:color w:val="000000"/>
          <w:lang w:eastAsia="ar-SA"/>
        </w:rPr>
      </w:pPr>
      <w:r w:rsidRPr="00D846A8">
        <w:rPr>
          <w:color w:val="000000"/>
          <w:lang w:eastAsia="ar-SA"/>
        </w:rPr>
        <w:t xml:space="preserve"> В целях предотвращения переутомления воспитанников во время мониторингового исследования занятия не проводятся. 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center"/>
        <w:rPr>
          <w:rStyle w:val="FontStyle266"/>
          <w:rFonts w:ascii="Times New Roman" w:hAnsi="Times New Roman" w:cs="Times New Roman"/>
          <w:sz w:val="24"/>
          <w:szCs w:val="24"/>
        </w:rPr>
      </w:pP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66"/>
          <w:rFonts w:ascii="Times New Roman" w:hAnsi="Times New Roman" w:cs="Times New Roman"/>
          <w:sz w:val="24"/>
          <w:szCs w:val="24"/>
        </w:rPr>
        <w:t>Итоговые результаты освоения Программы</w:t>
      </w:r>
    </w:p>
    <w:p w:rsidR="00D846A8" w:rsidRPr="00D846A8" w:rsidRDefault="00D846A8" w:rsidP="00D846A8">
      <w:pPr>
        <w:pStyle w:val="Style11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t>Планируемые результаты освоения детьми основной общеобразователь</w:t>
      </w:r>
      <w:r w:rsidRPr="00D846A8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программы дошкольного образования описывают интегративные качества ребенка, которые он может приобрести в результате освоения Программы:</w:t>
      </w:r>
    </w:p>
    <w:p w:rsidR="00D846A8" w:rsidRPr="00D846A8" w:rsidRDefault="00D846A8" w:rsidP="00D846A8">
      <w:pPr>
        <w:pStyle w:val="a3"/>
        <w:widowControl/>
        <w:spacing w:after="0"/>
        <w:jc w:val="both"/>
        <w:rPr>
          <w:color w:val="000000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579"/>
        <w:gridCol w:w="4468"/>
      </w:tblGrid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D846A8">
              <w:rPr>
                <w:rFonts w:eastAsia="Times New Roman"/>
                <w:b/>
                <w:kern w:val="0"/>
                <w:lang w:eastAsia="ru-RU"/>
              </w:rPr>
              <w:t>№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D846A8">
              <w:rPr>
                <w:rFonts w:eastAsia="Times New Roman"/>
                <w:b/>
                <w:kern w:val="0"/>
                <w:lang w:eastAsia="ru-RU"/>
              </w:rPr>
              <w:t>Параметры планируемых  итоговых результатов освоения программы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D846A8">
              <w:rPr>
                <w:rFonts w:eastAsia="Times New Roman"/>
                <w:b/>
                <w:kern w:val="0"/>
                <w:lang w:eastAsia="ru-RU"/>
              </w:rPr>
              <w:t>Интегративные качества ребенка</w:t>
            </w:r>
          </w:p>
        </w:tc>
      </w:tr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 xml:space="preserve">Физически </w:t>
            </w:r>
            <w:proofErr w:type="gramStart"/>
            <w:r w:rsidRPr="00D846A8">
              <w:rPr>
                <w:rFonts w:eastAsia="Times New Roman"/>
                <w:kern w:val="0"/>
                <w:lang w:eastAsia="ru-RU"/>
              </w:rPr>
              <w:t>развитый</w:t>
            </w:r>
            <w:proofErr w:type="gramEnd"/>
            <w:r w:rsidRPr="00D846A8">
              <w:rPr>
                <w:rFonts w:eastAsia="Times New Roman"/>
                <w:kern w:val="0"/>
                <w:lang w:eastAsia="ru-RU"/>
              </w:rPr>
              <w:t>, овладевший основными культурно – гигиеническими навыками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</w:tc>
      </w:tr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Любознательный, активный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 xml:space="preserve"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      </w:r>
            <w:proofErr w:type="gramStart"/>
            <w:r w:rsidRPr="00D846A8">
              <w:rPr>
                <w:rFonts w:eastAsia="Times New Roman"/>
                <w:kern w:val="0"/>
                <w:lang w:eastAsia="ru-RU"/>
              </w:rPr>
              <w:t>Способен</w:t>
            </w:r>
            <w:proofErr w:type="gramEnd"/>
            <w:r w:rsidRPr="00D846A8">
              <w:rPr>
                <w:rFonts w:eastAsia="Times New Roman"/>
                <w:kern w:val="0"/>
                <w:lang w:eastAsia="ru-RU"/>
              </w:rPr>
              <w:t xml:space="preserve"> самостоятельно действовать (в повседневной жизни, в различных видах детской деятельности). В случае затруднений обращается за помощью к взрослому. Принимает живое, заинтересованное участие в образовательном процессе.</w:t>
            </w:r>
          </w:p>
        </w:tc>
      </w:tr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Эмоционально отзывчивый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 xml:space="preserve">Откликается на эмоции близких людей и друзей. Сопереживает персонажам сказок, историй, рассказов. </w:t>
            </w:r>
            <w:r w:rsidRPr="00D846A8">
              <w:rPr>
                <w:rFonts w:eastAsia="Times New Roman"/>
                <w:kern w:val="0"/>
                <w:lang w:eastAsia="ru-RU"/>
              </w:rPr>
              <w:lastRenderedPageBreak/>
              <w:t>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</w:tr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D846A8">
              <w:rPr>
                <w:rFonts w:eastAsia="Times New Roman"/>
                <w:kern w:val="0"/>
                <w:lang w:eastAsia="ru-RU"/>
              </w:rPr>
              <w:t>со</w:t>
            </w:r>
            <w:proofErr w:type="gramEnd"/>
            <w:r w:rsidRPr="00D846A8">
              <w:rPr>
                <w:rFonts w:eastAsia="Times New Roman"/>
                <w:kern w:val="0"/>
                <w:lang w:eastAsia="ru-RU"/>
              </w:rPr>
              <w:t xml:space="preserve"> взрослыми и сверстниками.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 xml:space="preserve">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      </w:r>
            <w:proofErr w:type="gramStart"/>
            <w:r w:rsidRPr="00D846A8">
              <w:rPr>
                <w:rFonts w:eastAsia="Times New Roman"/>
                <w:kern w:val="0"/>
                <w:lang w:eastAsia="ru-RU"/>
              </w:rPr>
              <w:t>со</w:t>
            </w:r>
            <w:proofErr w:type="gramEnd"/>
            <w:r w:rsidRPr="00D846A8">
              <w:rPr>
                <w:rFonts w:eastAsia="Times New Roman"/>
                <w:kern w:val="0"/>
                <w:lang w:eastAsia="ru-RU"/>
              </w:rPr>
              <w:t xml:space="preserve"> взрослыми или сверстниками в зависимости от ситуации.</w:t>
            </w:r>
          </w:p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D846A8">
              <w:rPr>
                <w:rFonts w:eastAsia="Times New Roman"/>
                <w:kern w:val="0"/>
                <w:lang w:eastAsia="ru-RU"/>
              </w:rPr>
              <w:t>Способный</w:t>
            </w:r>
            <w:proofErr w:type="gramEnd"/>
            <w:r w:rsidRPr="00D846A8">
              <w:rPr>
                <w:rFonts w:eastAsia="Times New Roman"/>
                <w:kern w:val="0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представлений. Соблюдающие элементарные общепринятые нормы и правила поведения.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Поведение ребенка 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театре, в детском саду и др.)</w:t>
            </w:r>
          </w:p>
        </w:tc>
      </w:tr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D846A8">
              <w:rPr>
                <w:rFonts w:eastAsia="Times New Roman"/>
                <w:kern w:val="0"/>
                <w:lang w:eastAsia="ru-RU"/>
              </w:rPr>
              <w:t>Способный</w:t>
            </w:r>
            <w:proofErr w:type="gramEnd"/>
            <w:r w:rsidRPr="00D846A8">
              <w:rPr>
                <w:rFonts w:eastAsia="Times New Roman"/>
                <w:kern w:val="0"/>
                <w:lang w:eastAsia="ru-RU"/>
              </w:rPr>
              <w:t xml:space="preserve"> решать интеллектуальные и личностные задачи (проблемы), адекватные возрасту.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самим.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      </w:r>
          </w:p>
        </w:tc>
      </w:tr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D846A8">
              <w:rPr>
                <w:rFonts w:eastAsia="Times New Roman"/>
                <w:kern w:val="0"/>
                <w:lang w:eastAsia="ru-RU"/>
              </w:rPr>
              <w:t>Имеющий</w:t>
            </w:r>
            <w:proofErr w:type="gramEnd"/>
            <w:r w:rsidRPr="00D846A8">
              <w:rPr>
                <w:rFonts w:eastAsia="Times New Roman"/>
                <w:kern w:val="0"/>
                <w:lang w:eastAsia="ru-RU"/>
              </w:rPr>
              <w:t xml:space="preserve"> первичные представления о себе, семье, обществе, государстве, мире и природе.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 о государстве и принадлежности к нему; о мире.</w:t>
            </w:r>
          </w:p>
        </w:tc>
      </w:tr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lastRenderedPageBreak/>
              <w:t>8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D846A8">
              <w:rPr>
                <w:rFonts w:eastAsia="Times New Roman"/>
                <w:kern w:val="0"/>
                <w:lang w:eastAsia="ru-RU"/>
              </w:rPr>
              <w:t>Овладевший</w:t>
            </w:r>
            <w:proofErr w:type="gramEnd"/>
            <w:r w:rsidRPr="00D846A8">
              <w:rPr>
                <w:rFonts w:eastAsia="Times New Roman"/>
                <w:kern w:val="0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Ребенок умеет работать по правилу и по образцу, слушать взрослого и выполнять его инструкции.</w:t>
            </w:r>
          </w:p>
        </w:tc>
      </w:tr>
      <w:tr w:rsidR="00D846A8" w:rsidRPr="00D846A8" w:rsidTr="00D846A8">
        <w:tc>
          <w:tcPr>
            <w:tcW w:w="45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9</w:t>
            </w:r>
          </w:p>
        </w:tc>
        <w:tc>
          <w:tcPr>
            <w:tcW w:w="3579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D846A8">
              <w:rPr>
                <w:rFonts w:eastAsia="Times New Roman"/>
                <w:kern w:val="0"/>
                <w:lang w:eastAsia="ru-RU"/>
              </w:rPr>
              <w:t>Овладевший</w:t>
            </w:r>
            <w:proofErr w:type="gramEnd"/>
            <w:r w:rsidRPr="00D846A8">
              <w:rPr>
                <w:rFonts w:eastAsia="Times New Roman"/>
                <w:kern w:val="0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4468" w:type="dxa"/>
            <w:shd w:val="clear" w:color="auto" w:fill="auto"/>
          </w:tcPr>
          <w:p w:rsidR="00D846A8" w:rsidRPr="00D846A8" w:rsidRDefault="00D846A8" w:rsidP="00D846A8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D846A8">
              <w:rPr>
                <w:rFonts w:eastAsia="Times New Roman"/>
                <w:kern w:val="0"/>
                <w:lang w:eastAsia="ru-RU"/>
              </w:rPr>
              <w:t>У ребенка сформированы умения и навыки, необходимые для осуществления различных видов детской деятельности</w:t>
            </w:r>
          </w:p>
        </w:tc>
      </w:tr>
    </w:tbl>
    <w:p w:rsidR="00D846A8" w:rsidRPr="00D846A8" w:rsidRDefault="00D846A8" w:rsidP="00D846A8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D846A8" w:rsidRPr="00D846A8" w:rsidRDefault="00D846A8" w:rsidP="00D846A8">
      <w:pPr>
        <w:pStyle w:val="a3"/>
        <w:widowControl/>
        <w:spacing w:after="0"/>
        <w:ind w:firstLine="568"/>
        <w:jc w:val="both"/>
        <w:rPr>
          <w:color w:val="000000"/>
          <w:lang w:eastAsia="ar-SA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jc w:val="center"/>
        <w:rPr>
          <w:b/>
        </w:rPr>
      </w:pPr>
      <w:r w:rsidRPr="00D25117">
        <w:rPr>
          <w:b/>
          <w:lang w:val="en-US"/>
        </w:rPr>
        <w:lastRenderedPageBreak/>
        <w:t>VI</w:t>
      </w:r>
      <w:r w:rsidRPr="007A1B09">
        <w:rPr>
          <w:b/>
        </w:rPr>
        <w:t xml:space="preserve">. </w:t>
      </w:r>
      <w:r w:rsidRPr="00D25117">
        <w:rPr>
          <w:b/>
        </w:rPr>
        <w:t>Список литературы</w:t>
      </w:r>
    </w:p>
    <w:p w:rsidR="00D846A8" w:rsidRPr="00D25117" w:rsidRDefault="00D846A8" w:rsidP="00D846A8">
      <w:r w:rsidRPr="00D25117">
        <w:t xml:space="preserve">1.    «Я и мое тело» (тематический словарь в картинках), </w:t>
      </w:r>
      <w:proofErr w:type="spellStart"/>
      <w:r w:rsidRPr="00D25117">
        <w:t>С.Е.Шукшина</w:t>
      </w:r>
      <w:proofErr w:type="spellEnd"/>
      <w:r w:rsidRPr="00D25117">
        <w:t xml:space="preserve">, </w:t>
      </w:r>
      <w:r>
        <w:t>М: Школьная Пресса, 2004г -48с.</w:t>
      </w:r>
    </w:p>
    <w:p w:rsidR="00D846A8" w:rsidRPr="00D25117" w:rsidRDefault="00D846A8" w:rsidP="00D846A8">
      <w:r w:rsidRPr="00D25117">
        <w:t xml:space="preserve"> 2.    </w:t>
      </w:r>
      <w:proofErr w:type="spellStart"/>
      <w:r w:rsidRPr="00D25117">
        <w:t>Петерсон</w:t>
      </w:r>
      <w:proofErr w:type="spellEnd"/>
      <w:r w:rsidRPr="00D25117">
        <w:t xml:space="preserve"> Л.Г., Холина Н.П. «Раз – ступенька, два ступенька» М: « </w:t>
      </w:r>
      <w:proofErr w:type="spellStart"/>
      <w:r w:rsidRPr="00D25117">
        <w:t>Баласс</w:t>
      </w:r>
      <w:proofErr w:type="spellEnd"/>
      <w:r w:rsidRPr="00D25117">
        <w:t>», 2005г – 256с.</w:t>
      </w:r>
    </w:p>
    <w:p w:rsidR="00D846A8" w:rsidRPr="00D25117" w:rsidRDefault="00D846A8" w:rsidP="00D846A8">
      <w:r w:rsidRPr="00D25117">
        <w:t xml:space="preserve"> 3.    Бондаренко Т.М. «Экологическ</w:t>
      </w:r>
      <w:r>
        <w:t xml:space="preserve">ие занятия с детьми 6-7 лет»,    </w:t>
      </w:r>
      <w:r w:rsidRPr="00D25117">
        <w:t xml:space="preserve">Воронеж: ЧП </w:t>
      </w:r>
      <w:proofErr w:type="spellStart"/>
      <w:r w:rsidRPr="00D25117">
        <w:t>Лакоценин</w:t>
      </w:r>
      <w:proofErr w:type="spellEnd"/>
      <w:r w:rsidRPr="00D25117">
        <w:t xml:space="preserve"> С.С.,2006г – 117с.</w:t>
      </w:r>
    </w:p>
    <w:p w:rsidR="00D846A8" w:rsidRPr="00D25117" w:rsidRDefault="00D846A8" w:rsidP="00D846A8">
      <w:r w:rsidRPr="00D25117">
        <w:t xml:space="preserve">  4.    Коломина Н.В.  «Занятия по экологии в детском саду», М: ТЦ Сфера, 2010г – 144с.</w:t>
      </w:r>
    </w:p>
    <w:p w:rsidR="00D846A8" w:rsidRPr="00D25117" w:rsidRDefault="00D846A8" w:rsidP="00D846A8">
      <w:r w:rsidRPr="00D25117">
        <w:t xml:space="preserve">5.   </w:t>
      </w:r>
      <w:proofErr w:type="spellStart"/>
      <w:r w:rsidRPr="00D25117">
        <w:t>Аджи</w:t>
      </w:r>
      <w:proofErr w:type="spellEnd"/>
      <w:r w:rsidRPr="00D25117">
        <w:t xml:space="preserve"> А.В.  «Конспекты интегрированных занятий в подготовительной группе детского сада», Воронеж ТЦ «Учитель», 2006г – 333с.</w:t>
      </w:r>
    </w:p>
    <w:p w:rsidR="00D846A8" w:rsidRPr="00D25117" w:rsidRDefault="00D846A8" w:rsidP="00D846A8">
      <w:r w:rsidRPr="00D25117">
        <w:t xml:space="preserve">6.   Лыкова И.А.   «Изобразительная деятельность в детском саду», М: «КАРАПУЗ – ДИДАКТИКА». 2009г – 208с. </w:t>
      </w:r>
    </w:p>
    <w:p w:rsidR="00D846A8" w:rsidRPr="00D25117" w:rsidRDefault="00D846A8" w:rsidP="00D846A8">
      <w:r w:rsidRPr="00D25117">
        <w:t>7.    Кравченко И.В., Долгова Т.Л. Прогулки в детском саду.  ТЦ Сфера, 2010г – 208с.</w:t>
      </w:r>
    </w:p>
    <w:p w:rsidR="00D846A8" w:rsidRPr="00D25117" w:rsidRDefault="00D846A8" w:rsidP="00D846A8">
      <w:r w:rsidRPr="00D25117">
        <w:t>8.   Авдеева Н.Н., .Князева О.Л.  «Безопасность»</w:t>
      </w:r>
      <w:proofErr w:type="gramStart"/>
      <w:r w:rsidRPr="00D25117">
        <w:t xml:space="preserve"> ,</w:t>
      </w:r>
      <w:proofErr w:type="gramEnd"/>
      <w:r w:rsidRPr="00D25117">
        <w:t xml:space="preserve">   «ДЕТСТВО-ПРЕСС» 2002г -144с.</w:t>
      </w:r>
    </w:p>
    <w:p w:rsidR="00D846A8" w:rsidRPr="00D25117" w:rsidRDefault="00D846A8" w:rsidP="00D846A8">
      <w:r w:rsidRPr="00D25117">
        <w:t xml:space="preserve">9.   Шорыгина  Т.А. «Основы безопасности», М: ТЦ Сфера, 2006г – </w:t>
      </w:r>
    </w:p>
    <w:p w:rsidR="00D846A8" w:rsidRPr="00D25117" w:rsidRDefault="00D846A8" w:rsidP="00D846A8">
      <w:r w:rsidRPr="00D25117">
        <w:t xml:space="preserve">10.   </w:t>
      </w:r>
      <w:proofErr w:type="spellStart"/>
      <w:r w:rsidRPr="00D25117">
        <w:t>Куцакова</w:t>
      </w:r>
      <w:proofErr w:type="spellEnd"/>
      <w:r w:rsidRPr="00D25117">
        <w:t xml:space="preserve"> Л.В. « Конструирование и художественный труд в детском саду»,   ООО «ТЦ Сфера»2005 – 212с.</w:t>
      </w:r>
    </w:p>
    <w:p w:rsidR="00D846A8" w:rsidRPr="00D25117" w:rsidRDefault="00D846A8" w:rsidP="00D846A8">
      <w:r w:rsidRPr="00D25117">
        <w:t xml:space="preserve">11.   </w:t>
      </w:r>
      <w:proofErr w:type="spellStart"/>
      <w:r w:rsidRPr="00D25117">
        <w:t>Жучкова</w:t>
      </w:r>
      <w:proofErr w:type="spellEnd"/>
      <w:r w:rsidRPr="00D25117">
        <w:t xml:space="preserve"> Г.Н.  «Нравственные беседы с детьми», ООО «Издательство ГНОМ», 2006г – 64с.</w:t>
      </w:r>
    </w:p>
    <w:p w:rsidR="00D846A8" w:rsidRPr="00D25117" w:rsidRDefault="00D846A8" w:rsidP="00D846A8">
      <w:r w:rsidRPr="00D25117">
        <w:t xml:space="preserve">12.   Потапова Т.В.  «Беседы с дошкольниками о профессиях»,  ООО «ТЦ  СФЕРА», 2008г – </w:t>
      </w:r>
    </w:p>
    <w:p w:rsidR="00D846A8" w:rsidRPr="00D25117" w:rsidRDefault="00D846A8" w:rsidP="00D846A8">
      <w:r w:rsidRPr="00D25117">
        <w:t>13.   Ковалько В.И. «Азбука физкультминуток для дошкольников» М.:ВАКО, 2005г – 176с. (Дошкольники: учим, развиваем, воспитываем).</w:t>
      </w:r>
    </w:p>
    <w:p w:rsidR="00D846A8" w:rsidRPr="00D25117" w:rsidRDefault="00D846A8" w:rsidP="00D846A8">
      <w:r w:rsidRPr="00D25117">
        <w:t xml:space="preserve">14.  </w:t>
      </w:r>
      <w:proofErr w:type="spellStart"/>
      <w:r w:rsidRPr="00D25117">
        <w:t>Анищенкова</w:t>
      </w:r>
      <w:proofErr w:type="spellEnd"/>
      <w:r w:rsidRPr="00D25117">
        <w:t xml:space="preserve"> Е.С. «Пальчиковая гимнастика для развития речи дошкольников», М: АСТ: </w:t>
      </w:r>
      <w:proofErr w:type="spellStart"/>
      <w:r w:rsidRPr="00D25117">
        <w:t>Астрель</w:t>
      </w:r>
      <w:proofErr w:type="spellEnd"/>
      <w:r w:rsidRPr="00D25117">
        <w:t>, 2006г -61с.</w:t>
      </w:r>
    </w:p>
    <w:p w:rsidR="00D846A8" w:rsidRPr="00D25117" w:rsidRDefault="00D846A8" w:rsidP="00D846A8">
      <w:r w:rsidRPr="00D25117">
        <w:t xml:space="preserve">15.  </w:t>
      </w:r>
      <w:proofErr w:type="spellStart"/>
      <w:r w:rsidRPr="00D25117">
        <w:t>Узорова</w:t>
      </w:r>
      <w:proofErr w:type="spellEnd"/>
      <w:r w:rsidRPr="00D25117">
        <w:t xml:space="preserve"> О.В. «Игры с пальчиками», М</w:t>
      </w:r>
      <w:proofErr w:type="gramStart"/>
      <w:r w:rsidRPr="00D25117">
        <w:t xml:space="preserve">:, </w:t>
      </w:r>
      <w:proofErr w:type="gramEnd"/>
      <w:r w:rsidRPr="00D25117">
        <w:t>АСТ: Астрель,2006г – 124с.</w:t>
      </w:r>
    </w:p>
    <w:p w:rsidR="00D846A8" w:rsidRPr="00D25117" w:rsidRDefault="00D846A8" w:rsidP="00D846A8">
      <w:r w:rsidRPr="00D25117">
        <w:t xml:space="preserve">16.  </w:t>
      </w:r>
      <w:proofErr w:type="spellStart"/>
      <w:r w:rsidRPr="00D25117">
        <w:t>Анищенкова</w:t>
      </w:r>
      <w:proofErr w:type="spellEnd"/>
      <w:r w:rsidRPr="00D25117">
        <w:t xml:space="preserve"> Е.С.  «Артикуляционная гимнастика для развития речи дошкольников»,  М</w:t>
      </w:r>
      <w:proofErr w:type="gramStart"/>
      <w:r w:rsidRPr="00D25117">
        <w:t xml:space="preserve">,: </w:t>
      </w:r>
      <w:proofErr w:type="gramEnd"/>
      <w:r w:rsidRPr="00D25117">
        <w:t xml:space="preserve">АСТ: </w:t>
      </w:r>
      <w:proofErr w:type="spellStart"/>
      <w:r w:rsidRPr="00D25117">
        <w:t>Астрель</w:t>
      </w:r>
      <w:proofErr w:type="spellEnd"/>
      <w:r w:rsidRPr="00D25117">
        <w:t>, 2007г – 58с.</w:t>
      </w:r>
    </w:p>
    <w:p w:rsidR="00D846A8" w:rsidRPr="00D25117" w:rsidRDefault="00D846A8" w:rsidP="00D846A8">
      <w:r w:rsidRPr="00D25117">
        <w:t xml:space="preserve">17.  </w:t>
      </w:r>
      <w:proofErr w:type="spellStart"/>
      <w:r w:rsidRPr="00D25117">
        <w:t>Семенака</w:t>
      </w:r>
      <w:proofErr w:type="spellEnd"/>
      <w:r w:rsidRPr="00D25117">
        <w:t xml:space="preserve"> С.И. «Уроки добра», М</w:t>
      </w:r>
      <w:proofErr w:type="gramStart"/>
      <w:r w:rsidRPr="00D25117">
        <w:t xml:space="preserve">,: </w:t>
      </w:r>
      <w:proofErr w:type="gramEnd"/>
      <w:r w:rsidRPr="00D25117">
        <w:t>АРКТИ, 2005г -80с.</w:t>
      </w:r>
    </w:p>
    <w:p w:rsidR="00D846A8" w:rsidRPr="00D25117" w:rsidRDefault="00D846A8" w:rsidP="00D846A8">
      <w:r w:rsidRPr="00D25117">
        <w:t>18  «Как обеспечить безопасность дошкольников»</w:t>
      </w:r>
      <w:proofErr w:type="gramStart"/>
      <w:r w:rsidRPr="00D25117">
        <w:t xml:space="preserve"> .</w:t>
      </w:r>
      <w:proofErr w:type="gramEnd"/>
      <w:r w:rsidRPr="00D25117">
        <w:t xml:space="preserve"> </w:t>
      </w:r>
      <w:proofErr w:type="spellStart"/>
      <w:r w:rsidRPr="00D25117">
        <w:t>К.Ю.Белая</w:t>
      </w:r>
      <w:proofErr w:type="spellEnd"/>
      <w:r w:rsidRPr="00D25117">
        <w:t xml:space="preserve">,. </w:t>
      </w:r>
      <w:proofErr w:type="spellStart"/>
      <w:r w:rsidRPr="00D25117">
        <w:t>В.Н.Зимонина</w:t>
      </w:r>
      <w:proofErr w:type="spellEnd"/>
      <w:r w:rsidRPr="00D25117">
        <w:t>,  М,: Просвещение. 2004г – 94с.</w:t>
      </w:r>
    </w:p>
    <w:p w:rsidR="00D846A8" w:rsidRPr="00D25117" w:rsidRDefault="00D846A8" w:rsidP="00D846A8">
      <w:r w:rsidRPr="00D25117">
        <w:t xml:space="preserve">19.  </w:t>
      </w:r>
      <w:proofErr w:type="spellStart"/>
      <w:r w:rsidRPr="00D25117">
        <w:t>Дыбина</w:t>
      </w:r>
      <w:proofErr w:type="spellEnd"/>
      <w:r w:rsidRPr="00D25117">
        <w:t xml:space="preserve"> О.В., Рахманова Н.П.  «Неизведанное рядом»,    М</w:t>
      </w:r>
      <w:proofErr w:type="gramStart"/>
      <w:r w:rsidRPr="00D25117">
        <w:t xml:space="preserve">,. </w:t>
      </w:r>
      <w:proofErr w:type="gramEnd"/>
      <w:r w:rsidRPr="00D25117">
        <w:t>ТЦ «СФЕРА», 2001г – 196с.</w:t>
      </w:r>
    </w:p>
    <w:p w:rsidR="00D846A8" w:rsidRPr="00D25117" w:rsidRDefault="00D846A8" w:rsidP="00D846A8">
      <w:r w:rsidRPr="00D25117">
        <w:t xml:space="preserve">20.  Бондаренко Т.М. «Комплексные занятия в подготовительной группе детского сада»   Воронеж: ИП </w:t>
      </w:r>
      <w:proofErr w:type="spellStart"/>
      <w:r w:rsidRPr="00D25117">
        <w:t>Лакоценин</w:t>
      </w:r>
      <w:proofErr w:type="spellEnd"/>
      <w:r w:rsidRPr="00D25117">
        <w:t xml:space="preserve"> С.С. 2009. – 666с.</w:t>
      </w:r>
    </w:p>
    <w:p w:rsidR="00D846A8" w:rsidRPr="00D25117" w:rsidRDefault="00D846A8" w:rsidP="00D846A8">
      <w:pPr>
        <w:tabs>
          <w:tab w:val="left" w:pos="240"/>
        </w:tabs>
        <w:jc w:val="both"/>
      </w:pPr>
      <w:r w:rsidRPr="00D25117">
        <w:t xml:space="preserve">21. </w:t>
      </w:r>
      <w:proofErr w:type="spellStart"/>
      <w:r w:rsidRPr="00D25117">
        <w:t>Журова</w:t>
      </w:r>
      <w:proofErr w:type="spellEnd"/>
      <w:r w:rsidRPr="00D25117">
        <w:t xml:space="preserve"> Л.Е., </w:t>
      </w:r>
      <w:proofErr w:type="spellStart"/>
      <w:r w:rsidRPr="00D25117">
        <w:t>Варенцова</w:t>
      </w:r>
      <w:proofErr w:type="spellEnd"/>
      <w:r w:rsidRPr="00D25117">
        <w:t xml:space="preserve"> Н.С., </w:t>
      </w:r>
      <w:proofErr w:type="spellStart"/>
      <w:r w:rsidRPr="00D25117">
        <w:t>ДуроваН.В</w:t>
      </w:r>
      <w:proofErr w:type="spellEnd"/>
      <w:r w:rsidRPr="00D25117">
        <w:t xml:space="preserve">.,  </w:t>
      </w:r>
      <w:proofErr w:type="gramStart"/>
      <w:r w:rsidRPr="00D25117">
        <w:t>Невская</w:t>
      </w:r>
      <w:proofErr w:type="gramEnd"/>
      <w:r w:rsidRPr="00D25117">
        <w:t xml:space="preserve"> Л.Н. «Обучение грамоте».</w:t>
      </w: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Pr="00D25117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Default="00D846A8" w:rsidP="00D846A8">
      <w:pPr>
        <w:pStyle w:val="a3"/>
        <w:widowControl/>
        <w:spacing w:after="0"/>
        <w:ind w:firstLine="568"/>
        <w:rPr>
          <w:color w:val="444444"/>
        </w:rPr>
      </w:pPr>
    </w:p>
    <w:p w:rsidR="00D846A8" w:rsidRDefault="00D846A8" w:rsidP="00D846A8">
      <w:pPr>
        <w:pStyle w:val="a3"/>
        <w:widowControl/>
        <w:spacing w:after="0"/>
        <w:jc w:val="center"/>
        <w:rPr>
          <w:color w:val="444444"/>
        </w:rPr>
      </w:pPr>
    </w:p>
    <w:p w:rsidR="00736F7A" w:rsidRDefault="00736F7A" w:rsidP="00D846A8"/>
    <w:sectPr w:rsidR="0073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29840C7"/>
    <w:multiLevelType w:val="hybridMultilevel"/>
    <w:tmpl w:val="BC965D20"/>
    <w:lvl w:ilvl="0" w:tplc="32AE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B2AB0"/>
    <w:multiLevelType w:val="hybridMultilevel"/>
    <w:tmpl w:val="C8D6465C"/>
    <w:lvl w:ilvl="0" w:tplc="32AE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A1C0D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066E5356"/>
    <w:multiLevelType w:val="hybridMultilevel"/>
    <w:tmpl w:val="C674E454"/>
    <w:lvl w:ilvl="0" w:tplc="32AE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87ACC"/>
    <w:multiLevelType w:val="hybridMultilevel"/>
    <w:tmpl w:val="59EC16C0"/>
    <w:lvl w:ilvl="0" w:tplc="32AE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34C8A"/>
    <w:multiLevelType w:val="hybridMultilevel"/>
    <w:tmpl w:val="1D024D78"/>
    <w:lvl w:ilvl="0" w:tplc="32AE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3D8D"/>
    <w:multiLevelType w:val="multilevel"/>
    <w:tmpl w:val="66E490BE"/>
    <w:lvl w:ilvl="0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ascii="Tahoma" w:hAnsi="Tahoma" w:cs="Tahoma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Tahoma" w:hAnsi="Tahoma" w:cs="Tahoma" w:hint="default"/>
      </w:rPr>
    </w:lvl>
  </w:abstractNum>
  <w:abstractNum w:abstractNumId="9">
    <w:nsid w:val="192F4C7A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1A4F6CE3"/>
    <w:multiLevelType w:val="hybridMultilevel"/>
    <w:tmpl w:val="016E13DA"/>
    <w:lvl w:ilvl="0" w:tplc="1436C146">
      <w:start w:val="1"/>
      <w:numFmt w:val="upperRoman"/>
      <w:lvlText w:val="%1."/>
      <w:lvlJc w:val="left"/>
      <w:pPr>
        <w:ind w:left="928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EA61A4"/>
    <w:multiLevelType w:val="hybridMultilevel"/>
    <w:tmpl w:val="38CC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46053"/>
    <w:multiLevelType w:val="hybridMultilevel"/>
    <w:tmpl w:val="41943392"/>
    <w:lvl w:ilvl="0" w:tplc="32AE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D5FE2"/>
    <w:multiLevelType w:val="hybridMultilevel"/>
    <w:tmpl w:val="72906B22"/>
    <w:lvl w:ilvl="0" w:tplc="872AF27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C7F97"/>
    <w:multiLevelType w:val="hybridMultilevel"/>
    <w:tmpl w:val="495EEB60"/>
    <w:lvl w:ilvl="0" w:tplc="32AEC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15">
    <w:nsid w:val="6E0E5C8E"/>
    <w:multiLevelType w:val="hybridMultilevel"/>
    <w:tmpl w:val="06CC04FA"/>
    <w:lvl w:ilvl="0" w:tplc="32AE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F51E7"/>
    <w:multiLevelType w:val="hybridMultilevel"/>
    <w:tmpl w:val="92BE1126"/>
    <w:lvl w:ilvl="0" w:tplc="32AEC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87CD0"/>
    <w:multiLevelType w:val="hybridMultilevel"/>
    <w:tmpl w:val="07C0C544"/>
    <w:lvl w:ilvl="0" w:tplc="32AEC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466CA8"/>
    <w:multiLevelType w:val="hybridMultilevel"/>
    <w:tmpl w:val="4DA2BE0A"/>
    <w:lvl w:ilvl="0" w:tplc="32AEC0D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724A4210"/>
    <w:multiLevelType w:val="hybridMultilevel"/>
    <w:tmpl w:val="2E6A26A6"/>
    <w:lvl w:ilvl="0" w:tplc="32AEC0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A12DD7"/>
    <w:multiLevelType w:val="hybridMultilevel"/>
    <w:tmpl w:val="8828ED10"/>
    <w:lvl w:ilvl="0" w:tplc="32AEC0D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792B2DDC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8"/>
  </w:num>
  <w:num w:numId="6">
    <w:abstractNumId w:val="20"/>
  </w:num>
  <w:num w:numId="7">
    <w:abstractNumId w:val="2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3"/>
  </w:num>
  <w:num w:numId="13">
    <w:abstractNumId w:val="5"/>
  </w:num>
  <w:num w:numId="14">
    <w:abstractNumId w:val="15"/>
  </w:num>
  <w:num w:numId="15">
    <w:abstractNumId w:val="6"/>
  </w:num>
  <w:num w:numId="16">
    <w:abstractNumId w:val="12"/>
  </w:num>
  <w:num w:numId="17">
    <w:abstractNumId w:val="16"/>
  </w:num>
  <w:num w:numId="18">
    <w:abstractNumId w:val="11"/>
  </w:num>
  <w:num w:numId="19">
    <w:abstractNumId w:val="10"/>
  </w:num>
  <w:num w:numId="20">
    <w:abstractNumId w:val="4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FE"/>
    <w:rsid w:val="000C394A"/>
    <w:rsid w:val="001C2AFE"/>
    <w:rsid w:val="002E5C0F"/>
    <w:rsid w:val="00736F7A"/>
    <w:rsid w:val="007A580B"/>
    <w:rsid w:val="00873FAE"/>
    <w:rsid w:val="00927D07"/>
    <w:rsid w:val="009E4AB2"/>
    <w:rsid w:val="00A06231"/>
    <w:rsid w:val="00A63679"/>
    <w:rsid w:val="00B74884"/>
    <w:rsid w:val="00B8187F"/>
    <w:rsid w:val="00C56310"/>
    <w:rsid w:val="00D027FA"/>
    <w:rsid w:val="00D846A8"/>
    <w:rsid w:val="00E9354B"/>
    <w:rsid w:val="00EE5257"/>
    <w:rsid w:val="00F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679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679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79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79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79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79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79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79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79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2">
    <w:name w:val="Font Style202"/>
    <w:uiPriority w:val="99"/>
    <w:rsid w:val="00D846A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D846A8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uiPriority w:val="99"/>
    <w:rsid w:val="00D846A8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Body Text"/>
    <w:basedOn w:val="a"/>
    <w:link w:val="a4"/>
    <w:semiHidden/>
    <w:rsid w:val="00D846A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46A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11">
    <w:name w:val="Style11"/>
    <w:basedOn w:val="a"/>
    <w:uiPriority w:val="99"/>
    <w:rsid w:val="00D846A8"/>
    <w:pPr>
      <w:autoSpaceDE w:val="0"/>
      <w:spacing w:line="259" w:lineRule="exact"/>
      <w:ind w:firstLine="384"/>
    </w:pPr>
    <w:rPr>
      <w:rFonts w:ascii="Tahoma" w:eastAsia="Times New Roman" w:hAnsi="Tahoma" w:cs="Tahoma"/>
    </w:rPr>
  </w:style>
  <w:style w:type="paragraph" w:customStyle="1" w:styleId="Style79">
    <w:name w:val="Style79"/>
    <w:basedOn w:val="a"/>
    <w:uiPriority w:val="99"/>
    <w:rsid w:val="00D846A8"/>
    <w:pPr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kern w:val="0"/>
      <w:lang w:eastAsia="ru-RU"/>
    </w:rPr>
  </w:style>
  <w:style w:type="paragraph" w:customStyle="1" w:styleId="Style117">
    <w:name w:val="Style117"/>
    <w:basedOn w:val="a"/>
    <w:uiPriority w:val="99"/>
    <w:rsid w:val="00D846A8"/>
    <w:pPr>
      <w:suppressAutoHyphens w:val="0"/>
      <w:autoSpaceDE w:val="0"/>
      <w:spacing w:line="262" w:lineRule="exact"/>
      <w:jc w:val="both"/>
    </w:pPr>
    <w:rPr>
      <w:rFonts w:ascii="Tahoma" w:eastAsia="Times New Roman" w:hAnsi="Tahoma" w:cs="Tahoma"/>
      <w:lang w:eastAsia="ar-SA"/>
    </w:rPr>
  </w:style>
  <w:style w:type="character" w:customStyle="1" w:styleId="FontStyle210">
    <w:name w:val="Font Style210"/>
    <w:uiPriority w:val="99"/>
    <w:rsid w:val="00D846A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rsid w:val="00D846A8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rsid w:val="00D846A8"/>
    <w:pPr>
      <w:autoSpaceDE w:val="0"/>
    </w:pPr>
    <w:rPr>
      <w:rFonts w:ascii="Tahoma" w:eastAsia="Times New Roman" w:hAnsi="Tahoma" w:cs="Tahoma"/>
      <w:lang w:eastAsia="ar-SA"/>
    </w:rPr>
  </w:style>
  <w:style w:type="paragraph" w:customStyle="1" w:styleId="Style77">
    <w:name w:val="Style77"/>
    <w:basedOn w:val="a"/>
    <w:uiPriority w:val="99"/>
    <w:rsid w:val="00D846A8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  <w:lang w:eastAsia="ru-RU"/>
    </w:rPr>
  </w:style>
  <w:style w:type="character" w:customStyle="1" w:styleId="FontStyle223">
    <w:name w:val="Font Style223"/>
    <w:uiPriority w:val="99"/>
    <w:rsid w:val="00D846A8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128">
    <w:name w:val="Style128"/>
    <w:basedOn w:val="a"/>
    <w:uiPriority w:val="99"/>
    <w:rsid w:val="00D846A8"/>
    <w:pPr>
      <w:suppressAutoHyphens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kern w:val="0"/>
      <w:lang w:eastAsia="ru-RU"/>
    </w:rPr>
  </w:style>
  <w:style w:type="character" w:customStyle="1" w:styleId="FontStyle266">
    <w:name w:val="Font Style266"/>
    <w:uiPriority w:val="99"/>
    <w:rsid w:val="00D846A8"/>
    <w:rPr>
      <w:rFonts w:ascii="Microsoft Sans Serif" w:hAnsi="Microsoft Sans Serif" w:cs="Microsoft Sans Serif"/>
      <w:b/>
      <w:bCs/>
      <w:sz w:val="28"/>
      <w:szCs w:val="28"/>
    </w:rPr>
  </w:style>
  <w:style w:type="character" w:styleId="a5">
    <w:name w:val="Emphasis"/>
    <w:qFormat/>
    <w:rsid w:val="00D846A8"/>
    <w:rPr>
      <w:i/>
      <w:iCs/>
    </w:rPr>
  </w:style>
  <w:style w:type="paragraph" w:styleId="a6">
    <w:name w:val="No Spacing"/>
    <w:link w:val="a7"/>
    <w:uiPriority w:val="1"/>
    <w:qFormat/>
    <w:rsid w:val="00D846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D846A8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link w:val="11"/>
    <w:rsid w:val="00D846A8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D846A8"/>
    <w:pPr>
      <w:shd w:val="clear" w:color="auto" w:fill="FFFFFF"/>
      <w:suppressAutoHyphens w:val="0"/>
      <w:spacing w:line="206" w:lineRule="exact"/>
      <w:jc w:val="both"/>
    </w:pPr>
    <w:rPr>
      <w:rFonts w:ascii="Constantia" w:eastAsia="Constantia" w:hAnsi="Constantia" w:cs="Constantia"/>
      <w:kern w:val="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A6367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367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67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3679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367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63679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63679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3679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3679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</w:rPr>
  </w:style>
  <w:style w:type="paragraph" w:styleId="a9">
    <w:name w:val="List Paragraph"/>
    <w:basedOn w:val="a"/>
    <w:uiPriority w:val="34"/>
    <w:qFormat/>
    <w:rsid w:val="00C56310"/>
    <w:pPr>
      <w:ind w:left="720"/>
      <w:contextualSpacing/>
    </w:pPr>
  </w:style>
  <w:style w:type="table" w:styleId="aa">
    <w:name w:val="Table Grid"/>
    <w:basedOn w:val="a1"/>
    <w:uiPriority w:val="59"/>
    <w:rsid w:val="00873FAE"/>
    <w:pPr>
      <w:spacing w:after="0" w:line="240" w:lineRule="auto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679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3679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679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679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679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679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679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679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679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2">
    <w:name w:val="Font Style202"/>
    <w:uiPriority w:val="99"/>
    <w:rsid w:val="00D846A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D846A8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uiPriority w:val="99"/>
    <w:rsid w:val="00D846A8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Body Text"/>
    <w:basedOn w:val="a"/>
    <w:link w:val="a4"/>
    <w:semiHidden/>
    <w:rsid w:val="00D846A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46A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11">
    <w:name w:val="Style11"/>
    <w:basedOn w:val="a"/>
    <w:uiPriority w:val="99"/>
    <w:rsid w:val="00D846A8"/>
    <w:pPr>
      <w:autoSpaceDE w:val="0"/>
      <w:spacing w:line="259" w:lineRule="exact"/>
      <w:ind w:firstLine="384"/>
    </w:pPr>
    <w:rPr>
      <w:rFonts w:ascii="Tahoma" w:eastAsia="Times New Roman" w:hAnsi="Tahoma" w:cs="Tahoma"/>
    </w:rPr>
  </w:style>
  <w:style w:type="paragraph" w:customStyle="1" w:styleId="Style79">
    <w:name w:val="Style79"/>
    <w:basedOn w:val="a"/>
    <w:uiPriority w:val="99"/>
    <w:rsid w:val="00D846A8"/>
    <w:pPr>
      <w:suppressAutoHyphens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kern w:val="0"/>
      <w:lang w:eastAsia="ru-RU"/>
    </w:rPr>
  </w:style>
  <w:style w:type="paragraph" w:customStyle="1" w:styleId="Style117">
    <w:name w:val="Style117"/>
    <w:basedOn w:val="a"/>
    <w:uiPriority w:val="99"/>
    <w:rsid w:val="00D846A8"/>
    <w:pPr>
      <w:suppressAutoHyphens w:val="0"/>
      <w:autoSpaceDE w:val="0"/>
      <w:spacing w:line="262" w:lineRule="exact"/>
      <w:jc w:val="both"/>
    </w:pPr>
    <w:rPr>
      <w:rFonts w:ascii="Tahoma" w:eastAsia="Times New Roman" w:hAnsi="Tahoma" w:cs="Tahoma"/>
      <w:lang w:eastAsia="ar-SA"/>
    </w:rPr>
  </w:style>
  <w:style w:type="character" w:customStyle="1" w:styleId="FontStyle210">
    <w:name w:val="Font Style210"/>
    <w:uiPriority w:val="99"/>
    <w:rsid w:val="00D846A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9">
    <w:name w:val="Font Style209"/>
    <w:rsid w:val="00D846A8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rsid w:val="00D846A8"/>
    <w:pPr>
      <w:autoSpaceDE w:val="0"/>
    </w:pPr>
    <w:rPr>
      <w:rFonts w:ascii="Tahoma" w:eastAsia="Times New Roman" w:hAnsi="Tahoma" w:cs="Tahoma"/>
      <w:lang w:eastAsia="ar-SA"/>
    </w:rPr>
  </w:style>
  <w:style w:type="paragraph" w:customStyle="1" w:styleId="Style77">
    <w:name w:val="Style77"/>
    <w:basedOn w:val="a"/>
    <w:uiPriority w:val="99"/>
    <w:rsid w:val="00D846A8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  <w:kern w:val="0"/>
      <w:lang w:eastAsia="ru-RU"/>
    </w:rPr>
  </w:style>
  <w:style w:type="character" w:customStyle="1" w:styleId="FontStyle223">
    <w:name w:val="Font Style223"/>
    <w:uiPriority w:val="99"/>
    <w:rsid w:val="00D846A8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128">
    <w:name w:val="Style128"/>
    <w:basedOn w:val="a"/>
    <w:uiPriority w:val="99"/>
    <w:rsid w:val="00D846A8"/>
    <w:pPr>
      <w:suppressAutoHyphens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kern w:val="0"/>
      <w:lang w:eastAsia="ru-RU"/>
    </w:rPr>
  </w:style>
  <w:style w:type="character" w:customStyle="1" w:styleId="FontStyle266">
    <w:name w:val="Font Style266"/>
    <w:uiPriority w:val="99"/>
    <w:rsid w:val="00D846A8"/>
    <w:rPr>
      <w:rFonts w:ascii="Microsoft Sans Serif" w:hAnsi="Microsoft Sans Serif" w:cs="Microsoft Sans Serif"/>
      <w:b/>
      <w:bCs/>
      <w:sz w:val="28"/>
      <w:szCs w:val="28"/>
    </w:rPr>
  </w:style>
  <w:style w:type="character" w:styleId="a5">
    <w:name w:val="Emphasis"/>
    <w:qFormat/>
    <w:rsid w:val="00D846A8"/>
    <w:rPr>
      <w:i/>
      <w:iCs/>
    </w:rPr>
  </w:style>
  <w:style w:type="paragraph" w:styleId="a6">
    <w:name w:val="No Spacing"/>
    <w:link w:val="a7"/>
    <w:uiPriority w:val="1"/>
    <w:qFormat/>
    <w:rsid w:val="00D846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D846A8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link w:val="11"/>
    <w:rsid w:val="00D846A8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D846A8"/>
    <w:pPr>
      <w:shd w:val="clear" w:color="auto" w:fill="FFFFFF"/>
      <w:suppressAutoHyphens w:val="0"/>
      <w:spacing w:line="206" w:lineRule="exact"/>
      <w:jc w:val="both"/>
    </w:pPr>
    <w:rPr>
      <w:rFonts w:ascii="Constantia" w:eastAsia="Constantia" w:hAnsi="Constantia" w:cs="Constantia"/>
      <w:kern w:val="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A6367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367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67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3679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367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63679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63679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3679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3679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</w:rPr>
  </w:style>
  <w:style w:type="paragraph" w:styleId="a9">
    <w:name w:val="List Paragraph"/>
    <w:basedOn w:val="a"/>
    <w:uiPriority w:val="34"/>
    <w:qFormat/>
    <w:rsid w:val="00C56310"/>
    <w:pPr>
      <w:ind w:left="720"/>
      <w:contextualSpacing/>
    </w:pPr>
  </w:style>
  <w:style w:type="table" w:styleId="aa">
    <w:name w:val="Table Grid"/>
    <w:basedOn w:val="a1"/>
    <w:uiPriority w:val="59"/>
    <w:rsid w:val="00873FAE"/>
    <w:pPr>
      <w:spacing w:after="0" w:line="240" w:lineRule="auto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5189</Words>
  <Characters>29580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Полянская</dc:creator>
  <cp:keywords/>
  <dc:description/>
  <cp:lastModifiedBy>Ирина Полянская</cp:lastModifiedBy>
  <cp:revision>10</cp:revision>
  <cp:lastPrinted>2013-08-04T06:48:00Z</cp:lastPrinted>
  <dcterms:created xsi:type="dcterms:W3CDTF">2013-08-03T17:44:00Z</dcterms:created>
  <dcterms:modified xsi:type="dcterms:W3CDTF">2013-08-15T15:42:00Z</dcterms:modified>
</cp:coreProperties>
</file>