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E" w:rsidRPr="00836243" w:rsidRDefault="00A00CFE" w:rsidP="00930771">
      <w:pPr>
        <w:pStyle w:val="a3"/>
        <w:jc w:val="center"/>
        <w:rPr>
          <w:i/>
        </w:rPr>
      </w:pPr>
      <w:r>
        <w:rPr>
          <w:rFonts w:ascii="Times New Roman" w:hAnsi="Times New Roman" w:cs="Times New Roman"/>
        </w:rPr>
        <w:t>Перспективный</w:t>
      </w:r>
      <w:r>
        <w:rPr>
          <w:rFonts w:ascii="Arial Rounded MT Bold" w:hAnsi="Arial Rounded MT Bold" w:cs="Arial Rounded MT Bold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Arial Rounded MT Bold" w:hAnsi="Arial Rounded MT Bold" w:cs="Arial Rounded MT Bold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Arial Rounded MT Bold" w:hAnsi="Arial Rounded MT Bold" w:cs="Arial Rounded MT Bold"/>
        </w:rPr>
        <w:t xml:space="preserve"> </w:t>
      </w:r>
      <w:r>
        <w:rPr>
          <w:rFonts w:ascii="Times New Roman" w:hAnsi="Times New Roman" w:cs="Times New Roman"/>
        </w:rPr>
        <w:t>самообразованию</w:t>
      </w:r>
      <w:r>
        <w:rPr>
          <w:rFonts w:ascii="Arial Rounded MT Bold" w:hAnsi="Arial Rounded MT Bold" w:cs="Arial Rounded MT Bold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Arial Rounded MT Bold" w:hAnsi="Arial Rounded MT Bold" w:cs="Arial Rounded MT Bold"/>
        </w:rPr>
        <w:t xml:space="preserve"> </w:t>
      </w:r>
      <w:r w:rsidR="00AC2B7B">
        <w:rPr>
          <w:rFonts w:ascii="Arial Rounded MT Bold" w:hAnsi="Arial Rounded MT Bold" w:cs="Arial Rounded MT Bold"/>
          <w:lang w:val="en-US"/>
        </w:rPr>
        <w:t>2012-2013</w:t>
      </w:r>
      <w:r>
        <w:rPr>
          <w:rFonts w:ascii="Times New Roman" w:hAnsi="Times New Roman" w:cs="Times New Roman"/>
        </w:rPr>
        <w:t>уч</w:t>
      </w:r>
      <w:r>
        <w:rPr>
          <w:rFonts w:ascii="Arial Rounded MT Bold" w:hAnsi="Arial Rounded MT Bold" w:cs="Arial Rounded MT Bold"/>
        </w:rPr>
        <w:t>.</w:t>
      </w:r>
      <w:r>
        <w:rPr>
          <w:rFonts w:ascii="Times New Roman" w:hAnsi="Times New Roman" w:cs="Times New Roman"/>
        </w:rPr>
        <w:t>год</w:t>
      </w:r>
      <w:r>
        <w:t>.</w:t>
      </w:r>
    </w:p>
    <w:p w:rsidR="00A00CFE" w:rsidRDefault="00A00CFE" w:rsidP="00930771">
      <w:pPr>
        <w:jc w:val="center"/>
      </w:pPr>
    </w:p>
    <w:p w:rsidR="00A00CFE" w:rsidRPr="00836243" w:rsidRDefault="00836243" w:rsidP="009307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36243">
        <w:rPr>
          <w:rFonts w:ascii="Arial" w:hAnsi="Arial" w:cs="Arial"/>
          <w:b/>
          <w:i/>
          <w:sz w:val="24"/>
          <w:szCs w:val="24"/>
          <w:u w:val="single"/>
        </w:rPr>
        <w:t>Сентябрь</w:t>
      </w:r>
    </w:p>
    <w:p w:rsidR="00836243" w:rsidRPr="00836243" w:rsidRDefault="00836243" w:rsidP="00930771">
      <w:pPr>
        <w:jc w:val="center"/>
        <w:rPr>
          <w:rFonts w:ascii="Arial" w:hAnsi="Arial" w:cs="Arial"/>
          <w:sz w:val="24"/>
          <w:szCs w:val="24"/>
        </w:rPr>
      </w:pPr>
      <w:r w:rsidRPr="00836243">
        <w:rPr>
          <w:rFonts w:ascii="Arial" w:hAnsi="Arial" w:cs="Arial"/>
          <w:b/>
          <w:i/>
          <w:sz w:val="24"/>
          <w:szCs w:val="24"/>
          <w:u w:val="single"/>
        </w:rPr>
        <w:t>1.Работа с детьми.</w:t>
      </w:r>
    </w:p>
    <w:p w:rsidR="00836243" w:rsidRDefault="00836243" w:rsidP="00930771">
      <w:pPr>
        <w:tabs>
          <w:tab w:val="left" w:pos="4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диагностирования детей по разделу «Растим детей  здоровыми, крепкими, жизнерадостными».</w:t>
      </w:r>
    </w:p>
    <w:p w:rsidR="00836243" w:rsidRDefault="00836243" w:rsidP="00930771">
      <w:pPr>
        <w:tabs>
          <w:tab w:val="left" w:pos="465"/>
        </w:tabs>
        <w:jc w:val="center"/>
        <w:rPr>
          <w:rFonts w:ascii="Arial" w:hAnsi="Arial" w:cs="Arial"/>
          <w:b/>
          <w:sz w:val="24"/>
          <w:szCs w:val="24"/>
        </w:rPr>
      </w:pPr>
      <w:r w:rsidRPr="00836243">
        <w:rPr>
          <w:rFonts w:ascii="Arial" w:hAnsi="Arial" w:cs="Arial"/>
          <w:b/>
          <w:sz w:val="24"/>
          <w:szCs w:val="24"/>
          <w:u w:val="single"/>
        </w:rPr>
        <w:t>2.Работа с педагогами</w:t>
      </w:r>
      <w:r w:rsidRPr="00836243">
        <w:rPr>
          <w:rFonts w:ascii="Arial" w:hAnsi="Arial" w:cs="Arial"/>
          <w:b/>
          <w:sz w:val="24"/>
          <w:szCs w:val="24"/>
        </w:rPr>
        <w:t>.</w:t>
      </w:r>
    </w:p>
    <w:p w:rsidR="00836243" w:rsidRDefault="00836243" w:rsidP="00930771">
      <w:pPr>
        <w:tabs>
          <w:tab w:val="left" w:pos="465"/>
        </w:tabs>
        <w:jc w:val="center"/>
        <w:rPr>
          <w:rFonts w:ascii="Arial" w:hAnsi="Arial" w:cs="Arial"/>
          <w:sz w:val="24"/>
          <w:szCs w:val="24"/>
        </w:rPr>
      </w:pPr>
      <w:r w:rsidRPr="00836243">
        <w:rPr>
          <w:rFonts w:ascii="Arial" w:hAnsi="Arial" w:cs="Arial"/>
          <w:sz w:val="24"/>
          <w:szCs w:val="24"/>
        </w:rPr>
        <w:t xml:space="preserve">Консультация </w:t>
      </w:r>
      <w:r>
        <w:rPr>
          <w:rFonts w:ascii="Arial" w:hAnsi="Arial" w:cs="Arial"/>
          <w:sz w:val="24"/>
          <w:szCs w:val="24"/>
        </w:rPr>
        <w:t>«Современная методология обучения играм с элементами спорта детей младшего и среднего возраста».</w:t>
      </w:r>
    </w:p>
    <w:p w:rsidR="00240BE8" w:rsidRDefault="00240BE8" w:rsidP="00930771">
      <w:pPr>
        <w:tabs>
          <w:tab w:val="left" w:pos="4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Работа с родителями.</w:t>
      </w:r>
    </w:p>
    <w:p w:rsidR="00240BE8" w:rsidRDefault="00240BE8" w:rsidP="00930771">
      <w:pPr>
        <w:tabs>
          <w:tab w:val="left" w:pos="4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Оформить стенд «Будь здоров!»  (плоскостопие).</w:t>
      </w:r>
    </w:p>
    <w:p w:rsidR="00240BE8" w:rsidRPr="00560C71" w:rsidRDefault="00240BE8" w:rsidP="00930771">
      <w:pPr>
        <w:tabs>
          <w:tab w:val="left" w:pos="3180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0BE8" w:rsidRPr="00560C71" w:rsidRDefault="00240BE8" w:rsidP="00930771">
      <w:pPr>
        <w:tabs>
          <w:tab w:val="left" w:pos="46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Октябрь</w:t>
      </w:r>
    </w:p>
    <w:p w:rsidR="00240BE8" w:rsidRPr="00560C71" w:rsidRDefault="00240BE8" w:rsidP="00930771">
      <w:pPr>
        <w:tabs>
          <w:tab w:val="left" w:pos="46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1. Работа с детьми.</w:t>
      </w:r>
    </w:p>
    <w:p w:rsidR="00240BE8" w:rsidRDefault="00240BE8" w:rsidP="00930771">
      <w:pPr>
        <w:tabs>
          <w:tab w:val="left" w:pos="4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 детьми старшего дошкольного возраста  занятия «Правильная осанка».</w:t>
      </w:r>
    </w:p>
    <w:p w:rsidR="00240BE8" w:rsidRPr="00560C71" w:rsidRDefault="00240BE8" w:rsidP="00930771">
      <w:pPr>
        <w:tabs>
          <w:tab w:val="left" w:pos="23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2. Работа с педагогами.</w:t>
      </w:r>
    </w:p>
    <w:p w:rsidR="00240BE8" w:rsidRDefault="00240BE8" w:rsidP="00930771">
      <w:pPr>
        <w:tabs>
          <w:tab w:val="left" w:pos="2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Консультация  « Как заинтересовать ребенка - занятиями физкультурой».</w:t>
      </w:r>
    </w:p>
    <w:p w:rsidR="00240BE8" w:rsidRPr="00560C71" w:rsidRDefault="00240BE8" w:rsidP="00930771">
      <w:pPr>
        <w:tabs>
          <w:tab w:val="left" w:pos="23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3.Работа с родителями.</w:t>
      </w:r>
    </w:p>
    <w:p w:rsidR="00240BE8" w:rsidRDefault="00240BE8" w:rsidP="00930771">
      <w:pPr>
        <w:tabs>
          <w:tab w:val="left" w:pos="2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рисунков «Со спортом дружить</w:t>
      </w:r>
      <w:r w:rsidR="001A16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здоровым быть!».</w:t>
      </w:r>
    </w:p>
    <w:p w:rsidR="00240BE8" w:rsidRDefault="00240BE8" w:rsidP="00930771">
      <w:pPr>
        <w:tabs>
          <w:tab w:val="left" w:pos="2355"/>
        </w:tabs>
        <w:jc w:val="center"/>
        <w:rPr>
          <w:rFonts w:ascii="Arial" w:hAnsi="Arial" w:cs="Arial"/>
          <w:sz w:val="24"/>
          <w:szCs w:val="24"/>
        </w:rPr>
      </w:pPr>
    </w:p>
    <w:p w:rsidR="00240BE8" w:rsidRPr="00560C71" w:rsidRDefault="00240BE8" w:rsidP="00930771">
      <w:pPr>
        <w:tabs>
          <w:tab w:val="left" w:pos="2355"/>
          <w:tab w:val="left" w:pos="3270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Ноябрь</w:t>
      </w:r>
    </w:p>
    <w:p w:rsidR="00240BE8" w:rsidRPr="00560C71" w:rsidRDefault="00240BE8" w:rsidP="00930771">
      <w:pPr>
        <w:tabs>
          <w:tab w:val="left" w:pos="2355"/>
          <w:tab w:val="left" w:pos="3270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1.Работа с детьми.</w:t>
      </w:r>
    </w:p>
    <w:p w:rsidR="00E265AB" w:rsidRDefault="00240BE8" w:rsidP="00930771">
      <w:pPr>
        <w:tabs>
          <w:tab w:val="left" w:pos="2355"/>
          <w:tab w:val="left" w:pos="32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спортивное развлечение  «Русские народные сказки</w:t>
      </w:r>
      <w:r w:rsidR="00E26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26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КОЛОБОК» с детьми среднего дошкольного возраста.</w:t>
      </w:r>
    </w:p>
    <w:p w:rsidR="00240BE8" w:rsidRDefault="00E265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2.Работа с педагогами</w:t>
      </w:r>
      <w:r>
        <w:rPr>
          <w:rFonts w:ascii="Arial" w:hAnsi="Arial" w:cs="Arial"/>
          <w:sz w:val="24"/>
          <w:szCs w:val="24"/>
        </w:rPr>
        <w:t>.</w:t>
      </w:r>
    </w:p>
    <w:p w:rsidR="00E265AB" w:rsidRDefault="00E265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семинаре по программе Л.Н.Волошиной «Игры с элементами спорта»</w:t>
      </w:r>
    </w:p>
    <w:p w:rsidR="00E265AB" w:rsidRDefault="00E265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Пособия.</w:t>
      </w:r>
    </w:p>
    <w:p w:rsidR="00E265AB" w:rsidRDefault="00E265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Изготовить пособия по программе Л.Н.Волошиной .</w:t>
      </w:r>
    </w:p>
    <w:p w:rsidR="00E265AB" w:rsidRPr="00560C71" w:rsidRDefault="00E265AB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Декабрь.</w:t>
      </w:r>
    </w:p>
    <w:p w:rsidR="00E265AB" w:rsidRPr="00930771" w:rsidRDefault="00E265AB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1.Работа с детьми.</w:t>
      </w:r>
    </w:p>
    <w:p w:rsidR="00E265AB" w:rsidRDefault="00E265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Физкультурный досуг с детьми среднего дошкольного возраста</w:t>
      </w:r>
    </w:p>
    <w:p w:rsidR="00E265AB" w:rsidRDefault="00E265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«Сказочные приключения гномов!»</w:t>
      </w:r>
    </w:p>
    <w:p w:rsidR="00E265AB" w:rsidRPr="00930771" w:rsidRDefault="00E265AB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2.Работа с педагогами.</w:t>
      </w:r>
    </w:p>
    <w:p w:rsidR="00E265AB" w:rsidRPr="00930771" w:rsidRDefault="00E265AB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3.Работа с родителями.</w:t>
      </w:r>
    </w:p>
    <w:p w:rsidR="00E265AB" w:rsidRDefault="00E265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Анкетирование на тему «Ваш ребенок»</w:t>
      </w:r>
    </w:p>
    <w:p w:rsidR="00E265AB" w:rsidRPr="001A1629" w:rsidRDefault="00E265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p w:rsidR="001A1629" w:rsidRPr="00560C71" w:rsidRDefault="001A1629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Январь</w:t>
      </w:r>
    </w:p>
    <w:p w:rsidR="001A1629" w:rsidRDefault="001A1629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1.Работа с детьми</w:t>
      </w:r>
      <w:r>
        <w:rPr>
          <w:rFonts w:ascii="Arial" w:hAnsi="Arial" w:cs="Arial"/>
          <w:sz w:val="24"/>
          <w:szCs w:val="24"/>
        </w:rPr>
        <w:t>.</w:t>
      </w:r>
    </w:p>
    <w:p w:rsidR="001A1629" w:rsidRDefault="001A1629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 детьми старшего  дошкольного возраста   спортивный праздник «Физкульт – ура!».</w:t>
      </w:r>
    </w:p>
    <w:p w:rsidR="001A1629" w:rsidRDefault="001A1629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2.Работа с педагогами</w:t>
      </w:r>
      <w:r>
        <w:rPr>
          <w:rFonts w:ascii="Arial" w:hAnsi="Arial" w:cs="Arial"/>
          <w:sz w:val="24"/>
          <w:szCs w:val="24"/>
        </w:rPr>
        <w:t>.</w:t>
      </w:r>
    </w:p>
    <w:p w:rsidR="001A1629" w:rsidRDefault="001A1629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семинаре – практикуме М.Монтесори.</w:t>
      </w:r>
    </w:p>
    <w:p w:rsidR="001A1629" w:rsidRDefault="001A1629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3.Работа с родителями</w:t>
      </w:r>
      <w:r>
        <w:rPr>
          <w:rFonts w:ascii="Arial" w:hAnsi="Arial" w:cs="Arial"/>
          <w:sz w:val="24"/>
          <w:szCs w:val="24"/>
        </w:rPr>
        <w:t>.</w:t>
      </w:r>
    </w:p>
    <w:p w:rsidR="001A1629" w:rsidRPr="00930771" w:rsidRDefault="00930771" w:rsidP="00930771">
      <w:pPr>
        <w:tabs>
          <w:tab w:val="left" w:pos="405"/>
          <w:tab w:val="left" w:pos="2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Консультация «Здоровье ребенка – в ваших руках»</w:t>
      </w:r>
      <w:r>
        <w:rPr>
          <w:rFonts w:ascii="Arial" w:hAnsi="Arial" w:cs="Arial"/>
          <w:sz w:val="24"/>
          <w:szCs w:val="24"/>
        </w:rPr>
        <w:tab/>
      </w:r>
    </w:p>
    <w:p w:rsidR="001A1629" w:rsidRPr="00930771" w:rsidRDefault="00930771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Февраль</w:t>
      </w:r>
    </w:p>
    <w:p w:rsidR="00275789" w:rsidRPr="00930771" w:rsidRDefault="00275789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1. Работа с детьми.</w:t>
      </w:r>
    </w:p>
    <w:p w:rsidR="000C11AB" w:rsidRDefault="000C11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 детьми младшего дошкольного возраста занятие с элементами спортивных игр (футбол).</w:t>
      </w:r>
    </w:p>
    <w:p w:rsidR="000C11AB" w:rsidRPr="00930771" w:rsidRDefault="000C11AB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2.Работа с педагогами.</w:t>
      </w:r>
    </w:p>
    <w:p w:rsidR="000C11AB" w:rsidRDefault="000C11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Консультация «Как выработать правильную осанку у дошкольников»</w:t>
      </w:r>
    </w:p>
    <w:p w:rsidR="000C11AB" w:rsidRPr="00930771" w:rsidRDefault="000C11AB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3. Работа с родителями.</w:t>
      </w:r>
    </w:p>
    <w:p w:rsidR="000C11AB" w:rsidRDefault="000C11AB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Изготовить пособия для игры в теннис.</w:t>
      </w:r>
    </w:p>
    <w:p w:rsidR="00560C71" w:rsidRDefault="00560C71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p w:rsidR="00930771" w:rsidRDefault="00930771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p w:rsidR="00930771" w:rsidRDefault="00930771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p w:rsidR="00930771" w:rsidRDefault="00930771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p w:rsidR="00560C71" w:rsidRPr="00930771" w:rsidRDefault="00930771" w:rsidP="00930771">
      <w:pPr>
        <w:tabs>
          <w:tab w:val="left" w:pos="2715"/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lastRenderedPageBreak/>
        <w:t>Март</w:t>
      </w:r>
    </w:p>
    <w:p w:rsidR="000C11AB" w:rsidRPr="00560C71" w:rsidRDefault="000C11AB" w:rsidP="00930771">
      <w:pPr>
        <w:tabs>
          <w:tab w:val="left" w:pos="2745"/>
        </w:tabs>
        <w:ind w:left="234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1.Работа с детьми.</w:t>
      </w:r>
    </w:p>
    <w:p w:rsidR="000C11AB" w:rsidRDefault="00E64FB6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совместно с родителями </w:t>
      </w:r>
      <w:r w:rsidR="008E0003">
        <w:rPr>
          <w:rFonts w:ascii="Arial" w:hAnsi="Arial" w:cs="Arial"/>
          <w:sz w:val="24"/>
          <w:szCs w:val="24"/>
        </w:rPr>
        <w:t xml:space="preserve">в старшей группе </w:t>
      </w:r>
      <w:r>
        <w:rPr>
          <w:rFonts w:ascii="Arial" w:hAnsi="Arial" w:cs="Arial"/>
          <w:sz w:val="24"/>
          <w:szCs w:val="24"/>
        </w:rPr>
        <w:t xml:space="preserve">  спортивный праздник «Веселая семейка».</w:t>
      </w:r>
    </w:p>
    <w:p w:rsidR="008E0003" w:rsidRDefault="008E0003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2.Работа с педагогами</w:t>
      </w:r>
      <w:r>
        <w:rPr>
          <w:rFonts w:ascii="Arial" w:hAnsi="Arial" w:cs="Arial"/>
          <w:sz w:val="24"/>
          <w:szCs w:val="24"/>
        </w:rPr>
        <w:t>.</w:t>
      </w:r>
    </w:p>
    <w:p w:rsidR="008E0003" w:rsidRDefault="008E0003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Консультация «Игры, которые лечат»</w:t>
      </w:r>
    </w:p>
    <w:p w:rsidR="008E0003" w:rsidRPr="00560C71" w:rsidRDefault="008E0003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3.Пособия.</w:t>
      </w:r>
    </w:p>
    <w:p w:rsidR="008E0003" w:rsidRDefault="008E0003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Оформить стенд «По следам спортивного праздника «Веселая семейка».»</w:t>
      </w:r>
    </w:p>
    <w:p w:rsidR="008E0003" w:rsidRDefault="008E0003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p w:rsidR="008E0003" w:rsidRPr="00560C71" w:rsidRDefault="008E0003" w:rsidP="00930771">
      <w:pPr>
        <w:tabs>
          <w:tab w:val="left" w:pos="274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0C71">
        <w:rPr>
          <w:rFonts w:ascii="Arial" w:hAnsi="Arial" w:cs="Arial"/>
          <w:b/>
          <w:sz w:val="24"/>
          <w:szCs w:val="24"/>
          <w:u w:val="single"/>
        </w:rPr>
        <w:t>Апрель</w:t>
      </w:r>
    </w:p>
    <w:p w:rsidR="008E0003" w:rsidRPr="00560C71" w:rsidRDefault="008E0003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1. Работа с детьми.</w:t>
      </w:r>
    </w:p>
    <w:p w:rsidR="008E0003" w:rsidRDefault="008E0003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 детьми старшего дошкольного возраста сюжетное занятие «Охотники за  приключениями»</w:t>
      </w:r>
    </w:p>
    <w:p w:rsidR="008E0003" w:rsidRPr="00560C71" w:rsidRDefault="008E0003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2. Работа с родителями</w:t>
      </w:r>
    </w:p>
    <w:p w:rsidR="008E0003" w:rsidRDefault="008E0003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открытых дверей: Как хорошо с физкультурой дружить.(Знакомство с физкультурно-оздоровительной работой младшая группа).</w:t>
      </w:r>
    </w:p>
    <w:p w:rsidR="008E0003" w:rsidRPr="00560C71" w:rsidRDefault="008E0003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3.Пособия.</w:t>
      </w:r>
    </w:p>
    <w:p w:rsidR="008E0003" w:rsidRDefault="008E0003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Изготовить нестандартное ф</w:t>
      </w:r>
      <w:r w:rsidR="00560C71">
        <w:rPr>
          <w:rFonts w:ascii="Arial" w:hAnsi="Arial" w:cs="Arial"/>
          <w:sz w:val="24"/>
          <w:szCs w:val="24"/>
        </w:rPr>
        <w:t>изкультурное оборудование (из ма</w:t>
      </w:r>
      <w:r>
        <w:rPr>
          <w:rFonts w:ascii="Arial" w:hAnsi="Arial" w:cs="Arial"/>
          <w:sz w:val="24"/>
          <w:szCs w:val="24"/>
        </w:rPr>
        <w:t>йонезных ведер)</w:t>
      </w:r>
    </w:p>
    <w:p w:rsidR="00560C71" w:rsidRDefault="00560C71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p w:rsidR="00560C71" w:rsidRPr="00560C71" w:rsidRDefault="00560C71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60C71">
        <w:rPr>
          <w:rFonts w:ascii="Arial" w:hAnsi="Arial" w:cs="Arial"/>
          <w:b/>
          <w:i/>
          <w:sz w:val="24"/>
          <w:szCs w:val="24"/>
          <w:u w:val="single"/>
        </w:rPr>
        <w:t>Май.</w:t>
      </w:r>
    </w:p>
    <w:p w:rsidR="00560C71" w:rsidRPr="00930771" w:rsidRDefault="00560C71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1. Работа с родителями.</w:t>
      </w:r>
    </w:p>
    <w:p w:rsidR="00930771" w:rsidRDefault="00930771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Оформить фото выставку « Как прошел спортивный год»</w:t>
      </w:r>
    </w:p>
    <w:p w:rsidR="00930771" w:rsidRDefault="00930771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p w:rsidR="00560C71" w:rsidRDefault="00560C71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здоровья «Нас ждут быстрые ракеты».</w:t>
      </w:r>
    </w:p>
    <w:p w:rsidR="00560C71" w:rsidRPr="00930771" w:rsidRDefault="00560C71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2.Работа с педагогами.</w:t>
      </w:r>
    </w:p>
    <w:p w:rsidR="00560C71" w:rsidRDefault="00560C71" w:rsidP="00930771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физкультурно-оздоровительной работы за год (педсовет)</w:t>
      </w:r>
    </w:p>
    <w:p w:rsidR="00560C71" w:rsidRPr="00930771" w:rsidRDefault="00560C71" w:rsidP="00930771">
      <w:pPr>
        <w:tabs>
          <w:tab w:val="left" w:pos="274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30771">
        <w:rPr>
          <w:rFonts w:ascii="Arial" w:hAnsi="Arial" w:cs="Arial"/>
          <w:b/>
          <w:i/>
          <w:sz w:val="24"/>
          <w:szCs w:val="24"/>
          <w:u w:val="single"/>
        </w:rPr>
        <w:t>3.Работа с родителями.</w:t>
      </w:r>
    </w:p>
    <w:p w:rsidR="000C11AB" w:rsidRDefault="000C11AB" w:rsidP="00275789">
      <w:pPr>
        <w:tabs>
          <w:tab w:val="left" w:pos="2745"/>
        </w:tabs>
        <w:ind w:left="2340"/>
        <w:rPr>
          <w:rFonts w:ascii="Arial" w:hAnsi="Arial" w:cs="Arial"/>
          <w:sz w:val="24"/>
          <w:szCs w:val="24"/>
        </w:rPr>
      </w:pPr>
    </w:p>
    <w:p w:rsidR="000C11AB" w:rsidRPr="00275789" w:rsidRDefault="000C11AB" w:rsidP="000C11AB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1A1629" w:rsidRPr="001A1629" w:rsidRDefault="001A1629" w:rsidP="00275789">
      <w:pPr>
        <w:ind w:left="2340"/>
      </w:pPr>
      <w:r w:rsidRPr="001A1629">
        <w:lastRenderedPageBreak/>
        <w:t xml:space="preserve">    </w:t>
      </w:r>
    </w:p>
    <w:p w:rsidR="001A1629" w:rsidRPr="001A1629" w:rsidRDefault="001A1629" w:rsidP="001A1629">
      <w:pPr>
        <w:pStyle w:val="a5"/>
        <w:tabs>
          <w:tab w:val="left" w:pos="2745"/>
        </w:tabs>
        <w:ind w:left="1515"/>
        <w:rPr>
          <w:rFonts w:ascii="Arial" w:hAnsi="Arial" w:cs="Arial"/>
          <w:sz w:val="24"/>
          <w:szCs w:val="24"/>
        </w:rPr>
      </w:pPr>
      <w:r w:rsidRPr="001A16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1A1629" w:rsidRPr="001A1629" w:rsidSect="0044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EB" w:rsidRDefault="00FA68EB" w:rsidP="000C11AB">
      <w:pPr>
        <w:spacing w:after="0" w:line="240" w:lineRule="auto"/>
      </w:pPr>
      <w:r>
        <w:separator/>
      </w:r>
    </w:p>
  </w:endnote>
  <w:endnote w:type="continuationSeparator" w:id="1">
    <w:p w:rsidR="00FA68EB" w:rsidRDefault="00FA68EB" w:rsidP="000C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EB" w:rsidRDefault="00FA68EB" w:rsidP="000C11AB">
      <w:pPr>
        <w:spacing w:after="0" w:line="240" w:lineRule="auto"/>
      </w:pPr>
      <w:r>
        <w:separator/>
      </w:r>
    </w:p>
  </w:footnote>
  <w:footnote w:type="continuationSeparator" w:id="1">
    <w:p w:rsidR="00FA68EB" w:rsidRDefault="00FA68EB" w:rsidP="000C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1E1"/>
    <w:multiLevelType w:val="hybridMultilevel"/>
    <w:tmpl w:val="57DE3D90"/>
    <w:lvl w:ilvl="0" w:tplc="B6D0E11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8CE11A5"/>
    <w:multiLevelType w:val="hybridMultilevel"/>
    <w:tmpl w:val="FD9AC4F6"/>
    <w:lvl w:ilvl="0" w:tplc="E5CC7140">
      <w:start w:val="1"/>
      <w:numFmt w:val="decimal"/>
      <w:lvlText w:val="%1."/>
      <w:lvlJc w:val="left"/>
      <w:pPr>
        <w:ind w:left="27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604D3B06"/>
    <w:multiLevelType w:val="hybridMultilevel"/>
    <w:tmpl w:val="C2CCB1FC"/>
    <w:lvl w:ilvl="0" w:tplc="0B90F7C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6D7B5F64"/>
    <w:multiLevelType w:val="hybridMultilevel"/>
    <w:tmpl w:val="8A8A7490"/>
    <w:lvl w:ilvl="0" w:tplc="9760C0E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CFE"/>
    <w:rsid w:val="000C11AB"/>
    <w:rsid w:val="001A1629"/>
    <w:rsid w:val="00240BE8"/>
    <w:rsid w:val="00275789"/>
    <w:rsid w:val="004408EA"/>
    <w:rsid w:val="004C0EAB"/>
    <w:rsid w:val="00560C71"/>
    <w:rsid w:val="00836243"/>
    <w:rsid w:val="008E0003"/>
    <w:rsid w:val="00930771"/>
    <w:rsid w:val="00956E6E"/>
    <w:rsid w:val="00A00CFE"/>
    <w:rsid w:val="00AC2B7B"/>
    <w:rsid w:val="00C3487F"/>
    <w:rsid w:val="00C92109"/>
    <w:rsid w:val="00E265AB"/>
    <w:rsid w:val="00E64FB6"/>
    <w:rsid w:val="00FA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0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0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0C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11AB"/>
  </w:style>
  <w:style w:type="paragraph" w:styleId="a8">
    <w:name w:val="footer"/>
    <w:basedOn w:val="a"/>
    <w:link w:val="a9"/>
    <w:uiPriority w:val="99"/>
    <w:semiHidden/>
    <w:unhideWhenUsed/>
    <w:rsid w:val="000C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C24D-9153-47CC-BF08-000BACD4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7</cp:revision>
  <dcterms:created xsi:type="dcterms:W3CDTF">2010-10-06T11:08:00Z</dcterms:created>
  <dcterms:modified xsi:type="dcterms:W3CDTF">2012-11-11T23:37:00Z</dcterms:modified>
</cp:coreProperties>
</file>