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A5" w:rsidRPr="00471DA5" w:rsidRDefault="00471DA5" w:rsidP="00471DA5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</w:pPr>
      <w:r w:rsidRPr="00471DA5"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  <w:t>Государственное образовательное учреждение</w:t>
      </w:r>
    </w:p>
    <w:p w:rsidR="00471DA5" w:rsidRPr="00471DA5" w:rsidRDefault="00471DA5" w:rsidP="00471DA5">
      <w:pPr>
        <w:pBdr>
          <w:bottom w:val="single" w:sz="12" w:space="1" w:color="auto"/>
        </w:pBd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</w:pPr>
      <w:r w:rsidRPr="00471DA5"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  <w:t>детский сад комбинированного вида № 784</w:t>
      </w:r>
    </w:p>
    <w:p w:rsidR="00471DA5" w:rsidRPr="00471DA5" w:rsidRDefault="00471DA5" w:rsidP="00471DA5">
      <w:pPr>
        <w:pBdr>
          <w:bottom w:val="single" w:sz="12" w:space="1" w:color="auto"/>
        </w:pBd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</w:pPr>
      <w:r w:rsidRPr="00471DA5"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  <w:t>(ГОУ детский сад № 784)</w:t>
      </w:r>
    </w:p>
    <w:p w:rsidR="00471DA5" w:rsidRPr="00471DA5" w:rsidRDefault="00471DA5" w:rsidP="00471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115404, г"/>
        </w:smartTagPr>
        <w:r w:rsidRPr="00471DA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115404, г</w:t>
        </w:r>
      </w:smartTag>
      <w:r w:rsidRPr="00471DA5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Москва, ул. Ряжская, д. 11</w:t>
      </w:r>
    </w:p>
    <w:p w:rsidR="00471DA5" w:rsidRPr="00471DA5" w:rsidRDefault="00471DA5" w:rsidP="00471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DA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327-34-89, 326-83-61</w:t>
      </w:r>
    </w:p>
    <w:p w:rsidR="00471DA5" w:rsidRPr="00471DA5" w:rsidRDefault="00471DA5" w:rsidP="00471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D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71DA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71D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71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471DA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dou</w:t>
        </w:r>
        <w:r w:rsidRPr="00471DA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784@</w:t>
        </w:r>
        <w:r w:rsidRPr="00471DA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sinergi</w:t>
        </w:r>
        <w:r w:rsidRPr="00471DA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471DA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67.25pt;height:105.75pt" fillcolor="#b2b2b2" strokecolor="#33c" strokeweight="1pt">
            <v:fill opacity=".5"/>
            <v:shadow on="t" color="#99f" offset="3pt"/>
            <v:textpath style="font-family:&quot;Arial&quot;;font-size:24pt;v-text-kern:t" trim="t" fitpath="t" string="Конспект родительского собрания,&#10; проведенного в подготовительной группе №1 &#10;&quot;Дошкольник готовится стать школьником&quot;"/>
          </v:shape>
        </w:pict>
      </w: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_________________________</w:t>
      </w: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A5" w:rsidRPr="00471DA5" w:rsidRDefault="00471DA5" w:rsidP="0047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2011 г.</w:t>
      </w:r>
    </w:p>
    <w:p w:rsidR="00471DA5" w:rsidRDefault="00471DA5" w:rsidP="00471D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471DA5" w:rsidRPr="00471DA5" w:rsidRDefault="00471DA5" w:rsidP="00471D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D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"Дошкольник готовится стать школьником"</w:t>
      </w:r>
    </w:p>
    <w:p w:rsidR="00471DA5" w:rsidRPr="00471DA5" w:rsidRDefault="00471DA5" w:rsidP="00471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Подготовка:</w:t>
      </w:r>
    </w:p>
    <w:p w:rsidR="00471DA5" w:rsidRPr="00471DA5" w:rsidRDefault="00471DA5" w:rsidP="00471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первосентябрьской</w:t>
      </w:r>
      <w:proofErr w:type="spellEnd"/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линейки.</w:t>
      </w:r>
    </w:p>
    <w:p w:rsidR="00471DA5" w:rsidRPr="00471DA5" w:rsidRDefault="00471DA5" w:rsidP="00471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папки-раскладушки « В семье первоклассник».</w:t>
      </w:r>
    </w:p>
    <w:p w:rsidR="00471DA5" w:rsidRPr="00471DA5" w:rsidRDefault="00471DA5" w:rsidP="00471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71DA5" w:rsidRPr="00471DA5" w:rsidRDefault="00471DA5" w:rsidP="00471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за «круглым столом» о формировании готовности ребёнка к обучению в школе.</w:t>
      </w:r>
    </w:p>
    <w:p w:rsidR="00471DA5" w:rsidRPr="00471DA5" w:rsidRDefault="00471DA5" w:rsidP="00471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понятии «Готовность к школе».</w:t>
      </w:r>
    </w:p>
    <w:p w:rsidR="00471DA5" w:rsidRPr="00471DA5" w:rsidRDefault="00471DA5" w:rsidP="00471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примерную «Модель личности первоклассника».</w:t>
      </w:r>
    </w:p>
    <w:p w:rsidR="00471DA5" w:rsidRPr="00471DA5" w:rsidRDefault="00471DA5" w:rsidP="00471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сводом правил для родителей первоклассника.</w:t>
      </w:r>
    </w:p>
    <w:p w:rsidR="00471DA5" w:rsidRPr="00471DA5" w:rsidRDefault="00471DA5" w:rsidP="00471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собрания: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</w:t>
      </w:r>
      <w:proofErr w:type="gramEnd"/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сада, родители детей группы, воспитатели, педагог-психолог, учитель начальных классов.</w:t>
      </w:r>
    </w:p>
    <w:p w:rsidR="00471DA5" w:rsidRPr="00471DA5" w:rsidRDefault="00471DA5" w:rsidP="00471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родительского собрания</w:t>
      </w:r>
    </w:p>
    <w:p w:rsidR="00471DA5" w:rsidRPr="00471DA5" w:rsidRDefault="00471DA5" w:rsidP="00471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открывает воспитатель группы: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Совсем скоро прозвенит первый школьный звонок в жизни вашего ребёнка. Первый раз он переступит порог класса, сделает первый шаг в Страну знаний. Первый класс - серьезное испытание, как для ребенка, так и для родителей. Здесь закладывается фундамент будущих успехов на всем школьном пути. </w:t>
      </w:r>
    </w:p>
    <w:p w:rsidR="00471DA5" w:rsidRPr="00471DA5" w:rsidRDefault="00471DA5" w:rsidP="00471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Педагог-психолог: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концу дошкольного возраста ребенок уже представляет собой в известном смысле личность. Он отличается достаточным развитием речи, определенным запасом знаний об окружающем мире, о предметах, их свойствах, явлениях живой и неживой природы, о людях, их труде и других явлениях общественной жизни. Мышление детей носит образный характер, но они в состоянии понять и отвлеченные суждения. Наблюдаются тенденции к возникновению произвольности внимания, памяти, воображения. </w:t>
      </w:r>
    </w:p>
    <w:p w:rsidR="00471DA5" w:rsidRPr="00471DA5" w:rsidRDefault="00471DA5" w:rsidP="00471D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Любознательность, пытливость, желание узнавать - это те самые первые, самые важные черты характера, которые необходимо развивать в ребенке, готовя его к будущей жизни в целом. Если родители и воспитатели объединят свои усилия и обеспечат малышу двойную защиту, эмоциональный комфорт, интересную, содержательную жизнь и дома и в детском саду они помогут развитию его основных способностей, умению общаться со сверстниками и обеспечат подготовку к школе.</w:t>
      </w:r>
    </w:p>
    <w:p w:rsidR="00471DA5" w:rsidRPr="00471DA5" w:rsidRDefault="00471DA5" w:rsidP="00471D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важнейших итогов развития в период дошкольного детства - психологическая готовность к школьному обучению.</w:t>
      </w:r>
    </w:p>
    <w:p w:rsidR="00471DA5" w:rsidRPr="00471DA5" w:rsidRDefault="00471DA5" w:rsidP="00471D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к школе включает качества личности ребенка, помогающие ему войти в коллектив класса, найти свое место в нем, включиться в общую деятельность.</w:t>
      </w:r>
    </w:p>
    <w:p w:rsidR="00471DA5" w:rsidRPr="00471DA5" w:rsidRDefault="00471DA5" w:rsidP="00471D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Жизнь ученика подчинена системе строгих, одинаковых для всех школьников правил. Основная цель - усвоение знаний. Положение ребенка в классе определяется его успехами в учебе. Все эти особенности условий жизни и деятельности школьника предъявляют высокие требования к разным сторонам личности. Для успешной учебы ему необходимо сформировать определенные волевые качества: понимание смысла учебных задач, осознание способов их выполнения, навыки самоконтроля и самооценки.</w:t>
      </w:r>
    </w:p>
    <w:p w:rsidR="00471DA5" w:rsidRPr="00471DA5" w:rsidRDefault="00471DA5" w:rsidP="00471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(краткое изложение):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приоритетных направлений развития образовательной системы Российской Федерации на современном этапе является создание равных стартовых возможностей для детей, поступающих в школу. 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должны знать, что дошкольное образование – фундамент развития ребёнка, базис его личностной культуры. Готовность к школе, к системному обучению, есть комплексная характеристика </w:t>
      </w:r>
      <w:proofErr w:type="spellStart"/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к учебной деятельности: умение соблюдать определённые правила в работе, слушать и выполнять инструкции взрослого, работать по образцу, осознанно относиться к выполнению заданий. </w:t>
      </w:r>
    </w:p>
    <w:p w:rsidR="00471DA5" w:rsidRPr="00471DA5" w:rsidRDefault="00471DA5" w:rsidP="00471D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считайте, что теперь все зависит только от школы. С приходом в школу у первоклассника появляются новые обязанности. Школа - это мир новых отношений со сверстниками, с учителем. Ваша помощь здесь необходима. Ребенку по-прежнему нужно ваше внимание и забота, интерес к его школьным делам. В жизни первоклассника нет мелочей. Он остро воспринимает плохую отметку и замечание учителя, и ссору с товарищем. Но не злоупотребляйте вашей любовью, не спешите решить все проблемы за ребенка. Дайте ему проявить инициативу и самостоятельность.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(Содержание выступления учитель выбирает сам, но не отходит от темы собрания).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для родителей:</w:t>
      </w:r>
    </w:p>
    <w:p w:rsidR="00471DA5" w:rsidRPr="00471DA5" w:rsidRDefault="00471DA5" w:rsidP="00471D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создать в семье атмосферу радостного ожидания первого школьного дня. </w:t>
      </w:r>
    </w:p>
    <w:p w:rsidR="00471DA5" w:rsidRPr="00471DA5" w:rsidRDefault="00471DA5" w:rsidP="00471D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последний год перед школой обратите внимание, как ведет себя ребенок в обществе сверстников, соблюдает ли правила игры; умеет ли внимательно слушать как сверстников, так и взрослых, может ли подчиняться требованиям старших; всегда ли доброжелательно относится к окружающим. </w:t>
      </w:r>
    </w:p>
    <w:p w:rsidR="00471DA5" w:rsidRPr="00471DA5" w:rsidRDefault="00471DA5" w:rsidP="00471D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опережающее изучение программы 1 класса, а всестороннее развитие ребенка должно стать содержание умственной подготовки будущих первоклассников к обучению к школе. </w:t>
      </w:r>
    </w:p>
    <w:p w:rsidR="00471DA5" w:rsidRPr="00471DA5" w:rsidRDefault="00471DA5" w:rsidP="00471D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Относитесь серьезно к рекомендациям врачей, которые будут участвовать в диспансеризации вашего ребенка перед школой. </w:t>
      </w:r>
    </w:p>
    <w:p w:rsidR="00471DA5" w:rsidRPr="00471DA5" w:rsidRDefault="00471DA5" w:rsidP="00471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мнениями между присутствующими о проблемах готовности детей к школе, обсуждение примерной « Модели личности первоклассника» (Л.К. </w:t>
      </w:r>
      <w:proofErr w:type="spellStart"/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Гребёнкина</w:t>
      </w:r>
      <w:proofErr w:type="spellEnd"/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</w:t>
      </w:r>
      <w:proofErr w:type="spellStart"/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Анциперова</w:t>
      </w:r>
      <w:proofErr w:type="spellEnd"/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 управленческой деятельности заместителя директора школы»)</w:t>
      </w:r>
    </w:p>
    <w:p w:rsidR="00471DA5" w:rsidRPr="00471DA5" w:rsidRDefault="00471DA5" w:rsidP="00471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упражнение с использованием метода </w:t>
      </w:r>
      <w:proofErr w:type="spellStart"/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куклотерапии</w:t>
      </w:r>
      <w:proofErr w:type="spellEnd"/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«Желаемый портрет родителя (учителя)»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опытом социального восприятия родителей и учителя.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Участникам игры предоставляется возможность из предложенных кукол выбрать одну: для родителей - «Учитель», для учителя - «Родитель» и наделить каждого представителя социума самыми необходимыми, важными, актуальными 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качествами для успешной адаптации ребёнка к школе. Игровой характер общения усиливает диалог, позволяет выйти за рамки монологических отношений и стирает границы личностной направленности. 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 личности первоклассника.</w:t>
      </w:r>
      <w:r w:rsidRPr="0047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Ребёнок, гармонично взаимодействующий с окружающей средой</w:t>
      </w:r>
    </w:p>
    <w:p w:rsidR="00471DA5" w:rsidRPr="00471DA5" w:rsidRDefault="00471DA5" w:rsidP="00471DA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91"/>
        <w:gridCol w:w="4524"/>
      </w:tblGrid>
      <w:tr w:rsidR="00471DA5" w:rsidRPr="00471DA5" w:rsidTr="00471D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DA5" w:rsidRPr="00471DA5" w:rsidRDefault="00471DA5" w:rsidP="004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Здоровье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DA5" w:rsidRPr="00471DA5" w:rsidRDefault="00471DA5" w:rsidP="004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личности </w:t>
            </w:r>
          </w:p>
        </w:tc>
      </w:tr>
      <w:tr w:rsidR="00471DA5" w:rsidRPr="00471DA5" w:rsidTr="00471D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DA5" w:rsidRPr="00471DA5" w:rsidRDefault="00471DA5" w:rsidP="004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морфофункциональных особенностей ребёнка нормативам физического развития.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Развитые двигательные и моторные навыки.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работоспособность.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Прочные культурно – гигиенические навыки.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DA5" w:rsidRPr="00471DA5" w:rsidRDefault="00471DA5" w:rsidP="004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строить взаимоотношение </w:t>
            </w:r>
            <w:proofErr w:type="gramStart"/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произвольно управлять своим поведением, подчиняться установленным правилам.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Дисциплинированность, умение вести себя в общественных местах.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Доброжелательность в отношениях с людьми, желание помочь сверстникам.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Организованность, аккуратность, опрятность.</w:t>
            </w:r>
          </w:p>
        </w:tc>
      </w:tr>
      <w:tr w:rsidR="00471DA5" w:rsidRPr="00471DA5" w:rsidTr="00471D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DA5" w:rsidRPr="00471DA5" w:rsidRDefault="00471DA5" w:rsidP="004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DA5" w:rsidRPr="00471DA5" w:rsidRDefault="00471DA5" w:rsidP="004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71DA5" w:rsidRPr="00471DA5" w:rsidTr="00471D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DA5" w:rsidRPr="00471DA5" w:rsidRDefault="00471DA5" w:rsidP="004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сосредоточить свое внимание на предлагаемом материале, и действовать в соответствии с указаниями педагога.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Проявление активности и интереса к учебной деятельности, к окружающему миру.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Стремление к овладению новыми знаниями, умениями, навыками.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Заинтересованность в положительной оценке результатов своей деятельности.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Склонность к постановке вопросов и самостоятельному поиску решений.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DA5" w:rsidRPr="00471DA5" w:rsidRDefault="00471DA5" w:rsidP="0047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общей осведомлённости возрастной категории детей.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образного мышления, основ словестно – логического мышления.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Понимание и использование в своей деятельности различных схематических изображений (план, макет, простейший чертёж).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Развитая тонкая моторика и сенсомоторная координация.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Правильное звукопроизношение, фонематический слух, речь (достаточный словарный запас, разнообразие грамматических форм)</w:t>
            </w:r>
            <w:r w:rsidRPr="0047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Готовность к инновационным преобразованиям и творческой деятельности. </w:t>
            </w:r>
          </w:p>
        </w:tc>
      </w:tr>
    </w:tbl>
    <w:p w:rsidR="00A07F13" w:rsidRDefault="00A07F13"/>
    <w:sectPr w:rsidR="00A0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536"/>
    <w:multiLevelType w:val="multilevel"/>
    <w:tmpl w:val="4900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A76C7"/>
    <w:multiLevelType w:val="multilevel"/>
    <w:tmpl w:val="2954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A758C"/>
    <w:multiLevelType w:val="multilevel"/>
    <w:tmpl w:val="91CE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5"/>
    <w:rsid w:val="00471DA5"/>
    <w:rsid w:val="00A0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784@sine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"Дошкольник готовится стать школьником"</vt:lpstr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2011-11-04T14:31:00Z</cp:lastPrinted>
  <dcterms:created xsi:type="dcterms:W3CDTF">2011-11-04T14:27:00Z</dcterms:created>
  <dcterms:modified xsi:type="dcterms:W3CDTF">2011-11-04T14:31:00Z</dcterms:modified>
</cp:coreProperties>
</file>