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2BD" w:rsidRPr="00ED4978" w:rsidRDefault="001462BD" w:rsidP="00ED49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64D4">
        <w:rPr>
          <w:rFonts w:ascii="Times New Roman" w:hAnsi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4pt;height:9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осуг в  младшей группе"/>
          </v:shape>
        </w:pict>
      </w:r>
    </w:p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2BD" w:rsidRPr="00ED4978" w:rsidRDefault="001462BD" w:rsidP="00ED49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64D4">
        <w:rPr>
          <w:rFonts w:ascii="Times New Roman" w:hAnsi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19.25pt;height:45.75pt" adj="7200" fillcolor="black">
            <v:shadow color="#868686"/>
            <v:textpath style="font-family:&quot;Times New Roman&quot;;v-text-kern:t" trim="t" fitpath="t" string="Показ кукольного театра «Непослушные цыплятки»"/>
          </v:shape>
        </w:pict>
      </w:r>
    </w:p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2BD" w:rsidRPr="00ED4978" w:rsidRDefault="001462BD" w:rsidP="00ED49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1462BD" w:rsidRPr="00FA6CE5" w:rsidTr="00EF78E6">
        <w:trPr>
          <w:tblCellSpacing w:w="15" w:type="dxa"/>
        </w:trPr>
        <w:tc>
          <w:tcPr>
            <w:tcW w:w="0" w:type="auto"/>
          </w:tcPr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содержание:</w:t>
            </w:r>
          </w:p>
          <w:p w:rsidR="001462BD" w:rsidRPr="00FA6CE5" w:rsidRDefault="001462BD" w:rsidP="000A42C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Расширять представление детей о домашних птицах: курице, петухе, цыплятах; продолжать учить различать их.</w:t>
            </w:r>
          </w:p>
          <w:p w:rsidR="001462BD" w:rsidRPr="00FA6CE5" w:rsidRDefault="001462BD" w:rsidP="000A42C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      </w:r>
          </w:p>
          <w:p w:rsidR="001462BD" w:rsidRPr="00FA6CE5" w:rsidRDefault="001462BD" w:rsidP="000A42C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Обогащать словарь детей словами: курочка, петушок, цыплята, цыпленок, клюет, закреплять умение подражать голосам птиц.</w:t>
            </w:r>
          </w:p>
          <w:p w:rsidR="001462BD" w:rsidRPr="00FA6CE5" w:rsidRDefault="001462BD" w:rsidP="000A42C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Развивать мелкую моторику рук.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Ход занятия: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На столе стоит ширма- домик.</w:t>
            </w:r>
          </w:p>
          <w:p w:rsidR="001462BD" w:rsidRPr="00FA6CE5" w:rsidRDefault="001462BD" w:rsidP="000A42C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Раздается звук «Ку-ка-ре-ку».</w:t>
            </w:r>
          </w:p>
          <w:p w:rsidR="001462BD" w:rsidRPr="00FA6CE5" w:rsidRDefault="001462BD" w:rsidP="00AA1D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Ребята, скажите, кто кричит «Ку-ка-ре-ку» (ответы детей).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Правильно, петушок. Вы хотите, чтобы петушок к вам в гости пришел? Давайте его позовем. А позовем мы его вот так: «Петушок, петушок! Иди к нам!» Не идет! А давайте мы про петушка расскажем потешку, он услышит и придет к нам в гости.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Ребята давайте все вместе! (дети уже знакомы с потешкой).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2.  Потешка про петушка: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Петушок, петушок,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Золотой гребешок,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Масляна головушка,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Шелкова бородушка,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Что ты рано встаешь,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Голосисто поешь,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Деткам спать не даешь?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3. Выглядывает петушок из окошка.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Ой, ребятки, а вот и петушок!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Как поет петушок? (ответы детей)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А кого зовет петушок? (ответы детей).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Петушок хочет позвать курочку. Как он ее позовет? Ку-ка-ре-ку!</w:t>
            </w:r>
          </w:p>
          <w:p w:rsidR="001462BD" w:rsidRPr="00FA6CE5" w:rsidRDefault="001462BD" w:rsidP="00AA1D5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Выглядывает  курочка (звучит голос («Ко-ко-ко»).</w:t>
            </w:r>
          </w:p>
          <w:p w:rsidR="001462BD" w:rsidRPr="00FA6CE5" w:rsidRDefault="001462BD" w:rsidP="00AA1D5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Ой, ребятки, а кто это там пищит (пи-пи-пи), маму курочку зовет?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Правильно, цыплятки. А как мама курочка зовет цыпляток? Ко-ко-ко!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Прибежали цыплята. Они, наверное, кушать хотят. Давайте их покормим, посыплем зернышки.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Дети имитуруют кормление цыплят: цып-цып-цып (показ руками).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А курочка хочет с вами поиграть. Я буду курочка, а вы цыплятками (дети надевают шапочки-цыплят).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Физ-минутка: игра «Наседка и цыплята».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 xml:space="preserve">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цыплятам, приглашает их тоже поискать корм, червячков, крошки: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Милые ребятушки, Ко-ко-ко!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Желтые цыпляточки, Ко-ко-ко!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 xml:space="preserve">Выходите вы гулять, 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Крошки, червячков искать.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После слов педагога дети бегут к «наседке», вместе с ней гуляют по площадке, клюют зернышки, ищут червячков. Педагог говорит: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Ой, лиса бежит, беда! Убегайте кто куда!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«Цыплята» бегут к своему домику, становятся за чертой. Игра повторяется.</w:t>
            </w:r>
          </w:p>
          <w:p w:rsidR="001462BD" w:rsidRPr="00FA6CE5" w:rsidRDefault="001462BD" w:rsidP="000A42C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Решила курочка пойти с цыплятами в лес погулять.</w:t>
            </w:r>
            <w:r w:rsidRPr="00FA6CE5">
              <w:rPr>
                <w:rFonts w:ascii="Times New Roman" w:hAnsi="Times New Roman"/>
                <w:sz w:val="28"/>
                <w:szCs w:val="28"/>
              </w:rPr>
              <w:t xml:space="preserve"> А цыплятки 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были  непослушными и разбежались. Плачет курочка, зовет: Ко-ко-ко. Но нет цыпляток.</w:t>
            </w:r>
          </w:p>
          <w:p w:rsidR="001462BD" w:rsidRPr="00FA6CE5" w:rsidRDefault="001462BD" w:rsidP="00AA1D58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Услышал петушок, что курочка плачет,  пошел цыпляток искать</w:t>
            </w:r>
            <w:r w:rsidRPr="00FA6C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2BD" w:rsidRPr="00FA6CE5" w:rsidRDefault="001462BD" w:rsidP="00AA1D5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В лесу темно, не видно петушку цыпляток.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-Ребята, давайте  петушку поможем, сделаем солнышко (берется кружок и прищепки).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7.  Дети прищепляют прищепки к кружку, получается солнышко</w:t>
            </w:r>
            <w:r w:rsidRPr="00FA6CE5">
              <w:rPr>
                <w:rFonts w:ascii="Times New Roman" w:hAnsi="Times New Roman"/>
                <w:sz w:val="28"/>
                <w:szCs w:val="28"/>
              </w:rPr>
              <w:t>. Засветило солнышко, стало в лесу светло. Петушок и увидел своих цыплят.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 xml:space="preserve">8.  И пошли они домой. То–то курочка была рада. 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Ко-ко-ко – говорила курочка.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«Ку-ка-ре-ку» - радовался петушок.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Пи-пи-пи – пищали цыплята.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b/>
                <w:sz w:val="28"/>
                <w:szCs w:val="28"/>
              </w:rPr>
              <w:t>9. Вот такая история приключилась с непослушными цыплятами</w:t>
            </w:r>
            <w:r w:rsidRPr="00FA6C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Ребята, разве можно от мамы убегать?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Ответы детей (нет!)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А правильно вели себя цыплята?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Ответы детей (нет!)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- Ребята, про кого мы сегодня посмотрели сказку.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Ответы детей (про петушка, курочку, цыпляток)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А в следующий раз мы посмотрим с вами сказку о том, как мама-курица пошла с цыплятами в гости к зайчику.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CE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462BD" w:rsidRPr="00FA6CE5" w:rsidRDefault="001462BD" w:rsidP="00ED49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4978">
        <w:rPr>
          <w:rFonts w:ascii="Times New Roman" w:hAnsi="Times New Roman"/>
          <w:sz w:val="28"/>
          <w:szCs w:val="28"/>
        </w:rPr>
        <w:t> </w:t>
      </w:r>
    </w:p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62BD" w:rsidRPr="00ED4978" w:rsidRDefault="001462BD" w:rsidP="00ED49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62BD" w:rsidRPr="00ED4978" w:rsidSect="00B6125D">
      <w:pgSz w:w="11906" w:h="16838" w:code="9"/>
      <w:pgMar w:top="1134" w:right="850" w:bottom="1134" w:left="1701" w:header="708" w:footer="708" w:gutter="0"/>
      <w:pgBorders w:offsetFrom="page">
        <w:top w:val="candyCorn" w:sz="30" w:space="24" w:color="auto"/>
        <w:left w:val="candyCorn" w:sz="30" w:space="24" w:color="auto"/>
        <w:bottom w:val="candyCorn" w:sz="30" w:space="31" w:color="auto"/>
        <w:right w:val="candyCorn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525B"/>
    <w:multiLevelType w:val="hybridMultilevel"/>
    <w:tmpl w:val="EB2CB00E"/>
    <w:lvl w:ilvl="0" w:tplc="8D1E29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B50646"/>
    <w:multiLevelType w:val="hybridMultilevel"/>
    <w:tmpl w:val="2E26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9902AE"/>
    <w:multiLevelType w:val="hybridMultilevel"/>
    <w:tmpl w:val="323C9F1C"/>
    <w:lvl w:ilvl="0" w:tplc="66A2C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290"/>
    <w:rsid w:val="000A42C8"/>
    <w:rsid w:val="00132290"/>
    <w:rsid w:val="001462BD"/>
    <w:rsid w:val="002A7689"/>
    <w:rsid w:val="004672A2"/>
    <w:rsid w:val="005C5577"/>
    <w:rsid w:val="00936682"/>
    <w:rsid w:val="00AA1D58"/>
    <w:rsid w:val="00B6125D"/>
    <w:rsid w:val="00CD64D4"/>
    <w:rsid w:val="00ED4978"/>
    <w:rsid w:val="00EF78E6"/>
    <w:rsid w:val="00FA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4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492</Words>
  <Characters>2806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Илья</cp:lastModifiedBy>
  <cp:revision>2</cp:revision>
  <cp:lastPrinted>2012-04-12T15:23:00Z</cp:lastPrinted>
  <dcterms:created xsi:type="dcterms:W3CDTF">2012-04-12T14:28:00Z</dcterms:created>
  <dcterms:modified xsi:type="dcterms:W3CDTF">2013-08-14T14:36:00Z</dcterms:modified>
</cp:coreProperties>
</file>