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D3" w:rsidRPr="00E72E18" w:rsidRDefault="00231750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50">
        <w:rPr>
          <w:rFonts w:ascii="Times New Roman" w:hAnsi="Times New Roman" w:cs="Times New Roman"/>
          <w:sz w:val="28"/>
          <w:szCs w:val="28"/>
        </w:rPr>
        <w:t xml:space="preserve">Наше </w:t>
      </w:r>
      <w:r w:rsidR="00765A12"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5A12" w:rsidRPr="00E72E18">
        <w:rPr>
          <w:rFonts w:ascii="Times New Roman" w:hAnsi="Times New Roman" w:cs="Times New Roman"/>
          <w:sz w:val="28"/>
          <w:szCs w:val="28"/>
        </w:rPr>
        <w:t>ошкольное учреждение работает по  Программе «От рождения до школы», которая предусматривает всестороннее развитие детей. Из Программы вытекает много разных задач, но наиболее актуальна, задача нравственного воспитания ребенка.</w:t>
      </w:r>
    </w:p>
    <w:p w:rsidR="00765A12" w:rsidRPr="00E72E18" w:rsidRDefault="00765A12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E18">
        <w:rPr>
          <w:rFonts w:ascii="Times New Roman" w:hAnsi="Times New Roman" w:cs="Times New Roman"/>
          <w:sz w:val="28"/>
          <w:szCs w:val="28"/>
        </w:rPr>
        <w:t xml:space="preserve">Нравственное воспитание – это формирование и становление  личности, характера  ребенка, народная пословица гласит: «Выпрямляй  стебелек,  пока он тонок», и  нельзя  упустить </w:t>
      </w:r>
      <w:r w:rsidR="00E72E18" w:rsidRPr="00E72E18">
        <w:rPr>
          <w:rFonts w:ascii="Times New Roman" w:hAnsi="Times New Roman" w:cs="Times New Roman"/>
          <w:sz w:val="28"/>
          <w:szCs w:val="28"/>
        </w:rPr>
        <w:t>момент,</w:t>
      </w:r>
      <w:r w:rsidRPr="00E72E18">
        <w:rPr>
          <w:rFonts w:ascii="Times New Roman" w:hAnsi="Times New Roman" w:cs="Times New Roman"/>
          <w:sz w:val="28"/>
          <w:szCs w:val="28"/>
        </w:rPr>
        <w:t xml:space="preserve"> когда формируется ребенок</w:t>
      </w:r>
      <w:r w:rsidR="00E72E18" w:rsidRPr="00E72E18">
        <w:rPr>
          <w:rFonts w:ascii="Times New Roman" w:hAnsi="Times New Roman" w:cs="Times New Roman"/>
          <w:sz w:val="28"/>
          <w:szCs w:val="28"/>
        </w:rPr>
        <w:t>, человек, личность, гражданин.</w:t>
      </w:r>
    </w:p>
    <w:p w:rsidR="00E72E18" w:rsidRDefault="00E72E18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рассказать из каких моментов, задач строится нравственное воспитание в нашей группе.</w:t>
      </w:r>
    </w:p>
    <w:p w:rsidR="00E72E18" w:rsidRDefault="00E72E18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задача – воспитание уважения к старшим. Ребенок седьмого года должен проявлять большую активность и самостоятельность в решении этой задачи, а мы должны помочь не упустить момента. </w:t>
      </w:r>
    </w:p>
    <w:p w:rsidR="00E72E18" w:rsidRDefault="00D32488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</w:t>
      </w:r>
      <w:r w:rsidR="00E72E18">
        <w:rPr>
          <w:rFonts w:ascii="Times New Roman" w:hAnsi="Times New Roman" w:cs="Times New Roman"/>
          <w:sz w:val="28"/>
          <w:szCs w:val="28"/>
        </w:rPr>
        <w:t xml:space="preserve"> к вам гости, пусть ребенок предложит</w:t>
      </w:r>
      <w:r>
        <w:rPr>
          <w:rFonts w:ascii="Times New Roman" w:hAnsi="Times New Roman" w:cs="Times New Roman"/>
          <w:sz w:val="28"/>
          <w:szCs w:val="28"/>
        </w:rPr>
        <w:t xml:space="preserve"> стул, если забыл сделайте это  сами, но сделать надо так, чтобы ребенок понял свою ошибку, но не укоряйте его в</w:t>
      </w:r>
      <w:r w:rsidR="00A74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этом.</w:t>
      </w:r>
      <w:r w:rsidR="00A742C7">
        <w:rPr>
          <w:rFonts w:ascii="Times New Roman" w:hAnsi="Times New Roman" w:cs="Times New Roman"/>
          <w:sz w:val="28"/>
          <w:szCs w:val="28"/>
        </w:rPr>
        <w:t xml:space="preserve"> Важно научить ребенка умению внимательно выслушивать взрослого, когда он общается к ним, не перебивать разговаривающих, подождать, извиниться и только тогда обратиться с просьбой.</w:t>
      </w:r>
    </w:p>
    <w:p w:rsidR="00A742C7" w:rsidRDefault="00A742C7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взрослым тесно связано с воспитанием чуткости к ним. Отсюда следует вторая задача, во</w:t>
      </w:r>
      <w:r w:rsidR="00C55AAB">
        <w:rPr>
          <w:rFonts w:ascii="Times New Roman" w:hAnsi="Times New Roman" w:cs="Times New Roman"/>
          <w:sz w:val="28"/>
          <w:szCs w:val="28"/>
        </w:rPr>
        <w:t>спитание доброты – начинается с воспитания любви к родителям. У некоторых детей это чувство возникает как оттенок на постоянную заботу и любовь родителей, но иногда дети могут вести себя эгоистично, требуют купить  игрушки, которые родители не могут приобрести в данный момент, грубят им, не замечают, что мама огорчена чем-то. Вот это плохо. Виноваты мы, не доглядели, пропустили, не заметили. А ведь рождение чуткости начинается с малого, с простых на первый взгляд вопросов: «Тебе больно? Почему ты печальная? и т.д.».  Важно помнить, воспитание не однодневный этап, а длительный, причем очень важно, чтобы воспитание вошло в привычку.</w:t>
      </w:r>
    </w:p>
    <w:p w:rsidR="00C55AAB" w:rsidRDefault="00C55AAB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 задача – это ра</w:t>
      </w:r>
      <w:r w:rsidR="00F950A0">
        <w:rPr>
          <w:rFonts w:ascii="Times New Roman" w:hAnsi="Times New Roman" w:cs="Times New Roman"/>
          <w:sz w:val="28"/>
          <w:szCs w:val="28"/>
        </w:rPr>
        <w:t>спределение свободного времени, воспитание у ребенка привычки быть занятым, не слоняться без дела. Для того, чтобы досуг проходил содержательно и с пользой, нужно, чтобы игрушки, игры соответствовали возрасту детей, и находились в доступном месте. Содержание игр ребенка уже не находятся в прямой зависимости от окружающих. В организации досуга должна быть видна его инициатива. Захотел нарисовать, рисует, бумага, альбомы для раскрашивания, карандаши, краски должны находиться в доступном месте. Пусть ребенок режет, лепит, творит! Не запрещайте ему! Он уберет сам, поможет ему в этом привычка доводить дело до конца и убирать за собой все на ме</w:t>
      </w:r>
      <w:r w:rsidR="00EF2952">
        <w:rPr>
          <w:rFonts w:ascii="Times New Roman" w:hAnsi="Times New Roman" w:cs="Times New Roman"/>
          <w:sz w:val="28"/>
          <w:szCs w:val="28"/>
        </w:rPr>
        <w:t>с</w:t>
      </w:r>
      <w:r w:rsidR="00F950A0">
        <w:rPr>
          <w:rFonts w:ascii="Times New Roman" w:hAnsi="Times New Roman" w:cs="Times New Roman"/>
          <w:sz w:val="28"/>
          <w:szCs w:val="28"/>
        </w:rPr>
        <w:t>то</w:t>
      </w:r>
      <w:r w:rsidR="00EF2952">
        <w:rPr>
          <w:rFonts w:ascii="Times New Roman" w:hAnsi="Times New Roman" w:cs="Times New Roman"/>
          <w:sz w:val="28"/>
          <w:szCs w:val="28"/>
        </w:rPr>
        <w:t>.</w:t>
      </w:r>
    </w:p>
    <w:p w:rsidR="00EF2952" w:rsidRDefault="00EF2952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задача – это умение просить разрешения, когда хочешь взять ту или иную вещь. Это привычка не просто дань вежливости, спрашивая разрешения, ребенок тем самым выражает свое уважение к правам другого человека.</w:t>
      </w:r>
    </w:p>
    <w:p w:rsidR="00EF2952" w:rsidRPr="00E72E18" w:rsidRDefault="00EF2952" w:rsidP="00E72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нашей группы любят трудиться, с удовольствием выполняют поручения. Вся работа строится во взаимодействии с родителями, работая совместно мы решаем главную задачу – вырастить достойных граждан.</w:t>
      </w:r>
    </w:p>
    <w:p w:rsidR="00765A12" w:rsidRDefault="00765A12"/>
    <w:sectPr w:rsidR="00765A12" w:rsidSect="00521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5A12"/>
    <w:rsid w:val="000A1B79"/>
    <w:rsid w:val="00231750"/>
    <w:rsid w:val="003B62BE"/>
    <w:rsid w:val="00521681"/>
    <w:rsid w:val="006369D3"/>
    <w:rsid w:val="00765A12"/>
    <w:rsid w:val="00A742C7"/>
    <w:rsid w:val="00C55AAB"/>
    <w:rsid w:val="00D32488"/>
    <w:rsid w:val="00E72E18"/>
    <w:rsid w:val="00EF2952"/>
    <w:rsid w:val="00F9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dcterms:created xsi:type="dcterms:W3CDTF">2013-08-12T11:23:00Z</dcterms:created>
  <dcterms:modified xsi:type="dcterms:W3CDTF">2013-08-12T12:35:00Z</dcterms:modified>
</cp:coreProperties>
</file>