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93B" w:rsidRDefault="0050493B" w:rsidP="0050493B">
      <w:pPr>
        <w:jc w:val="center"/>
        <w:rPr>
          <w:sz w:val="32"/>
          <w:szCs w:val="32"/>
          <w:u w:val="single"/>
        </w:rPr>
      </w:pPr>
      <w:r>
        <w:rPr>
          <w:b/>
          <w:sz w:val="32"/>
          <w:szCs w:val="32"/>
        </w:rPr>
        <w:t>Тема урока:</w:t>
      </w:r>
      <w:r>
        <w:rPr>
          <w:sz w:val="28"/>
          <w:szCs w:val="28"/>
        </w:rPr>
        <w:t xml:space="preserve"> «</w:t>
      </w:r>
      <w:r>
        <w:rPr>
          <w:sz w:val="32"/>
          <w:szCs w:val="32"/>
          <w:u w:val="single"/>
        </w:rPr>
        <w:t xml:space="preserve">Решение задач на движение в противоположных направлениях».             </w:t>
      </w:r>
      <w:proofErr w:type="gramStart"/>
      <w:r>
        <w:rPr>
          <w:sz w:val="32"/>
          <w:szCs w:val="32"/>
          <w:u w:val="single"/>
        </w:rPr>
        <w:t xml:space="preserve">( </w:t>
      </w:r>
      <w:proofErr w:type="gramEnd"/>
      <w:r>
        <w:rPr>
          <w:sz w:val="32"/>
          <w:szCs w:val="32"/>
          <w:u w:val="single"/>
        </w:rPr>
        <w:t xml:space="preserve">4 класс. </w:t>
      </w:r>
      <w:proofErr w:type="gramStart"/>
      <w:r>
        <w:rPr>
          <w:sz w:val="32"/>
          <w:szCs w:val="32"/>
          <w:u w:val="single"/>
        </w:rPr>
        <w:t>КРО)</w:t>
      </w:r>
      <w:proofErr w:type="gramEnd"/>
    </w:p>
    <w:p w:rsidR="0050493B" w:rsidRDefault="0050493B" w:rsidP="0050493B">
      <w:pPr>
        <w:jc w:val="center"/>
        <w:rPr>
          <w:sz w:val="16"/>
          <w:szCs w:val="16"/>
          <w:u w:val="single"/>
        </w:rPr>
      </w:pPr>
    </w:p>
    <w:p w:rsidR="0050493B" w:rsidRDefault="0050493B" w:rsidP="0050493B">
      <w:pPr>
        <w:jc w:val="right"/>
        <w:rPr>
          <w:sz w:val="16"/>
          <w:szCs w:val="16"/>
        </w:rPr>
      </w:pPr>
    </w:p>
    <w:p w:rsidR="0050493B" w:rsidRDefault="0050493B" w:rsidP="0050493B">
      <w:pPr>
        <w:tabs>
          <w:tab w:val="left" w:pos="180"/>
          <w:tab w:val="left" w:pos="360"/>
        </w:tabs>
        <w:rPr>
          <w:sz w:val="32"/>
          <w:szCs w:val="32"/>
        </w:rPr>
      </w:pPr>
      <w:r>
        <w:rPr>
          <w:b/>
          <w:sz w:val="32"/>
          <w:szCs w:val="32"/>
        </w:rPr>
        <w:t xml:space="preserve">Тип урока: </w:t>
      </w:r>
      <w:r>
        <w:rPr>
          <w:sz w:val="32"/>
          <w:szCs w:val="32"/>
        </w:rPr>
        <w:t>Изучение нового материала.</w:t>
      </w:r>
    </w:p>
    <w:p w:rsidR="0050493B" w:rsidRDefault="0050493B" w:rsidP="0050493B">
      <w:pPr>
        <w:tabs>
          <w:tab w:val="left" w:pos="180"/>
        </w:tabs>
        <w:rPr>
          <w:sz w:val="16"/>
          <w:szCs w:val="16"/>
        </w:rPr>
      </w:pPr>
    </w:p>
    <w:p w:rsidR="0050493B" w:rsidRDefault="0050493B" w:rsidP="0050493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Цели урока: </w:t>
      </w:r>
    </w:p>
    <w:p w:rsidR="0050493B" w:rsidRDefault="0050493B" w:rsidP="0050493B">
      <w:pPr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1. Образовательные</w:t>
      </w:r>
      <w:r>
        <w:rPr>
          <w:b/>
          <w:sz w:val="28"/>
          <w:szCs w:val="28"/>
        </w:rPr>
        <w:t xml:space="preserve">: </w:t>
      </w:r>
    </w:p>
    <w:p w:rsidR="0050493B" w:rsidRDefault="0050493B" w:rsidP="0050493B">
      <w:pPr>
        <w:rPr>
          <w:sz w:val="28"/>
          <w:szCs w:val="28"/>
        </w:rPr>
      </w:pPr>
      <w:r>
        <w:rPr>
          <w:sz w:val="28"/>
          <w:szCs w:val="28"/>
        </w:rPr>
        <w:t xml:space="preserve">--- познакомить с решением задач на движение в противоположных направлениях;    </w:t>
      </w:r>
    </w:p>
    <w:p w:rsidR="0050493B" w:rsidRDefault="0050493B" w:rsidP="0050493B">
      <w:pPr>
        <w:rPr>
          <w:sz w:val="28"/>
          <w:szCs w:val="28"/>
        </w:rPr>
      </w:pPr>
      <w:r>
        <w:rPr>
          <w:sz w:val="28"/>
          <w:szCs w:val="28"/>
        </w:rPr>
        <w:t xml:space="preserve">--- научить составлять обратные задачи на движение в противоположных направлениях;  </w:t>
      </w:r>
    </w:p>
    <w:p w:rsidR="0050493B" w:rsidRDefault="0050493B" w:rsidP="0050493B">
      <w:pPr>
        <w:rPr>
          <w:sz w:val="28"/>
          <w:szCs w:val="28"/>
        </w:rPr>
      </w:pPr>
      <w:r>
        <w:rPr>
          <w:sz w:val="28"/>
          <w:szCs w:val="28"/>
        </w:rPr>
        <w:t xml:space="preserve">--- закреплять умения умножать и делить многозначные числа на </w:t>
      </w:r>
      <w:proofErr w:type="spellStart"/>
      <w:r>
        <w:rPr>
          <w:sz w:val="28"/>
          <w:szCs w:val="28"/>
        </w:rPr>
        <w:t>однозна</w:t>
      </w:r>
      <w:proofErr w:type="gramStart"/>
      <w:r>
        <w:rPr>
          <w:sz w:val="28"/>
          <w:szCs w:val="28"/>
        </w:rPr>
        <w:t>ч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-   </w:t>
      </w:r>
      <w:proofErr w:type="spellStart"/>
      <w:r>
        <w:rPr>
          <w:sz w:val="28"/>
          <w:szCs w:val="28"/>
        </w:rPr>
        <w:t>ные</w:t>
      </w:r>
      <w:proofErr w:type="spellEnd"/>
      <w:r>
        <w:rPr>
          <w:sz w:val="28"/>
          <w:szCs w:val="28"/>
        </w:rPr>
        <w:t xml:space="preserve">, повторить порядок действия в выражениях со скобками и без; </w:t>
      </w:r>
    </w:p>
    <w:p w:rsidR="0050493B" w:rsidRDefault="0050493B" w:rsidP="0050493B">
      <w:pPr>
        <w:rPr>
          <w:sz w:val="28"/>
          <w:szCs w:val="28"/>
        </w:rPr>
      </w:pPr>
      <w:r>
        <w:rPr>
          <w:sz w:val="28"/>
          <w:szCs w:val="28"/>
        </w:rPr>
        <w:t>--- совершенствовать устные и письменные вычислительные навыки и ум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-   </w:t>
      </w:r>
      <w:proofErr w:type="spellStart"/>
      <w:r>
        <w:rPr>
          <w:sz w:val="28"/>
          <w:szCs w:val="28"/>
        </w:rPr>
        <w:t>ние</w:t>
      </w:r>
      <w:proofErr w:type="spellEnd"/>
      <w:r>
        <w:rPr>
          <w:sz w:val="28"/>
          <w:szCs w:val="28"/>
        </w:rPr>
        <w:t xml:space="preserve"> решать задачи.</w:t>
      </w:r>
    </w:p>
    <w:p w:rsidR="0050493B" w:rsidRDefault="0050493B" w:rsidP="0050493B">
      <w:pPr>
        <w:tabs>
          <w:tab w:val="left" w:pos="1440"/>
        </w:tabs>
        <w:rPr>
          <w:b/>
          <w:sz w:val="32"/>
          <w:szCs w:val="32"/>
          <w:u w:val="single"/>
        </w:rPr>
      </w:pPr>
      <w:r>
        <w:rPr>
          <w:b/>
          <w:sz w:val="28"/>
          <w:szCs w:val="28"/>
          <w:u w:val="single"/>
        </w:rPr>
        <w:t xml:space="preserve">2. </w:t>
      </w:r>
      <w:r>
        <w:rPr>
          <w:b/>
          <w:sz w:val="32"/>
          <w:szCs w:val="32"/>
          <w:u w:val="single"/>
        </w:rPr>
        <w:t>Развивающие:</w:t>
      </w:r>
    </w:p>
    <w:p w:rsidR="0050493B" w:rsidRDefault="0050493B" w:rsidP="0050493B">
      <w:pPr>
        <w:tabs>
          <w:tab w:val="left" w:pos="1440"/>
        </w:tabs>
        <w:rPr>
          <w:sz w:val="28"/>
          <w:szCs w:val="28"/>
        </w:rPr>
      </w:pPr>
      <w:r>
        <w:rPr>
          <w:sz w:val="32"/>
          <w:szCs w:val="32"/>
        </w:rPr>
        <w:t>---</w:t>
      </w:r>
      <w:r>
        <w:rPr>
          <w:sz w:val="28"/>
          <w:szCs w:val="28"/>
        </w:rPr>
        <w:t xml:space="preserve"> развивать зрительную память, внимание, логическое и образное </w:t>
      </w:r>
      <w:proofErr w:type="spellStart"/>
      <w:r>
        <w:rPr>
          <w:sz w:val="28"/>
          <w:szCs w:val="28"/>
        </w:rPr>
        <w:t>мышл</w:t>
      </w:r>
      <w:proofErr w:type="gramStart"/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-   </w:t>
      </w:r>
      <w:proofErr w:type="spellStart"/>
      <w:r>
        <w:rPr>
          <w:sz w:val="28"/>
          <w:szCs w:val="28"/>
        </w:rPr>
        <w:t>ние</w:t>
      </w:r>
      <w:proofErr w:type="spellEnd"/>
      <w:r>
        <w:rPr>
          <w:sz w:val="28"/>
          <w:szCs w:val="28"/>
        </w:rPr>
        <w:t>, речь, смекалку, активность на уроках;</w:t>
      </w:r>
    </w:p>
    <w:p w:rsidR="0050493B" w:rsidRDefault="0050493B" w:rsidP="0050493B">
      <w:pPr>
        <w:tabs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 xml:space="preserve">--- учить детей думать, анализировать, обобщать.            </w:t>
      </w:r>
    </w:p>
    <w:p w:rsidR="0050493B" w:rsidRDefault="0050493B" w:rsidP="0050493B">
      <w:pPr>
        <w:tabs>
          <w:tab w:val="left" w:pos="1440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3. </w:t>
      </w:r>
      <w:r>
        <w:rPr>
          <w:b/>
          <w:sz w:val="32"/>
          <w:szCs w:val="32"/>
          <w:u w:val="single"/>
        </w:rPr>
        <w:t>Воспитательные</w:t>
      </w:r>
      <w:r>
        <w:rPr>
          <w:b/>
          <w:sz w:val="28"/>
          <w:szCs w:val="28"/>
          <w:u w:val="single"/>
        </w:rPr>
        <w:t>:</w:t>
      </w:r>
    </w:p>
    <w:p w:rsidR="0050493B" w:rsidRDefault="0050493B" w:rsidP="0050493B">
      <w:pPr>
        <w:tabs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>--- воспитывать интерес к предмету, организованность, аккуратность, дисциплинированность, усидчивость.</w:t>
      </w:r>
    </w:p>
    <w:p w:rsidR="0050493B" w:rsidRDefault="0050493B" w:rsidP="0050493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4.</w:t>
      </w:r>
      <w:r>
        <w:rPr>
          <w:b/>
          <w:sz w:val="32"/>
          <w:szCs w:val="32"/>
          <w:u w:val="single"/>
        </w:rPr>
        <w:t>Здоровьесберегающие:</w:t>
      </w:r>
    </w:p>
    <w:p w:rsidR="0050493B" w:rsidRDefault="0050493B" w:rsidP="0050493B">
      <w:pPr>
        <w:rPr>
          <w:sz w:val="28"/>
          <w:szCs w:val="28"/>
        </w:rPr>
      </w:pPr>
      <w:r>
        <w:rPr>
          <w:sz w:val="28"/>
          <w:szCs w:val="28"/>
        </w:rPr>
        <w:t>--- создать комфортный климат на уроке через осуществление личностно-ориентированного подхода в обучении;</w:t>
      </w:r>
    </w:p>
    <w:p w:rsidR="0050493B" w:rsidRDefault="0050493B" w:rsidP="0050493B">
      <w:pPr>
        <w:rPr>
          <w:sz w:val="28"/>
          <w:szCs w:val="28"/>
        </w:rPr>
      </w:pPr>
      <w:r>
        <w:rPr>
          <w:sz w:val="28"/>
          <w:szCs w:val="28"/>
        </w:rPr>
        <w:t>--- провести физ. минутки и соблюдать временные рамки урока;</w:t>
      </w:r>
    </w:p>
    <w:p w:rsidR="0050493B" w:rsidRDefault="0050493B" w:rsidP="0050493B">
      <w:pPr>
        <w:rPr>
          <w:sz w:val="28"/>
          <w:szCs w:val="28"/>
        </w:rPr>
      </w:pPr>
      <w:r>
        <w:rPr>
          <w:sz w:val="28"/>
          <w:szCs w:val="28"/>
        </w:rPr>
        <w:lastRenderedPageBreak/>
        <w:t>--- обеспечить сменяемость видов деятельности с целью предупреждения психологической перегрузки учащихся.</w:t>
      </w:r>
    </w:p>
    <w:p w:rsidR="0050493B" w:rsidRDefault="0050493B" w:rsidP="0050493B">
      <w:pPr>
        <w:rPr>
          <w:sz w:val="16"/>
          <w:szCs w:val="16"/>
        </w:rPr>
      </w:pPr>
    </w:p>
    <w:p w:rsidR="0050493B" w:rsidRDefault="0050493B" w:rsidP="0050493B">
      <w:pPr>
        <w:rPr>
          <w:sz w:val="28"/>
          <w:szCs w:val="28"/>
        </w:rPr>
      </w:pPr>
      <w:r>
        <w:rPr>
          <w:b/>
          <w:sz w:val="32"/>
          <w:szCs w:val="32"/>
        </w:rPr>
        <w:t>Оборудование:</w:t>
      </w:r>
      <w:r>
        <w:rPr>
          <w:sz w:val="28"/>
          <w:szCs w:val="28"/>
        </w:rPr>
        <w:t xml:space="preserve"> учебники М.И.Моро, </w:t>
      </w:r>
      <w:proofErr w:type="spellStart"/>
      <w:r>
        <w:rPr>
          <w:sz w:val="28"/>
          <w:szCs w:val="28"/>
        </w:rPr>
        <w:t>М.А.Бантова</w:t>
      </w:r>
      <w:proofErr w:type="spellEnd"/>
      <w:r>
        <w:rPr>
          <w:sz w:val="28"/>
          <w:szCs w:val="28"/>
        </w:rPr>
        <w:t xml:space="preserve"> «Математика», Ч.2;.</w:t>
      </w:r>
    </w:p>
    <w:p w:rsidR="0050493B" w:rsidRDefault="0050493B" w:rsidP="0050493B">
      <w:pPr>
        <w:rPr>
          <w:sz w:val="16"/>
          <w:szCs w:val="16"/>
        </w:rPr>
      </w:pPr>
    </w:p>
    <w:p w:rsidR="0050493B" w:rsidRDefault="0050493B" w:rsidP="0050493B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Ход урока</w:t>
      </w:r>
      <w:r>
        <w:rPr>
          <w:b/>
          <w:sz w:val="28"/>
          <w:szCs w:val="28"/>
        </w:rPr>
        <w:t>.</w:t>
      </w:r>
    </w:p>
    <w:p w:rsidR="0050493B" w:rsidRDefault="0050493B" w:rsidP="0050493B">
      <w:pPr>
        <w:jc w:val="center"/>
        <w:rPr>
          <w:b/>
          <w:sz w:val="28"/>
          <w:szCs w:val="28"/>
        </w:rPr>
      </w:pPr>
    </w:p>
    <w:p w:rsidR="0050493B" w:rsidRDefault="0050493B" w:rsidP="0050493B">
      <w:pPr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Организационный момент. </w:t>
      </w:r>
    </w:p>
    <w:p w:rsidR="0050493B" w:rsidRDefault="0050493B" w:rsidP="0050493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Ну-ка, проверь, дружок,</w:t>
      </w:r>
    </w:p>
    <w:p w:rsidR="0050493B" w:rsidRDefault="0050493B" w:rsidP="0050493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Ты готов начать урок?</w:t>
      </w:r>
    </w:p>
    <w:p w:rsidR="0050493B" w:rsidRDefault="0050493B" w:rsidP="0050493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Всё ль на месте,</w:t>
      </w:r>
    </w:p>
    <w:p w:rsidR="0050493B" w:rsidRDefault="0050493B" w:rsidP="0050493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Всё ль в порядке, </w:t>
      </w:r>
    </w:p>
    <w:p w:rsidR="0050493B" w:rsidRDefault="0050493B" w:rsidP="0050493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Ручка, книжка и тетрадка?</w:t>
      </w:r>
    </w:p>
    <w:p w:rsidR="0050493B" w:rsidRDefault="0050493B" w:rsidP="0050493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Все ли правильно сидят?</w:t>
      </w:r>
    </w:p>
    <w:p w:rsidR="0050493B" w:rsidRDefault="0050493B" w:rsidP="0050493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Все ль внимательно глядят?</w:t>
      </w:r>
    </w:p>
    <w:p w:rsidR="0050493B" w:rsidRDefault="0050493B" w:rsidP="0050493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Каждый хочет получать</w:t>
      </w:r>
    </w:p>
    <w:p w:rsidR="0050493B" w:rsidRDefault="0050493B" w:rsidP="0050493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Только лишь оценку «5».</w:t>
      </w:r>
    </w:p>
    <w:p w:rsidR="0050493B" w:rsidRDefault="0050493B" w:rsidP="0050493B">
      <w:pPr>
        <w:numPr>
          <w:ilvl w:val="0"/>
          <w:numId w:val="1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28"/>
          <w:szCs w:val="28"/>
        </w:rPr>
        <w:t>Устный счёт.</w:t>
      </w:r>
    </w:p>
    <w:p w:rsidR="0050493B" w:rsidRDefault="0050493B" w:rsidP="0050493B">
      <w:pPr>
        <w:ind w:left="360"/>
        <w:rPr>
          <w:b/>
          <w:sz w:val="16"/>
          <w:szCs w:val="16"/>
        </w:rPr>
      </w:pPr>
    </w:p>
    <w:p w:rsidR="0050493B" w:rsidRDefault="0050493B" w:rsidP="0050493B">
      <w:pPr>
        <w:numPr>
          <w:ilvl w:val="1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Вычислить: </w:t>
      </w:r>
      <w:r>
        <w:rPr>
          <w:sz w:val="28"/>
          <w:szCs w:val="28"/>
        </w:rPr>
        <w:t>(учитель заранее  записывает на доске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числовые выражения) </w:t>
      </w:r>
    </w:p>
    <w:p w:rsidR="0050493B" w:rsidRDefault="0050493B" w:rsidP="0050493B">
      <w:pPr>
        <w:ind w:left="1080"/>
        <w:rPr>
          <w:b/>
          <w:sz w:val="16"/>
          <w:szCs w:val="16"/>
        </w:rPr>
      </w:pPr>
    </w:p>
    <w:p w:rsidR="0050493B" w:rsidRDefault="0050493B" w:rsidP="005049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3/10 ч = … мин    (18мин)                            3/5 т = … кг   (600кг) </w:t>
      </w:r>
    </w:p>
    <w:p w:rsidR="0050493B" w:rsidRDefault="0050493B" w:rsidP="005049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16/100 м = … дм … см   (1дм 6см)             2/5 дм = … см  (4см)</w:t>
      </w:r>
    </w:p>
    <w:p w:rsidR="0050493B" w:rsidRDefault="0050493B" w:rsidP="005049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3/4 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 xml:space="preserve"> = … ч      (18ч)                                 7/10 т = … кг    (700кг)                                                                                              (фронтальный опрос)</w:t>
      </w:r>
    </w:p>
    <w:p w:rsidR="0050493B" w:rsidRDefault="0050493B" w:rsidP="0050493B">
      <w:pPr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--- </w:t>
      </w:r>
      <w:r>
        <w:rPr>
          <w:sz w:val="28"/>
          <w:szCs w:val="28"/>
        </w:rPr>
        <w:t>Я называю ответы, а вы должны определить, какие два примера решены, и записать их.</w:t>
      </w:r>
    </w:p>
    <w:p w:rsidR="0050493B" w:rsidRDefault="0050493B" w:rsidP="0050493B">
      <w:pPr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>1) 1500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500                                           6) 54 : 6</w:t>
      </w:r>
    </w:p>
    <w:p w:rsidR="0050493B" w:rsidRDefault="0050493B" w:rsidP="0050493B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2) 7 </w:t>
      </w:r>
      <w:r>
        <w:rPr>
          <w:rFonts w:ascii="Arial" w:hAnsi="Arial" w:cs="Arial"/>
          <w:sz w:val="28"/>
          <w:szCs w:val="28"/>
        </w:rPr>
        <w:t>▪</w:t>
      </w:r>
      <w:r>
        <w:rPr>
          <w:rFonts w:ascii="Calibri" w:hAnsi="Calibri" w:cs="Calibri"/>
          <w:sz w:val="28"/>
          <w:szCs w:val="28"/>
        </w:rPr>
        <w:t xml:space="preserve"> 40000                         </w:t>
      </w:r>
      <w:r>
        <w:rPr>
          <w:sz w:val="28"/>
          <w:szCs w:val="28"/>
        </w:rPr>
        <w:t xml:space="preserve">                    7) 800 </w:t>
      </w:r>
      <w:r>
        <w:rPr>
          <w:rFonts w:ascii="Arial" w:hAnsi="Arial" w:cs="Arial"/>
          <w:sz w:val="28"/>
          <w:szCs w:val="28"/>
        </w:rPr>
        <w:t>▪</w:t>
      </w:r>
      <w:r>
        <w:rPr>
          <w:rFonts w:ascii="Calibri" w:hAnsi="Calibri" w:cs="Calibri"/>
          <w:sz w:val="28"/>
          <w:szCs w:val="28"/>
        </w:rPr>
        <w:t xml:space="preserve"> 20</w:t>
      </w:r>
    </w:p>
    <w:p w:rsidR="0050493B" w:rsidRDefault="0050493B" w:rsidP="0050493B">
      <w:pPr>
        <w:ind w:left="1080"/>
        <w:rPr>
          <w:sz w:val="28"/>
          <w:szCs w:val="28"/>
        </w:rPr>
      </w:pPr>
      <w:r>
        <w:rPr>
          <w:sz w:val="28"/>
          <w:szCs w:val="28"/>
        </w:rPr>
        <w:t>3) 6300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700                                           8) 15 : 5</w:t>
      </w:r>
    </w:p>
    <w:p w:rsidR="0050493B" w:rsidRDefault="0050493B" w:rsidP="0050493B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4) 400 </w:t>
      </w:r>
      <w:r>
        <w:rPr>
          <w:rFonts w:ascii="Arial" w:hAnsi="Arial" w:cs="Arial"/>
          <w:sz w:val="28"/>
          <w:szCs w:val="28"/>
        </w:rPr>
        <w:t>▪</w:t>
      </w:r>
      <w:r>
        <w:rPr>
          <w:rFonts w:ascii="Calibri" w:hAnsi="Calibri" w:cs="Calibri"/>
          <w:sz w:val="28"/>
          <w:szCs w:val="28"/>
        </w:rPr>
        <w:t xml:space="preserve"> 700                                             9) 54666</w:t>
      </w:r>
      <w:proofErr w:type="gramStart"/>
      <w:r>
        <w:rPr>
          <w:rFonts w:ascii="Calibri" w:hAnsi="Calibri" w:cs="Calibri"/>
          <w:sz w:val="28"/>
          <w:szCs w:val="28"/>
        </w:rPr>
        <w:t xml:space="preserve"> :</w:t>
      </w:r>
      <w:proofErr w:type="gramEnd"/>
      <w:r>
        <w:rPr>
          <w:rFonts w:ascii="Calibri" w:hAnsi="Calibri" w:cs="Calibri"/>
          <w:sz w:val="28"/>
          <w:szCs w:val="28"/>
        </w:rPr>
        <w:t xml:space="preserve"> 6000</w:t>
      </w:r>
    </w:p>
    <w:p w:rsidR="0050493B" w:rsidRDefault="0050493B" w:rsidP="0050493B">
      <w:pPr>
        <w:ind w:left="1080"/>
        <w:rPr>
          <w:sz w:val="28"/>
          <w:szCs w:val="28"/>
        </w:rPr>
      </w:pPr>
      <w:r>
        <w:rPr>
          <w:sz w:val="28"/>
          <w:szCs w:val="28"/>
        </w:rPr>
        <w:t>5) 63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7                                                  10) 80 </w:t>
      </w:r>
      <w:r>
        <w:rPr>
          <w:rFonts w:ascii="Arial" w:hAnsi="Arial" w:cs="Arial"/>
          <w:sz w:val="28"/>
          <w:szCs w:val="28"/>
        </w:rPr>
        <w:t>▪</w:t>
      </w:r>
      <w:r>
        <w:rPr>
          <w:rFonts w:ascii="Calibri" w:hAnsi="Calibri" w:cs="Calibri"/>
          <w:sz w:val="28"/>
          <w:szCs w:val="28"/>
        </w:rPr>
        <w:t xml:space="preserve"> 200</w:t>
      </w:r>
    </w:p>
    <w:p w:rsidR="0050493B" w:rsidRDefault="0050493B" w:rsidP="0050493B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Учитель даёт задания:</w:t>
      </w:r>
    </w:p>
    <w:p w:rsidR="0050493B" w:rsidRDefault="0050493B" w:rsidP="0050493B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--- Найдите примеры, в ответе которых 16 единиц второго класса. (80 </w:t>
      </w:r>
      <w:r>
        <w:rPr>
          <w:rFonts w:ascii="Arial" w:hAnsi="Arial" w:cs="Arial"/>
          <w:sz w:val="28"/>
          <w:szCs w:val="28"/>
        </w:rPr>
        <w:t>▪</w:t>
      </w:r>
      <w:r>
        <w:rPr>
          <w:rFonts w:ascii="Calibri" w:hAnsi="Calibri" w:cs="Calibri"/>
          <w:sz w:val="28"/>
          <w:szCs w:val="28"/>
        </w:rPr>
        <w:t xml:space="preserve"> 200, 800 </w:t>
      </w:r>
      <w:r>
        <w:rPr>
          <w:rFonts w:ascii="Arial" w:hAnsi="Arial" w:cs="Arial"/>
          <w:sz w:val="28"/>
          <w:szCs w:val="28"/>
        </w:rPr>
        <w:t>▪</w:t>
      </w:r>
      <w:r>
        <w:rPr>
          <w:rFonts w:ascii="Calibri" w:hAnsi="Calibri" w:cs="Calibri"/>
          <w:sz w:val="28"/>
          <w:szCs w:val="28"/>
        </w:rPr>
        <w:t xml:space="preserve"> 20)</w:t>
      </w:r>
    </w:p>
    <w:p w:rsidR="0050493B" w:rsidRDefault="0050493B" w:rsidP="0050493B">
      <w:pPr>
        <w:ind w:left="1080"/>
        <w:rPr>
          <w:sz w:val="28"/>
          <w:szCs w:val="28"/>
        </w:rPr>
      </w:pPr>
      <w:r>
        <w:rPr>
          <w:sz w:val="28"/>
          <w:szCs w:val="28"/>
        </w:rPr>
        <w:t>--- Найдите примеры, ответ которых --- частное чисел 45 и 15.</w:t>
      </w:r>
    </w:p>
    <w:p w:rsidR="0050493B" w:rsidRDefault="0050493B" w:rsidP="0050493B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(1500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500, 15 : 5)</w:t>
      </w:r>
    </w:p>
    <w:p w:rsidR="0050493B" w:rsidRDefault="0050493B" w:rsidP="0050493B">
      <w:pPr>
        <w:ind w:left="1080"/>
        <w:rPr>
          <w:sz w:val="28"/>
          <w:szCs w:val="28"/>
        </w:rPr>
      </w:pPr>
      <w:r>
        <w:rPr>
          <w:sz w:val="28"/>
          <w:szCs w:val="28"/>
        </w:rPr>
        <w:t>--- Найдите примеры, ответ которых --- 9 единиц первого класса. (6300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700, 63 : 7)</w:t>
      </w:r>
    </w:p>
    <w:p w:rsidR="0050493B" w:rsidRDefault="0050493B" w:rsidP="0050493B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--- Чему равно значение двух оставшихся выражений? (7 </w:t>
      </w:r>
      <w:r>
        <w:rPr>
          <w:rFonts w:ascii="Arial" w:hAnsi="Arial" w:cs="Arial"/>
          <w:sz w:val="28"/>
          <w:szCs w:val="28"/>
        </w:rPr>
        <w:t>▪</w:t>
      </w:r>
      <w:r>
        <w:rPr>
          <w:rFonts w:ascii="Calibri" w:hAnsi="Calibri" w:cs="Calibri"/>
          <w:sz w:val="28"/>
          <w:szCs w:val="28"/>
        </w:rPr>
        <w:t xml:space="preserve"> 40000, 400 </w:t>
      </w:r>
      <w:r>
        <w:rPr>
          <w:rFonts w:ascii="Arial" w:hAnsi="Arial" w:cs="Arial"/>
          <w:sz w:val="28"/>
          <w:szCs w:val="28"/>
        </w:rPr>
        <w:t>▪</w:t>
      </w:r>
      <w:r>
        <w:rPr>
          <w:rFonts w:ascii="Calibri" w:hAnsi="Calibri" w:cs="Calibri"/>
          <w:sz w:val="28"/>
          <w:szCs w:val="28"/>
        </w:rPr>
        <w:t xml:space="preserve"> 700</w:t>
      </w:r>
      <w:r>
        <w:rPr>
          <w:sz w:val="28"/>
          <w:szCs w:val="28"/>
        </w:rPr>
        <w:t xml:space="preserve"> равно  280000).</w:t>
      </w:r>
    </w:p>
    <w:p w:rsidR="0050493B" w:rsidRDefault="0050493B" w:rsidP="0050493B">
      <w:pPr>
        <w:ind w:left="1080"/>
        <w:rPr>
          <w:sz w:val="16"/>
          <w:szCs w:val="16"/>
        </w:rPr>
      </w:pPr>
    </w:p>
    <w:p w:rsidR="0050493B" w:rsidRDefault="0050493B" w:rsidP="0050493B">
      <w:pPr>
        <w:ind w:left="360"/>
        <w:rPr>
          <w:sz w:val="28"/>
          <w:szCs w:val="28"/>
        </w:rPr>
      </w:pPr>
      <w:r>
        <w:rPr>
          <w:b/>
          <w:sz w:val="32"/>
          <w:szCs w:val="32"/>
          <w:lang w:val="en-US"/>
        </w:rPr>
        <w:t>III</w:t>
      </w:r>
      <w:r>
        <w:rPr>
          <w:b/>
          <w:sz w:val="32"/>
          <w:szCs w:val="32"/>
        </w:rPr>
        <w:t xml:space="preserve">. Актуализация опорных знаний </w:t>
      </w:r>
      <w:proofErr w:type="gramStart"/>
      <w:r>
        <w:rPr>
          <w:sz w:val="28"/>
          <w:szCs w:val="28"/>
        </w:rPr>
        <w:t>( решение</w:t>
      </w:r>
      <w:proofErr w:type="gramEnd"/>
      <w:r>
        <w:rPr>
          <w:sz w:val="28"/>
          <w:szCs w:val="28"/>
        </w:rPr>
        <w:t xml:space="preserve"> задач на встречное движение).</w:t>
      </w:r>
    </w:p>
    <w:p w:rsidR="0050493B" w:rsidRDefault="0050493B" w:rsidP="0050493B">
      <w:pPr>
        <w:ind w:left="360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sz w:val="28"/>
          <w:szCs w:val="28"/>
        </w:rPr>
        <w:t>.</w:t>
      </w:r>
      <w:r w:rsidRPr="0050493B">
        <w:rPr>
          <w:sz w:val="28"/>
          <w:szCs w:val="28"/>
        </w:rPr>
        <w:t xml:space="preserve"> </w:t>
      </w:r>
      <w:r>
        <w:rPr>
          <w:b/>
          <w:sz w:val="32"/>
          <w:szCs w:val="32"/>
        </w:rPr>
        <w:t>Изучение нового материала. Работа над задачами.</w:t>
      </w:r>
    </w:p>
    <w:p w:rsidR="0050493B" w:rsidRDefault="0050493B" w:rsidP="0050493B">
      <w:pPr>
        <w:ind w:left="360"/>
        <w:rPr>
          <w:b/>
          <w:sz w:val="16"/>
          <w:szCs w:val="16"/>
        </w:rPr>
      </w:pPr>
    </w:p>
    <w:p w:rsidR="0050493B" w:rsidRDefault="0050493B" w:rsidP="0050493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--- </w:t>
      </w:r>
      <w:r>
        <w:rPr>
          <w:b/>
          <w:sz w:val="28"/>
          <w:szCs w:val="28"/>
        </w:rPr>
        <w:t>Прочитайте три задачи в №135. Похожи ли они? Чем?</w:t>
      </w:r>
    </w:p>
    <w:p w:rsidR="0050493B" w:rsidRDefault="0050493B" w:rsidP="0050493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(задачи на движение в противоположных направлениях, </w:t>
      </w:r>
      <w:proofErr w:type="gramEnd"/>
    </w:p>
    <w:p w:rsidR="0050493B" w:rsidRDefault="0050493B" w:rsidP="0050493B">
      <w:pPr>
        <w:jc w:val="center"/>
        <w:rPr>
          <w:sz w:val="28"/>
          <w:szCs w:val="28"/>
        </w:rPr>
      </w:pPr>
      <w:r>
        <w:rPr>
          <w:sz w:val="28"/>
          <w:szCs w:val="28"/>
        </w:rPr>
        <w:t>одинаковые некоторые данные).</w:t>
      </w:r>
    </w:p>
    <w:p w:rsidR="0050493B" w:rsidRDefault="0050493B" w:rsidP="0050493B">
      <w:pPr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--- Чем отличаются? </w:t>
      </w:r>
      <w:r>
        <w:rPr>
          <w:sz w:val="28"/>
          <w:szCs w:val="28"/>
        </w:rPr>
        <w:t>(если в 1-ой задаче известно расстояние,</w:t>
      </w:r>
      <w:proofErr w:type="gramEnd"/>
    </w:p>
    <w:p w:rsidR="0050493B" w:rsidRDefault="0050493B" w:rsidP="005049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то во 2-ой задаче оно дано, но известное в 1-ой задаче, </w:t>
      </w:r>
    </w:p>
    <w:p w:rsidR="0050493B" w:rsidRDefault="0050493B" w:rsidP="0050493B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станет неизвестным в этой задаче).</w:t>
      </w:r>
    </w:p>
    <w:p w:rsidR="0050493B" w:rsidRDefault="0050493B" w:rsidP="005049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--- Как называются такие задачи?                         (</w:t>
      </w:r>
      <w:r>
        <w:rPr>
          <w:sz w:val="28"/>
          <w:szCs w:val="28"/>
        </w:rPr>
        <w:t>Обратные</w:t>
      </w:r>
      <w:r>
        <w:rPr>
          <w:b/>
          <w:sz w:val="28"/>
          <w:szCs w:val="28"/>
        </w:rPr>
        <w:t>).</w:t>
      </w:r>
    </w:p>
    <w:p w:rsidR="0050493B" w:rsidRDefault="0050493B" w:rsidP="0050493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--- Решаем. </w:t>
      </w:r>
    </w:p>
    <w:p w:rsidR="0050493B" w:rsidRDefault="0050493B" w:rsidP="0050493B">
      <w:pPr>
        <w:jc w:val="center"/>
        <w:rPr>
          <w:sz w:val="28"/>
          <w:szCs w:val="28"/>
          <w:u w:val="single"/>
        </w:rPr>
      </w:pPr>
      <w:proofErr w:type="spellStart"/>
      <w:r>
        <w:rPr>
          <w:b/>
          <w:sz w:val="36"/>
          <w:szCs w:val="36"/>
          <w:u w:val="single"/>
        </w:rPr>
        <w:t>Физминутка</w:t>
      </w:r>
      <w:proofErr w:type="spellEnd"/>
      <w:r>
        <w:rPr>
          <w:b/>
          <w:sz w:val="36"/>
          <w:szCs w:val="36"/>
          <w:u w:val="single"/>
        </w:rPr>
        <w:t>.</w:t>
      </w:r>
      <w:r>
        <w:rPr>
          <w:b/>
          <w:sz w:val="32"/>
          <w:szCs w:val="32"/>
        </w:rPr>
        <w:t xml:space="preserve">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  <w:u w:val="single"/>
        </w:rPr>
        <w:t>подвижная</w:t>
      </w:r>
      <w:proofErr w:type="gramEnd"/>
      <w:r>
        <w:rPr>
          <w:sz w:val="28"/>
          <w:szCs w:val="28"/>
          <w:u w:val="single"/>
        </w:rPr>
        <w:t xml:space="preserve"> и для пальцев рук)</w:t>
      </w:r>
    </w:p>
    <w:p w:rsidR="0050493B" w:rsidRDefault="0050493B" w:rsidP="0050493B">
      <w:pPr>
        <w:jc w:val="center"/>
        <w:rPr>
          <w:sz w:val="16"/>
          <w:szCs w:val="16"/>
          <w:u w:val="single"/>
        </w:rPr>
      </w:pPr>
    </w:p>
    <w:p w:rsidR="0050493B" w:rsidRDefault="0050493B" w:rsidP="0050493B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IV</w:t>
      </w:r>
      <w:r>
        <w:rPr>
          <w:b/>
          <w:sz w:val="32"/>
          <w:szCs w:val="32"/>
        </w:rPr>
        <w:t>. Закрепление изученного материала.</w:t>
      </w:r>
    </w:p>
    <w:p w:rsidR="0050493B" w:rsidRDefault="0050493B" w:rsidP="0050493B">
      <w:pPr>
        <w:ind w:left="108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Работа по учебнику.</w:t>
      </w:r>
    </w:p>
    <w:p w:rsidR="0050493B" w:rsidRDefault="0050493B" w:rsidP="0050493B">
      <w:pPr>
        <w:ind w:left="1080"/>
        <w:rPr>
          <w:b/>
          <w:sz w:val="16"/>
          <w:szCs w:val="16"/>
          <w:u w:val="single"/>
        </w:rPr>
      </w:pPr>
    </w:p>
    <w:p w:rsidR="0050493B" w:rsidRDefault="0050493B" w:rsidP="0050493B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№ 236.</w:t>
      </w:r>
      <w:r>
        <w:rPr>
          <w:sz w:val="28"/>
          <w:szCs w:val="28"/>
        </w:rPr>
        <w:t xml:space="preserve">  Составь и реши 3 похожие задачи. (С машинами) </w:t>
      </w:r>
    </w:p>
    <w:p w:rsidR="0050493B" w:rsidRDefault="0050493B" w:rsidP="0050493B">
      <w:pPr>
        <w:rPr>
          <w:sz w:val="28"/>
          <w:szCs w:val="28"/>
        </w:rPr>
      </w:pPr>
    </w:p>
    <w:p w:rsidR="0050493B" w:rsidRDefault="0050493B" w:rsidP="0050493B">
      <w:pPr>
        <w:numPr>
          <w:ilvl w:val="0"/>
          <w:numId w:val="2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Работа над пройденным материалом.</w:t>
      </w:r>
    </w:p>
    <w:p w:rsidR="0050493B" w:rsidRDefault="0050493B" w:rsidP="0050493B">
      <w:pPr>
        <w:ind w:left="360"/>
        <w:rPr>
          <w:b/>
          <w:sz w:val="16"/>
          <w:szCs w:val="16"/>
        </w:rPr>
      </w:pPr>
    </w:p>
    <w:p w:rsidR="0050493B" w:rsidRDefault="0050493B" w:rsidP="0050493B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1. Реши устно. Игра «Цепочка»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на доске плакаты)</w:t>
      </w:r>
    </w:p>
    <w:p w:rsidR="0050493B" w:rsidRDefault="0050493B" w:rsidP="0050493B">
      <w:pPr>
        <w:rPr>
          <w:sz w:val="28"/>
          <w:szCs w:val="28"/>
        </w:rPr>
      </w:pPr>
      <w:r>
        <w:rPr>
          <w:sz w:val="28"/>
          <w:szCs w:val="28"/>
        </w:rPr>
        <w:t xml:space="preserve">     Цель: отработка вычислительных навыков с трёхзначными числами.</w:t>
      </w:r>
    </w:p>
    <w:p w:rsidR="0050493B" w:rsidRDefault="0050493B" w:rsidP="0050493B">
      <w:pPr>
        <w:rPr>
          <w:sz w:val="16"/>
          <w:szCs w:val="16"/>
        </w:rPr>
      </w:pPr>
      <w:r>
        <w:rPr>
          <w:sz w:val="24"/>
          <w:szCs w:val="24"/>
        </w:rPr>
        <w:pict>
          <v:group id="_x0000_s1026" editas="canvas" style="position:absolute;margin-left:243pt;margin-top:10.45pt;width:252pt;height:201pt;z-index:-251658240" coordorigin="2233,938" coordsize="3600,292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33;top:938;width:3600;height:2924" o:preferrelative="f">
              <v:fill o:detectmouseclick="t"/>
              <v:path o:extrusionok="t" o:connecttype="none"/>
            </v:shape>
            <v:oval id="_x0000_s1028" style="position:absolute;left:2876;top:1244;width:1929;height:1833"/>
            <v:line id="_x0000_s1029" style="position:absolute" from="3776,1244" to="3778,3075"/>
            <v:line id="_x0000_s1030" style="position:absolute" from="2876,2247" to="4805,2292"/>
            <v:line id="_x0000_s1031" style="position:absolute" from="3133,1637" to="4548,2815"/>
            <v:line id="_x0000_s1032" style="position:absolute;flip:x" from="3133,1637" to="4548,2815"/>
            <v:shapetype id="_x0000_t99" coordsize="21600,21600" o:spt="99" adj="-11796480,,5400" path="al10800,10800@8@8@4@6,10800,10800,10800,10800@9@7l@30@31@17@18@24@25@15@16@32@33xe">
              <v:stroke joinstyle="miter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custom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type>
            <v:shape id="_x0000_s1033" type="#_x0000_t99" style="position:absolute;left:3519;top:1113;width:640;height:262"/>
            <v:shape id="_x0000_s1034" type="#_x0000_t99" style="position:absolute;left:4291;top:1375;width:602;height:380;rotation:2396850fd"/>
            <v:shape id="_x0000_s1035" type="#_x0000_t99" style="position:absolute;left:4541;top:2033;width:656;height:385;rotation:5669057fd"/>
            <v:shape id="_x0000_s1036" type="#_x0000_t99" style="position:absolute;left:4202;top:2642;width:654;height:475;rotation:8489074fd"/>
            <v:shape id="_x0000_s1037" type="#_x0000_t99" style="position:absolute;left:3391;top:2815;width:662;height:524;rotation:11441824fd"/>
            <v:shape id="_x0000_s1038" type="#_x0000_t99" style="position:absolute;left:2693;top:2449;width:664;height:612;rotation:37998129fd"/>
            <v:shape id="_x0000_s1039" type="#_x0000_t99" style="position:absolute;left:2498;top:1781;width:648;height:367;rotation:-5150939fd" adj="10491010"/>
            <v:shape id="_x0000_s1040" type="#_x0000_t99" style="position:absolute;left:2905;top:1227;width:581;height:399;rotation:-3503456fd"/>
            <v:rect id="_x0000_s1041" style="position:absolute;left:5319;top:2378;width:257;height:262"/>
            <v:rect id="_x0000_s1042" style="position:absolute;left:4933;top:3007;width:256;height:261"/>
            <v:rect id="_x0000_s1043" style="position:absolute;left:3776;top:3400;width:259;height:262"/>
            <v:rect id="_x0000_s1044" style="position:absolute;left:2619;top:3007;width:258;height:263"/>
            <v:rect id="_x0000_s1045" style="position:absolute;left:5062;top:1200;width:257;height:262"/>
            <v:rect id="_x0000_s1046" style="position:absolute;left:2619;top:1200;width:257;height:263"/>
            <v:rect id="_x0000_s1047" style="position:absolute;left:2362;top:1854;width:256;height:262"/>
          </v:group>
        </w:pict>
      </w:r>
      <w:r>
        <w:rPr>
          <w:sz w:val="24"/>
          <w:szCs w:val="24"/>
        </w:rPr>
        <w:pict>
          <v:group id="_x0000_s1048" editas="canvas" style="position:absolute;margin-left:0;margin-top:13.45pt;width:225pt;height:195pt;z-index:-251658240" coordorigin="2362,976" coordsize="3214,2836">
            <o:lock v:ext="edit" aspectratio="t"/>
            <v:shape id="_x0000_s1049" type="#_x0000_t75" style="position:absolute;left:2362;top:976;width:3214;height:2836" o:preferrelative="f">
              <v:fill o:detectmouseclick="t"/>
              <v:path o:extrusionok="t" o:connecttype="none"/>
            </v:shape>
            <v:oval id="_x0000_s1050" style="position:absolute;left:2876;top:1244;width:1929;height:1833"/>
            <v:line id="_x0000_s1051" style="position:absolute" from="3776,1244" to="3778,3075"/>
            <v:line id="_x0000_s1052" style="position:absolute" from="2876,2160" to="4805,2292"/>
            <v:line id="_x0000_s1053" style="position:absolute" from="3133,1637" to="4548,2815"/>
            <v:line id="_x0000_s1054" style="position:absolute;flip:x" from="3133,1637" to="4548,2815"/>
            <v:shape id="_x0000_s1055" type="#_x0000_t99" style="position:absolute;left:3519;top:1113;width:640;height:262"/>
            <v:shape id="_x0000_s1056" type="#_x0000_t99" style="position:absolute;left:4291;top:1375;width:602;height:380;rotation:2396850fd"/>
            <v:shape id="_x0000_s1057" type="#_x0000_t99" style="position:absolute;left:4541;top:2033;width:656;height:385;rotation:5669057fd"/>
            <v:shape id="_x0000_s1058" type="#_x0000_t99" style="position:absolute;left:4202;top:2642;width:654;height:475;rotation:8489074fd"/>
            <v:shape id="_x0000_s1059" type="#_x0000_t99" style="position:absolute;left:3391;top:2815;width:662;height:524;rotation:11441824fd"/>
            <v:shape id="_x0000_s1060" type="#_x0000_t99" style="position:absolute;left:2693;top:2449;width:664;height:612;rotation:37998129fd"/>
            <v:shape id="_x0000_s1061" type="#_x0000_t99" style="position:absolute;left:2498;top:1781;width:648;height:367;rotation:-5150939fd" adj="10491010"/>
            <v:shape id="_x0000_s1062" type="#_x0000_t99" style="position:absolute;left:2905;top:1227;width:581;height:399;rotation:-3503456fd"/>
          </v:group>
        </w:pict>
      </w:r>
      <w:r>
        <w:rPr>
          <w:sz w:val="28"/>
          <w:szCs w:val="28"/>
        </w:rPr>
        <w:t xml:space="preserve">                             </w:t>
      </w:r>
      <w:r>
        <w:rPr>
          <w:rFonts w:ascii="Arial" w:hAnsi="Arial" w:cs="Arial"/>
          <w:sz w:val="44"/>
          <w:szCs w:val="44"/>
        </w:rPr>
        <w:t>▪</w:t>
      </w:r>
      <w:r>
        <w:rPr>
          <w:sz w:val="44"/>
          <w:szCs w:val="44"/>
        </w:rPr>
        <w:t xml:space="preserve"> 2</w:t>
      </w:r>
      <w:proofErr w:type="gramStart"/>
      <w:r>
        <w:rPr>
          <w:sz w:val="44"/>
          <w:szCs w:val="44"/>
        </w:rPr>
        <w:t xml:space="preserve">                                        </w:t>
      </w:r>
      <w:r>
        <w:rPr>
          <w:b/>
          <w:sz w:val="44"/>
          <w:szCs w:val="44"/>
        </w:rPr>
        <w:t>:</w:t>
      </w:r>
      <w:proofErr w:type="gramEnd"/>
      <w:r>
        <w:rPr>
          <w:b/>
          <w:sz w:val="44"/>
          <w:szCs w:val="44"/>
        </w:rPr>
        <w:t xml:space="preserve"> 8</w:t>
      </w:r>
    </w:p>
    <w:p w:rsidR="0050493B" w:rsidRDefault="0050493B" w:rsidP="0050493B">
      <w:pPr>
        <w:rPr>
          <w:sz w:val="28"/>
          <w:szCs w:val="28"/>
        </w:rPr>
      </w:pPr>
      <w:r>
        <w:rPr>
          <w:b/>
          <w:sz w:val="44"/>
          <w:szCs w:val="44"/>
        </w:rPr>
        <w:t>+ 50</w:t>
      </w:r>
      <w:proofErr w:type="gramStart"/>
      <w:r>
        <w:rPr>
          <w:b/>
          <w:sz w:val="44"/>
          <w:szCs w:val="44"/>
        </w:rPr>
        <w:t xml:space="preserve">                        :</w:t>
      </w:r>
      <w:proofErr w:type="gramEnd"/>
      <w:r>
        <w:rPr>
          <w:b/>
          <w:sz w:val="44"/>
          <w:szCs w:val="44"/>
        </w:rPr>
        <w:t xml:space="preserve"> 3           +                             </w:t>
      </w:r>
      <w:r>
        <w:rPr>
          <w:rFonts w:ascii="Arial" w:hAnsi="Arial" w:cs="Arial"/>
          <w:b/>
          <w:sz w:val="44"/>
          <w:szCs w:val="44"/>
        </w:rPr>
        <w:t>▪</w:t>
      </w:r>
      <w:r>
        <w:rPr>
          <w:rFonts w:ascii="Calibri" w:hAnsi="Calibri" w:cs="Calibri"/>
          <w:b/>
          <w:sz w:val="44"/>
          <w:szCs w:val="44"/>
        </w:rPr>
        <w:t xml:space="preserve">    </w:t>
      </w:r>
      <w:r>
        <w:rPr>
          <w:sz w:val="28"/>
          <w:szCs w:val="28"/>
        </w:rPr>
        <w:t xml:space="preserve">                    </w:t>
      </w:r>
    </w:p>
    <w:p w:rsidR="0050493B" w:rsidRDefault="0050493B" w:rsidP="0050493B">
      <w:pPr>
        <w:rPr>
          <w:sz w:val="28"/>
          <w:szCs w:val="28"/>
        </w:rPr>
      </w:pPr>
      <w:r>
        <w:rPr>
          <w:b/>
          <w:sz w:val="44"/>
          <w:szCs w:val="44"/>
        </w:rPr>
        <w:t xml:space="preserve">             90  180                                 </w:t>
      </w:r>
      <w:r>
        <w:rPr>
          <w:b/>
          <w:sz w:val="40"/>
          <w:szCs w:val="40"/>
        </w:rPr>
        <w:t>720   90</w:t>
      </w:r>
      <w:r>
        <w:rPr>
          <w:b/>
          <w:sz w:val="44"/>
          <w:szCs w:val="44"/>
        </w:rPr>
        <w:t xml:space="preserve">                  </w:t>
      </w:r>
    </w:p>
    <w:p w:rsidR="0050493B" w:rsidRDefault="0050493B" w:rsidP="0050493B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:5                                </w:t>
      </w:r>
      <w:r>
        <w:rPr>
          <w:rFonts w:ascii="Arial" w:hAnsi="Arial" w:cs="Arial"/>
          <w:sz w:val="44"/>
          <w:szCs w:val="44"/>
        </w:rPr>
        <w:t>▪</w:t>
      </w:r>
      <w:r>
        <w:rPr>
          <w:sz w:val="44"/>
          <w:szCs w:val="44"/>
        </w:rPr>
        <w:t xml:space="preserve">4    </w:t>
      </w:r>
      <w:r>
        <w:rPr>
          <w:b/>
          <w:sz w:val="44"/>
          <w:szCs w:val="44"/>
        </w:rPr>
        <w:t xml:space="preserve">+          520         360      </w:t>
      </w:r>
    </w:p>
    <w:p w:rsidR="0050493B" w:rsidRDefault="0050493B" w:rsidP="0050493B">
      <w:pPr>
        <w:tabs>
          <w:tab w:val="left" w:pos="1275"/>
        </w:tabs>
        <w:rPr>
          <w:b/>
          <w:sz w:val="44"/>
          <w:szCs w:val="44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>
        <w:rPr>
          <w:b/>
          <w:sz w:val="44"/>
          <w:szCs w:val="44"/>
        </w:rPr>
        <w:t>120          60</w:t>
      </w:r>
      <w:proofErr w:type="gramStart"/>
      <w:r>
        <w:rPr>
          <w:b/>
          <w:sz w:val="44"/>
          <w:szCs w:val="44"/>
        </w:rPr>
        <w:t xml:space="preserve">       :</w:t>
      </w:r>
      <w:proofErr w:type="gramEnd"/>
      <w:r>
        <w:rPr>
          <w:b/>
          <w:sz w:val="44"/>
          <w:szCs w:val="44"/>
        </w:rPr>
        <w:t xml:space="preserve">                                                            </w:t>
      </w:r>
    </w:p>
    <w:p w:rsidR="0050493B" w:rsidRDefault="0050493B" w:rsidP="0050493B">
      <w:pPr>
        <w:tabs>
          <w:tab w:val="left" w:pos="1275"/>
        </w:tabs>
        <w:rPr>
          <w:b/>
          <w:sz w:val="44"/>
          <w:szCs w:val="44"/>
        </w:rPr>
      </w:pPr>
      <w:r>
        <w:rPr>
          <w:sz w:val="44"/>
          <w:szCs w:val="44"/>
        </w:rPr>
        <w:t xml:space="preserve"> </w:t>
      </w:r>
      <w:r>
        <w:rPr>
          <w:b/>
          <w:sz w:val="44"/>
          <w:szCs w:val="44"/>
        </w:rPr>
        <w:t>:2                                                     240  480</w:t>
      </w:r>
    </w:p>
    <w:p w:rsidR="0050493B" w:rsidRDefault="0050493B" w:rsidP="0050493B">
      <w:pPr>
        <w:tabs>
          <w:tab w:val="left" w:pos="1275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: 3</w:t>
      </w:r>
      <w:proofErr w:type="gramStart"/>
      <w:r>
        <w:rPr>
          <w:b/>
          <w:sz w:val="44"/>
          <w:szCs w:val="44"/>
        </w:rPr>
        <w:t xml:space="preserve">              :</w:t>
      </w:r>
      <w:proofErr w:type="gramEnd"/>
      <w:r>
        <w:rPr>
          <w:b/>
          <w:sz w:val="44"/>
          <w:szCs w:val="44"/>
        </w:rPr>
        <w:t xml:space="preserve">                            </w:t>
      </w:r>
      <w:r>
        <w:rPr>
          <w:rFonts w:ascii="Arial" w:hAnsi="Arial" w:cs="Arial"/>
          <w:b/>
          <w:sz w:val="44"/>
          <w:szCs w:val="44"/>
        </w:rPr>
        <w:t>▪</w:t>
      </w:r>
      <w:r>
        <w:rPr>
          <w:rFonts w:ascii="Calibri" w:hAnsi="Calibri" w:cs="Calibri"/>
          <w:b/>
          <w:sz w:val="44"/>
          <w:szCs w:val="44"/>
        </w:rPr>
        <w:t xml:space="preserve">                </w:t>
      </w:r>
    </w:p>
    <w:p w:rsidR="0050493B" w:rsidRDefault="0050493B" w:rsidP="0050493B">
      <w:pPr>
        <w:tabs>
          <w:tab w:val="left" w:pos="1275"/>
        </w:tabs>
        <w:rPr>
          <w:sz w:val="44"/>
          <w:szCs w:val="44"/>
        </w:rPr>
      </w:pPr>
      <w:r>
        <w:rPr>
          <w:b/>
          <w:sz w:val="44"/>
          <w:szCs w:val="44"/>
        </w:rPr>
        <w:t xml:space="preserve">               </w:t>
      </w:r>
      <w:r>
        <w:rPr>
          <w:rFonts w:ascii="Arial" w:hAnsi="Arial" w:cs="Arial"/>
          <w:sz w:val="44"/>
          <w:szCs w:val="44"/>
        </w:rPr>
        <w:t>▪</w:t>
      </w:r>
      <w:r>
        <w:rPr>
          <w:sz w:val="44"/>
          <w:szCs w:val="44"/>
        </w:rPr>
        <w:t xml:space="preserve"> 5</w:t>
      </w:r>
      <w:proofErr w:type="gramStart"/>
      <w:r>
        <w:rPr>
          <w:sz w:val="44"/>
          <w:szCs w:val="44"/>
        </w:rPr>
        <w:t xml:space="preserve">                                          </w:t>
      </w:r>
      <w:r>
        <w:rPr>
          <w:b/>
          <w:sz w:val="44"/>
          <w:szCs w:val="44"/>
        </w:rPr>
        <w:t>:</w:t>
      </w:r>
      <w:proofErr w:type="gramEnd"/>
    </w:p>
    <w:p w:rsidR="0050493B" w:rsidRDefault="0050493B" w:rsidP="0050493B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2. </w:t>
      </w:r>
      <w:r>
        <w:rPr>
          <w:b/>
          <w:sz w:val="36"/>
          <w:szCs w:val="36"/>
        </w:rPr>
        <w:t>№ 138</w:t>
      </w:r>
      <w:r>
        <w:rPr>
          <w:sz w:val="36"/>
          <w:szCs w:val="36"/>
        </w:rPr>
        <w:t xml:space="preserve">. </w:t>
      </w:r>
      <w:r>
        <w:rPr>
          <w:sz w:val="28"/>
          <w:szCs w:val="28"/>
        </w:rPr>
        <w:t>(примеры --- письменно по действиям</w:t>
      </w:r>
      <w:r>
        <w:rPr>
          <w:b/>
          <w:i/>
          <w:sz w:val="28"/>
          <w:szCs w:val="28"/>
        </w:rPr>
        <w:t>;  по 1 ученику на пример</w:t>
      </w:r>
      <w:r>
        <w:rPr>
          <w:sz w:val="28"/>
          <w:szCs w:val="28"/>
        </w:rPr>
        <w:t>)</w:t>
      </w:r>
    </w:p>
    <w:p w:rsidR="0050493B" w:rsidRDefault="0050493B" w:rsidP="0050493B">
      <w:pPr>
        <w:tabs>
          <w:tab w:val="left" w:pos="1275"/>
        </w:tabs>
        <w:rPr>
          <w:sz w:val="16"/>
          <w:szCs w:val="16"/>
        </w:rPr>
      </w:pPr>
    </w:p>
    <w:p w:rsidR="0050493B" w:rsidRDefault="0050493B" w:rsidP="0050493B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b/>
          <w:sz w:val="32"/>
          <w:szCs w:val="32"/>
        </w:rPr>
        <w:lastRenderedPageBreak/>
        <w:t>Домашнее задание.</w:t>
      </w:r>
    </w:p>
    <w:p w:rsidR="0050493B" w:rsidRDefault="0050493B" w:rsidP="0050493B">
      <w:pPr>
        <w:ind w:left="360"/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</w:t>
      </w:r>
      <w:r>
        <w:rPr>
          <w:b/>
          <w:sz w:val="32"/>
          <w:szCs w:val="32"/>
        </w:rPr>
        <w:t xml:space="preserve"> № 137</w:t>
      </w:r>
    </w:p>
    <w:p w:rsidR="0050493B" w:rsidRDefault="0050493B" w:rsidP="0050493B">
      <w:pPr>
        <w:ind w:left="360"/>
        <w:rPr>
          <w:sz w:val="16"/>
          <w:szCs w:val="16"/>
        </w:rPr>
      </w:pPr>
    </w:p>
    <w:p w:rsidR="0050493B" w:rsidRDefault="0050493B" w:rsidP="0050493B">
      <w:pPr>
        <w:numPr>
          <w:ilvl w:val="0"/>
          <w:numId w:val="2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Рефлексия  «Незаконченный тезис».</w:t>
      </w:r>
    </w:p>
    <w:p w:rsidR="0050493B" w:rsidRDefault="0050493B" w:rsidP="0050493B">
      <w:pPr>
        <w:rPr>
          <w:sz w:val="28"/>
          <w:szCs w:val="28"/>
        </w:rPr>
      </w:pPr>
      <w:r>
        <w:rPr>
          <w:sz w:val="28"/>
          <w:szCs w:val="28"/>
        </w:rPr>
        <w:t>--- Закончите, пожалуйста, предложения:</w:t>
      </w:r>
    </w:p>
    <w:p w:rsidR="0050493B" w:rsidRDefault="0050493B" w:rsidP="0050493B">
      <w:pPr>
        <w:ind w:left="360"/>
        <w:rPr>
          <w:sz w:val="28"/>
          <w:szCs w:val="28"/>
        </w:rPr>
      </w:pPr>
      <w:r>
        <w:rPr>
          <w:sz w:val="28"/>
          <w:szCs w:val="28"/>
        </w:rPr>
        <w:t>«На сегодняшнем уроке мне понравилось …»</w:t>
      </w:r>
    </w:p>
    <w:p w:rsidR="0050493B" w:rsidRDefault="0050493B" w:rsidP="0050493B">
      <w:pPr>
        <w:ind w:left="360"/>
        <w:rPr>
          <w:b/>
          <w:sz w:val="32"/>
          <w:szCs w:val="32"/>
        </w:rPr>
      </w:pPr>
      <w:r>
        <w:rPr>
          <w:sz w:val="28"/>
          <w:szCs w:val="28"/>
        </w:rPr>
        <w:t>«Я почувствовал, что …»</w:t>
      </w:r>
      <w:r>
        <w:rPr>
          <w:b/>
          <w:sz w:val="32"/>
          <w:szCs w:val="32"/>
        </w:rPr>
        <w:t xml:space="preserve"> </w:t>
      </w:r>
    </w:p>
    <w:p w:rsidR="0050493B" w:rsidRDefault="0050493B" w:rsidP="0050493B">
      <w:pPr>
        <w:spacing w:line="360" w:lineRule="auto"/>
        <w:ind w:right="1"/>
        <w:jc w:val="both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</w:rPr>
        <w:t>--- Урок окончен. Спасибо за работу.</w:t>
      </w:r>
    </w:p>
    <w:p w:rsidR="0050493B" w:rsidRDefault="0050493B" w:rsidP="0050493B">
      <w:pPr>
        <w:spacing w:line="360" w:lineRule="auto"/>
        <w:ind w:right="1"/>
        <w:jc w:val="both"/>
        <w:rPr>
          <w:noProof/>
          <w:sz w:val="28"/>
          <w:szCs w:val="28"/>
        </w:rPr>
      </w:pPr>
    </w:p>
    <w:p w:rsidR="009C459A" w:rsidRDefault="009C459A"/>
    <w:sectPr w:rsidR="009C4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20D38"/>
    <w:multiLevelType w:val="hybridMultilevel"/>
    <w:tmpl w:val="CDAA9BAC"/>
    <w:lvl w:ilvl="0" w:tplc="7BE8E6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32"/>
        <w:szCs w:val="32"/>
      </w:rPr>
    </w:lvl>
    <w:lvl w:ilvl="1" w:tplc="49768F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3F326C"/>
    <w:multiLevelType w:val="hybridMultilevel"/>
    <w:tmpl w:val="3E8C15F8"/>
    <w:lvl w:ilvl="0" w:tplc="44609B6A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493B"/>
    <w:rsid w:val="0050493B"/>
    <w:rsid w:val="009C4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8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687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3</cp:revision>
  <dcterms:created xsi:type="dcterms:W3CDTF">2012-03-30T17:13:00Z</dcterms:created>
  <dcterms:modified xsi:type="dcterms:W3CDTF">2012-03-30T17:13:00Z</dcterms:modified>
</cp:coreProperties>
</file>