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084" w:rsidRPr="003A5FAD" w:rsidRDefault="00882084" w:rsidP="003A5FAD">
      <w:pPr>
        <w:spacing w:after="0" w:line="240" w:lineRule="auto"/>
        <w:jc w:val="center"/>
        <w:rPr>
          <w:b/>
          <w:sz w:val="24"/>
          <w:szCs w:val="24"/>
        </w:rPr>
      </w:pPr>
      <w:r w:rsidRPr="003A5FAD">
        <w:rPr>
          <w:b/>
          <w:sz w:val="24"/>
          <w:szCs w:val="24"/>
        </w:rPr>
        <w:t xml:space="preserve">Комплексно – тематическое планирование по </w:t>
      </w:r>
      <w:r w:rsidR="008E7174" w:rsidRPr="003A5FAD">
        <w:rPr>
          <w:b/>
          <w:sz w:val="24"/>
          <w:szCs w:val="24"/>
        </w:rPr>
        <w:t xml:space="preserve"> теме «Ранняя весна»</w:t>
      </w:r>
    </w:p>
    <w:p w:rsidR="008E7174" w:rsidRPr="003A5FAD" w:rsidRDefault="008E7174" w:rsidP="008E7174">
      <w:pPr>
        <w:spacing w:line="240" w:lineRule="auto"/>
        <w:jc w:val="center"/>
        <w:rPr>
          <w:b/>
          <w:sz w:val="24"/>
          <w:szCs w:val="24"/>
        </w:rPr>
      </w:pPr>
      <w:r w:rsidRPr="003A5FAD">
        <w:rPr>
          <w:b/>
          <w:sz w:val="24"/>
          <w:szCs w:val="24"/>
        </w:rPr>
        <w:t>Интеграция темы через организацию разных видов деятельности в совместной с педагогом деятельности.</w:t>
      </w:r>
    </w:p>
    <w:p w:rsidR="003A5FAD" w:rsidRDefault="003A5FAD" w:rsidP="003A5FAD">
      <w:pPr>
        <w:spacing w:after="0"/>
        <w:rPr>
          <w:sz w:val="20"/>
          <w:szCs w:val="20"/>
        </w:rPr>
      </w:pPr>
      <w:r w:rsidRPr="00286202">
        <w:rPr>
          <w:rFonts w:ascii="Arial CYR" w:hAnsi="Arial CYR" w:cs="Arial CYR"/>
          <w:b/>
        </w:rPr>
        <w:t>Содержание работы</w:t>
      </w:r>
      <w:proofErr w:type="gramStart"/>
      <w:r w:rsidRPr="00286202">
        <w:rPr>
          <w:rFonts w:ascii="Arial CYR" w:hAnsi="Arial CYR" w:cs="Arial CYR"/>
          <w:b/>
        </w:rPr>
        <w:t>.</w:t>
      </w:r>
      <w:proofErr w:type="gramEnd"/>
      <w:r w:rsidRPr="00286202">
        <w:rPr>
          <w:rFonts w:ascii="Arial CYR" w:hAnsi="Arial CYR" w:cs="Arial CYR"/>
          <w:b/>
        </w:rPr>
        <w:t xml:space="preserve"> </w:t>
      </w:r>
      <w:proofErr w:type="gramStart"/>
      <w:r w:rsidRPr="00286202">
        <w:rPr>
          <w:rFonts w:ascii="Arial CYR" w:hAnsi="Arial CYR" w:cs="Arial CYR"/>
          <w:b/>
        </w:rPr>
        <w:t>з</w:t>
      </w:r>
      <w:proofErr w:type="gramEnd"/>
      <w:r w:rsidRPr="00286202">
        <w:rPr>
          <w:rFonts w:ascii="Arial CYR" w:hAnsi="Arial CYR" w:cs="Arial CYR"/>
          <w:b/>
        </w:rPr>
        <w:t>адачи:</w:t>
      </w:r>
      <w:r w:rsidRPr="00286202">
        <w:rPr>
          <w:rFonts w:ascii="Arial CYR" w:hAnsi="Arial CYR" w:cs="Arial CYR"/>
        </w:rPr>
        <w:t xml:space="preserve"> </w:t>
      </w:r>
      <w:r w:rsidRPr="00891E2E">
        <w:rPr>
          <w:i/>
          <w:sz w:val="20"/>
          <w:szCs w:val="20"/>
          <w:u w:val="single"/>
        </w:rPr>
        <w:t>Экологическое воспитание</w:t>
      </w:r>
      <w:r w:rsidRPr="00891E2E">
        <w:rPr>
          <w:sz w:val="20"/>
          <w:szCs w:val="20"/>
        </w:rPr>
        <w:t xml:space="preserve">:  развивать у детей умение самостоятельно находить новые  признаки весны в неживой природе. Обсудить с детьми, почему апрель называется  месяцем «говорливой воды», «месяцем чистоты», звенящим, голубым, лучистым. Доказать, почему апрель называется месяцем пробуждения от зимней спячки. Понаблюдать за появлением первоцветов, травки, установить причины разного места их произрастания. Понаблюдать за обрезкой веток, обсудить для чего это делается. Понаблюдать за появлением первых насекомых. Учить различать песни синицы, зяблика, крик грача, чириканье воробья.  Формировать навык посадки растений, интерес к труду в природе. </w:t>
      </w:r>
    </w:p>
    <w:p w:rsidR="003A5FAD" w:rsidRPr="00891E2E" w:rsidRDefault="003A5FAD" w:rsidP="003A5FAD">
      <w:pPr>
        <w:spacing w:after="0" w:line="240" w:lineRule="auto"/>
        <w:rPr>
          <w:sz w:val="20"/>
          <w:szCs w:val="20"/>
        </w:rPr>
      </w:pPr>
      <w:r w:rsidRPr="00891E2E">
        <w:rPr>
          <w:i/>
          <w:sz w:val="20"/>
          <w:szCs w:val="20"/>
          <w:u w:val="single"/>
        </w:rPr>
        <w:t>Художественно творческая деятельность</w:t>
      </w:r>
      <w:r w:rsidRPr="00891E2E">
        <w:rPr>
          <w:sz w:val="20"/>
          <w:szCs w:val="20"/>
        </w:rPr>
        <w:t>: Расширение и углубление представлений о разных видах и жанрах изобразительного искусства,  развитие у детей творческих способностей при постоянном общении с книгой в ролевых играх по литературным сюжетам, в инсценировках и драматизациях, в выразительном чтении стихов.</w:t>
      </w:r>
    </w:p>
    <w:p w:rsidR="003A5FAD" w:rsidRDefault="003A5FAD" w:rsidP="003A5FAD">
      <w:pPr>
        <w:spacing w:after="0" w:line="240" w:lineRule="auto"/>
        <w:rPr>
          <w:sz w:val="20"/>
          <w:szCs w:val="20"/>
        </w:rPr>
      </w:pPr>
      <w:r w:rsidRPr="00891E2E">
        <w:rPr>
          <w:i/>
          <w:sz w:val="20"/>
          <w:szCs w:val="20"/>
          <w:u w:val="single"/>
        </w:rPr>
        <w:t>Социально-нравственное воспитание</w:t>
      </w:r>
      <w:r w:rsidRPr="00891E2E">
        <w:rPr>
          <w:sz w:val="20"/>
          <w:szCs w:val="20"/>
        </w:rPr>
        <w:t>: Продолжать формировать познавательный интерес к человеку (учимся беречь себя). Развивать умственную операцию</w:t>
      </w:r>
      <w:r>
        <w:rPr>
          <w:sz w:val="20"/>
          <w:szCs w:val="20"/>
        </w:rPr>
        <w:t xml:space="preserve"> обобщение», доказательную речь</w:t>
      </w:r>
    </w:p>
    <w:p w:rsidR="003A5FAD" w:rsidRPr="003A5FAD" w:rsidRDefault="003A5FAD" w:rsidP="003A5FAD">
      <w:pPr>
        <w:rPr>
          <w:sz w:val="20"/>
          <w:szCs w:val="20"/>
        </w:rPr>
      </w:pPr>
      <w:r w:rsidRPr="00891E2E">
        <w:rPr>
          <w:sz w:val="20"/>
          <w:szCs w:val="20"/>
          <w:u w:val="single"/>
        </w:rPr>
        <w:t xml:space="preserve"> «Физическое развитие:</w:t>
      </w:r>
      <w:r w:rsidRPr="00891E2E">
        <w:rPr>
          <w:sz w:val="20"/>
          <w:szCs w:val="20"/>
        </w:rPr>
        <w:t xml:space="preserve"> Формирование у детей умения распределять и выполнять различные функции в играх с разными типами взаимодействия.</w:t>
      </w:r>
    </w:p>
    <w:tbl>
      <w:tblPr>
        <w:tblStyle w:val="a3"/>
        <w:tblW w:w="0" w:type="auto"/>
        <w:tblLook w:val="04A0"/>
      </w:tblPr>
      <w:tblGrid>
        <w:gridCol w:w="4644"/>
        <w:gridCol w:w="4678"/>
        <w:gridCol w:w="5464"/>
      </w:tblGrid>
      <w:tr w:rsidR="008E7174" w:rsidTr="007829E4">
        <w:tc>
          <w:tcPr>
            <w:tcW w:w="4644" w:type="dxa"/>
          </w:tcPr>
          <w:p w:rsidR="008E7174" w:rsidRDefault="008E7174" w:rsidP="008E7174">
            <w:pPr>
              <w:rPr>
                <w:b/>
                <w:i/>
              </w:rPr>
            </w:pPr>
            <w:r>
              <w:rPr>
                <w:b/>
                <w:i/>
              </w:rPr>
              <w:t>Игровая деятельность</w:t>
            </w:r>
          </w:p>
          <w:p w:rsidR="00955E9F" w:rsidRPr="00446EBF" w:rsidRDefault="00955E9F" w:rsidP="00955E9F">
            <w:pPr>
              <w:rPr>
                <w:rFonts w:ascii="Times New Roman" w:hAnsi="Times New Roman" w:cs="Times New Roman"/>
                <w:sz w:val="18"/>
                <w:szCs w:val="18"/>
              </w:rPr>
            </w:pPr>
            <w:r w:rsidRPr="00446EBF">
              <w:rPr>
                <w:rFonts w:ascii="Times New Roman" w:hAnsi="Times New Roman" w:cs="Times New Roman"/>
                <w:sz w:val="18"/>
                <w:szCs w:val="18"/>
              </w:rPr>
              <w:t>Сюжетно-ролевая игра</w:t>
            </w:r>
          </w:p>
          <w:p w:rsidR="00955E9F" w:rsidRPr="00446EBF" w:rsidRDefault="00955E9F" w:rsidP="00955E9F">
            <w:pPr>
              <w:pStyle w:val="a4"/>
              <w:numPr>
                <w:ilvl w:val="0"/>
                <w:numId w:val="8"/>
              </w:numPr>
              <w:spacing w:after="200" w:line="276" w:lineRule="auto"/>
              <w:rPr>
                <w:rFonts w:ascii="Times New Roman" w:hAnsi="Times New Roman" w:cs="Times New Roman"/>
                <w:sz w:val="18"/>
                <w:szCs w:val="18"/>
              </w:rPr>
            </w:pPr>
            <w:r w:rsidRPr="00446EBF">
              <w:rPr>
                <w:rFonts w:ascii="Times New Roman" w:hAnsi="Times New Roman" w:cs="Times New Roman"/>
                <w:sz w:val="18"/>
                <w:szCs w:val="18"/>
              </w:rPr>
              <w:t>«Кругосветное путешествие»</w:t>
            </w:r>
          </w:p>
          <w:p w:rsidR="00955E9F" w:rsidRPr="00446EBF" w:rsidRDefault="00955E9F" w:rsidP="00955E9F">
            <w:pPr>
              <w:pStyle w:val="a4"/>
              <w:numPr>
                <w:ilvl w:val="0"/>
                <w:numId w:val="8"/>
              </w:numPr>
              <w:spacing w:after="200" w:line="276" w:lineRule="auto"/>
              <w:rPr>
                <w:rFonts w:ascii="Times New Roman" w:hAnsi="Times New Roman" w:cs="Times New Roman"/>
                <w:sz w:val="18"/>
                <w:szCs w:val="18"/>
              </w:rPr>
            </w:pPr>
            <w:r w:rsidRPr="00446EBF">
              <w:rPr>
                <w:rFonts w:ascii="Times New Roman" w:hAnsi="Times New Roman" w:cs="Times New Roman"/>
                <w:sz w:val="18"/>
                <w:szCs w:val="18"/>
              </w:rPr>
              <w:t>«Телерепортер» - «Весенний репортаж с улицы родного города», «Весной в лесу»</w:t>
            </w:r>
          </w:p>
          <w:p w:rsidR="00955E9F" w:rsidRPr="00446EBF" w:rsidRDefault="00955E9F" w:rsidP="00955E9F">
            <w:pPr>
              <w:pStyle w:val="a4"/>
              <w:numPr>
                <w:ilvl w:val="0"/>
                <w:numId w:val="8"/>
              </w:numPr>
              <w:rPr>
                <w:rFonts w:ascii="Times New Roman" w:hAnsi="Times New Roman" w:cs="Times New Roman"/>
                <w:sz w:val="18"/>
                <w:szCs w:val="18"/>
              </w:rPr>
            </w:pPr>
            <w:r w:rsidRPr="00446EBF">
              <w:rPr>
                <w:rFonts w:ascii="Times New Roman" w:hAnsi="Times New Roman" w:cs="Times New Roman"/>
                <w:sz w:val="18"/>
                <w:szCs w:val="18"/>
              </w:rPr>
              <w:t>«Огородники»</w:t>
            </w:r>
          </w:p>
          <w:p w:rsidR="00F31193" w:rsidRPr="00446EBF" w:rsidRDefault="00F31193" w:rsidP="00F31193">
            <w:pPr>
              <w:rPr>
                <w:rFonts w:ascii="Times New Roman" w:hAnsi="Times New Roman" w:cs="Times New Roman"/>
                <w:sz w:val="18"/>
                <w:szCs w:val="18"/>
              </w:rPr>
            </w:pPr>
            <w:r w:rsidRPr="00446EBF">
              <w:rPr>
                <w:rFonts w:ascii="Times New Roman" w:hAnsi="Times New Roman" w:cs="Times New Roman"/>
                <w:sz w:val="18"/>
                <w:szCs w:val="18"/>
              </w:rPr>
              <w:t>Театрализованная деятельность</w:t>
            </w:r>
          </w:p>
          <w:p w:rsidR="00F31193" w:rsidRPr="00446EBF" w:rsidRDefault="00F31193" w:rsidP="00F31193">
            <w:pPr>
              <w:rPr>
                <w:rFonts w:ascii="Times New Roman" w:hAnsi="Times New Roman" w:cs="Times New Roman"/>
                <w:sz w:val="18"/>
                <w:szCs w:val="18"/>
              </w:rPr>
            </w:pPr>
            <w:r w:rsidRPr="00446EBF">
              <w:rPr>
                <w:rFonts w:ascii="Times New Roman" w:hAnsi="Times New Roman" w:cs="Times New Roman"/>
                <w:sz w:val="18"/>
                <w:szCs w:val="18"/>
              </w:rPr>
              <w:t xml:space="preserve">Игра – инсценировка «Птичка» </w:t>
            </w:r>
          </w:p>
          <w:p w:rsidR="00F31193" w:rsidRPr="00446EBF" w:rsidRDefault="00F31193" w:rsidP="00F31193">
            <w:pPr>
              <w:rPr>
                <w:rFonts w:ascii="Times New Roman" w:hAnsi="Times New Roman" w:cs="Times New Roman"/>
                <w:sz w:val="18"/>
                <w:szCs w:val="18"/>
              </w:rPr>
            </w:pPr>
            <w:r w:rsidRPr="00446EBF">
              <w:rPr>
                <w:rFonts w:ascii="Times New Roman" w:hAnsi="Times New Roman" w:cs="Times New Roman"/>
                <w:sz w:val="18"/>
                <w:szCs w:val="18"/>
              </w:rPr>
              <w:t>Творческая игра «Помоги уточкам найти своё озеро</w:t>
            </w:r>
          </w:p>
          <w:p w:rsidR="00F31193" w:rsidRPr="00446EBF" w:rsidRDefault="00F31193" w:rsidP="00F31193">
            <w:pPr>
              <w:rPr>
                <w:rFonts w:ascii="Times New Roman" w:hAnsi="Times New Roman" w:cs="Times New Roman"/>
                <w:sz w:val="18"/>
                <w:szCs w:val="18"/>
              </w:rPr>
            </w:pPr>
            <w:r w:rsidRPr="00446EBF">
              <w:rPr>
                <w:rFonts w:ascii="Times New Roman" w:hAnsi="Times New Roman" w:cs="Times New Roman"/>
                <w:sz w:val="18"/>
                <w:szCs w:val="18"/>
              </w:rPr>
              <w:t>Творческая игра «Трава из тёплой и холодной страны</w:t>
            </w:r>
          </w:p>
          <w:p w:rsidR="00955E9F" w:rsidRPr="00446EBF" w:rsidRDefault="00955E9F" w:rsidP="00955E9F">
            <w:pPr>
              <w:rPr>
                <w:rFonts w:ascii="Times New Roman" w:hAnsi="Times New Roman" w:cs="Times New Roman"/>
                <w:sz w:val="18"/>
                <w:szCs w:val="18"/>
              </w:rPr>
            </w:pPr>
            <w:r w:rsidRPr="00446EBF">
              <w:rPr>
                <w:rFonts w:ascii="Times New Roman" w:hAnsi="Times New Roman" w:cs="Times New Roman"/>
                <w:sz w:val="18"/>
                <w:szCs w:val="18"/>
              </w:rPr>
              <w:t>Д/и «Ботаническое лото»</w:t>
            </w:r>
          </w:p>
          <w:p w:rsidR="00955E9F" w:rsidRPr="00446EBF" w:rsidRDefault="00955E9F" w:rsidP="00955E9F">
            <w:pPr>
              <w:pStyle w:val="a4"/>
              <w:numPr>
                <w:ilvl w:val="0"/>
                <w:numId w:val="5"/>
              </w:numPr>
              <w:spacing w:after="200" w:line="276" w:lineRule="auto"/>
              <w:rPr>
                <w:rFonts w:ascii="Times New Roman" w:hAnsi="Times New Roman" w:cs="Times New Roman"/>
                <w:sz w:val="18"/>
                <w:szCs w:val="18"/>
              </w:rPr>
            </w:pPr>
            <w:r w:rsidRPr="00446EBF">
              <w:rPr>
                <w:rFonts w:ascii="Times New Roman" w:hAnsi="Times New Roman" w:cs="Times New Roman"/>
                <w:sz w:val="18"/>
                <w:szCs w:val="18"/>
              </w:rPr>
              <w:t>Д.и</w:t>
            </w:r>
            <w:proofErr w:type="gramStart"/>
            <w:r w:rsidRPr="00446EBF">
              <w:rPr>
                <w:rFonts w:ascii="Times New Roman" w:hAnsi="Times New Roman" w:cs="Times New Roman"/>
                <w:sz w:val="18"/>
                <w:szCs w:val="18"/>
              </w:rPr>
              <w:t>.«</w:t>
            </w:r>
            <w:proofErr w:type="gramEnd"/>
            <w:r w:rsidRPr="00446EBF">
              <w:rPr>
                <w:rFonts w:ascii="Times New Roman" w:hAnsi="Times New Roman" w:cs="Times New Roman"/>
                <w:sz w:val="18"/>
                <w:szCs w:val="18"/>
              </w:rPr>
              <w:t>Что подсказала природа»</w:t>
            </w:r>
          </w:p>
          <w:p w:rsidR="00955E9F" w:rsidRPr="00446EBF" w:rsidRDefault="00955E9F" w:rsidP="00955E9F">
            <w:pPr>
              <w:pStyle w:val="a4"/>
              <w:numPr>
                <w:ilvl w:val="0"/>
                <w:numId w:val="5"/>
              </w:numPr>
              <w:spacing w:after="200" w:line="276" w:lineRule="auto"/>
              <w:rPr>
                <w:rFonts w:ascii="Times New Roman" w:hAnsi="Times New Roman" w:cs="Times New Roman"/>
                <w:sz w:val="18"/>
                <w:szCs w:val="18"/>
              </w:rPr>
            </w:pPr>
            <w:r w:rsidRPr="00446EBF">
              <w:rPr>
                <w:rFonts w:ascii="Times New Roman" w:hAnsi="Times New Roman" w:cs="Times New Roman"/>
                <w:sz w:val="18"/>
                <w:szCs w:val="18"/>
              </w:rPr>
              <w:t>«Кузовок»</w:t>
            </w:r>
          </w:p>
          <w:p w:rsidR="00955E9F" w:rsidRPr="00446EBF" w:rsidRDefault="00955E9F" w:rsidP="00955E9F">
            <w:pPr>
              <w:pStyle w:val="a4"/>
              <w:numPr>
                <w:ilvl w:val="0"/>
                <w:numId w:val="5"/>
              </w:numPr>
              <w:spacing w:after="200" w:line="276" w:lineRule="auto"/>
              <w:rPr>
                <w:rFonts w:ascii="Times New Roman" w:hAnsi="Times New Roman" w:cs="Times New Roman"/>
                <w:sz w:val="18"/>
                <w:szCs w:val="18"/>
              </w:rPr>
            </w:pPr>
            <w:r w:rsidRPr="00446EBF">
              <w:rPr>
                <w:rFonts w:ascii="Times New Roman" w:hAnsi="Times New Roman" w:cs="Times New Roman"/>
                <w:sz w:val="18"/>
                <w:szCs w:val="18"/>
              </w:rPr>
              <w:t>«Да – нет»</w:t>
            </w:r>
          </w:p>
          <w:p w:rsidR="00955E9F" w:rsidRDefault="00955E9F" w:rsidP="00955E9F">
            <w:pPr>
              <w:pStyle w:val="a4"/>
              <w:numPr>
                <w:ilvl w:val="0"/>
                <w:numId w:val="5"/>
              </w:numPr>
              <w:rPr>
                <w:rFonts w:ascii="Times New Roman" w:hAnsi="Times New Roman" w:cs="Times New Roman"/>
                <w:sz w:val="18"/>
                <w:szCs w:val="18"/>
              </w:rPr>
            </w:pPr>
            <w:r w:rsidRPr="00446EBF">
              <w:rPr>
                <w:rFonts w:ascii="Times New Roman" w:hAnsi="Times New Roman" w:cs="Times New Roman"/>
                <w:sz w:val="18"/>
                <w:szCs w:val="18"/>
              </w:rPr>
              <w:t>«Лес и времена года»</w:t>
            </w:r>
          </w:p>
          <w:p w:rsidR="00586A40" w:rsidRPr="00446EBF" w:rsidRDefault="00586A40" w:rsidP="00955E9F">
            <w:pPr>
              <w:pStyle w:val="a4"/>
              <w:numPr>
                <w:ilvl w:val="0"/>
                <w:numId w:val="5"/>
              </w:numPr>
              <w:rPr>
                <w:rFonts w:ascii="Times New Roman" w:hAnsi="Times New Roman" w:cs="Times New Roman"/>
                <w:sz w:val="18"/>
                <w:szCs w:val="18"/>
              </w:rPr>
            </w:pPr>
            <w:r>
              <w:rPr>
                <w:rFonts w:ascii="Times New Roman" w:hAnsi="Times New Roman" w:cs="Times New Roman"/>
                <w:sz w:val="18"/>
                <w:szCs w:val="18"/>
              </w:rPr>
              <w:t>«12 месяцев»</w:t>
            </w:r>
          </w:p>
          <w:p w:rsidR="00955E9F" w:rsidRPr="00446EBF" w:rsidRDefault="00955E9F" w:rsidP="00955E9F">
            <w:pPr>
              <w:rPr>
                <w:rFonts w:ascii="Times New Roman" w:hAnsi="Times New Roman" w:cs="Times New Roman"/>
                <w:sz w:val="18"/>
                <w:szCs w:val="18"/>
              </w:rPr>
            </w:pPr>
            <w:r w:rsidRPr="00446EBF">
              <w:rPr>
                <w:rFonts w:ascii="Times New Roman" w:hAnsi="Times New Roman" w:cs="Times New Roman"/>
                <w:sz w:val="18"/>
                <w:szCs w:val="18"/>
              </w:rPr>
              <w:t>Дидактические игры</w:t>
            </w:r>
          </w:p>
          <w:p w:rsidR="00955E9F" w:rsidRPr="00446EBF" w:rsidRDefault="00955E9F" w:rsidP="00955E9F">
            <w:pPr>
              <w:pStyle w:val="a4"/>
              <w:numPr>
                <w:ilvl w:val="0"/>
                <w:numId w:val="3"/>
              </w:numPr>
              <w:spacing w:after="200" w:line="276" w:lineRule="auto"/>
              <w:rPr>
                <w:rFonts w:ascii="Times New Roman" w:hAnsi="Times New Roman" w:cs="Times New Roman"/>
                <w:sz w:val="18"/>
                <w:szCs w:val="18"/>
              </w:rPr>
            </w:pPr>
            <w:r w:rsidRPr="00446EBF">
              <w:rPr>
                <w:rFonts w:ascii="Times New Roman" w:hAnsi="Times New Roman" w:cs="Times New Roman"/>
                <w:sz w:val="18"/>
                <w:szCs w:val="18"/>
              </w:rPr>
              <w:t>«Нарисуй орнамент»</w:t>
            </w:r>
          </w:p>
          <w:p w:rsidR="00955E9F" w:rsidRPr="00446EBF" w:rsidRDefault="00955E9F" w:rsidP="00955E9F">
            <w:pPr>
              <w:pStyle w:val="a4"/>
              <w:numPr>
                <w:ilvl w:val="0"/>
                <w:numId w:val="3"/>
              </w:numPr>
              <w:spacing w:after="200" w:line="276" w:lineRule="auto"/>
              <w:rPr>
                <w:rFonts w:ascii="Times New Roman" w:hAnsi="Times New Roman" w:cs="Times New Roman"/>
                <w:sz w:val="18"/>
                <w:szCs w:val="18"/>
              </w:rPr>
            </w:pPr>
            <w:r w:rsidRPr="00446EBF">
              <w:rPr>
                <w:rFonts w:ascii="Times New Roman" w:hAnsi="Times New Roman" w:cs="Times New Roman"/>
                <w:sz w:val="18"/>
                <w:szCs w:val="18"/>
              </w:rPr>
              <w:t>«</w:t>
            </w:r>
            <w:proofErr w:type="spellStart"/>
            <w:r w:rsidRPr="00446EBF">
              <w:rPr>
                <w:rFonts w:ascii="Times New Roman" w:hAnsi="Times New Roman" w:cs="Times New Roman"/>
                <w:sz w:val="18"/>
                <w:szCs w:val="18"/>
              </w:rPr>
              <w:t>Танграм</w:t>
            </w:r>
            <w:proofErr w:type="spellEnd"/>
            <w:r w:rsidRPr="00446EBF">
              <w:rPr>
                <w:rFonts w:ascii="Times New Roman" w:hAnsi="Times New Roman" w:cs="Times New Roman"/>
                <w:sz w:val="18"/>
                <w:szCs w:val="18"/>
              </w:rPr>
              <w:t>»</w:t>
            </w:r>
          </w:p>
          <w:p w:rsidR="00955E9F" w:rsidRPr="00446EBF" w:rsidRDefault="00955E9F" w:rsidP="00955E9F">
            <w:pPr>
              <w:pStyle w:val="a4"/>
              <w:numPr>
                <w:ilvl w:val="0"/>
                <w:numId w:val="3"/>
              </w:numPr>
              <w:spacing w:after="200" w:line="276" w:lineRule="auto"/>
              <w:rPr>
                <w:rFonts w:ascii="Times New Roman" w:hAnsi="Times New Roman" w:cs="Times New Roman"/>
                <w:sz w:val="18"/>
                <w:szCs w:val="18"/>
              </w:rPr>
            </w:pPr>
            <w:r w:rsidRPr="00446EBF">
              <w:rPr>
                <w:rFonts w:ascii="Times New Roman" w:hAnsi="Times New Roman" w:cs="Times New Roman"/>
                <w:sz w:val="18"/>
                <w:szCs w:val="18"/>
              </w:rPr>
              <w:t>Д.и. «Когда это бывает?»</w:t>
            </w:r>
          </w:p>
          <w:p w:rsidR="00446EBF" w:rsidRPr="00446EBF" w:rsidRDefault="00446EBF" w:rsidP="00955E9F">
            <w:pPr>
              <w:pStyle w:val="a4"/>
              <w:numPr>
                <w:ilvl w:val="0"/>
                <w:numId w:val="3"/>
              </w:numPr>
              <w:spacing w:after="200" w:line="276" w:lineRule="auto"/>
              <w:rPr>
                <w:rFonts w:ascii="Times New Roman" w:hAnsi="Times New Roman" w:cs="Times New Roman"/>
                <w:sz w:val="18"/>
                <w:szCs w:val="18"/>
              </w:rPr>
            </w:pPr>
            <w:r w:rsidRPr="00446EBF">
              <w:rPr>
                <w:rFonts w:ascii="Times New Roman" w:hAnsi="Times New Roman" w:cs="Times New Roman"/>
                <w:sz w:val="18"/>
                <w:szCs w:val="18"/>
              </w:rPr>
              <w:t>Трафареты, шаблоны, лабиринты по теме.</w:t>
            </w:r>
          </w:p>
          <w:p w:rsidR="00955E9F" w:rsidRDefault="00955E9F" w:rsidP="00446EBF">
            <w:pPr>
              <w:pStyle w:val="a4"/>
              <w:numPr>
                <w:ilvl w:val="0"/>
                <w:numId w:val="3"/>
              </w:numPr>
              <w:spacing w:after="200" w:line="276" w:lineRule="auto"/>
              <w:rPr>
                <w:rFonts w:ascii="Times New Roman" w:hAnsi="Times New Roman" w:cs="Times New Roman"/>
                <w:sz w:val="18"/>
                <w:szCs w:val="18"/>
              </w:rPr>
            </w:pPr>
            <w:r w:rsidRPr="00446EBF">
              <w:rPr>
                <w:rFonts w:ascii="Times New Roman" w:hAnsi="Times New Roman" w:cs="Times New Roman"/>
                <w:sz w:val="18"/>
                <w:szCs w:val="18"/>
              </w:rPr>
              <w:t>Графические диктанты по клеткам.</w:t>
            </w:r>
          </w:p>
          <w:p w:rsidR="00446EBF" w:rsidRPr="00240767" w:rsidRDefault="00446EBF" w:rsidP="00240767">
            <w:pPr>
              <w:rPr>
                <w:rFonts w:ascii="Times New Roman" w:hAnsi="Times New Roman" w:cs="Times New Roman"/>
                <w:sz w:val="18"/>
                <w:szCs w:val="18"/>
              </w:rPr>
            </w:pPr>
          </w:p>
        </w:tc>
        <w:tc>
          <w:tcPr>
            <w:tcW w:w="4678" w:type="dxa"/>
          </w:tcPr>
          <w:p w:rsidR="008E7174" w:rsidRDefault="008E7174" w:rsidP="008E7174">
            <w:pPr>
              <w:rPr>
                <w:b/>
                <w:i/>
              </w:rPr>
            </w:pPr>
            <w:r>
              <w:rPr>
                <w:b/>
                <w:i/>
              </w:rPr>
              <w:t>Двигательная деятельность</w:t>
            </w:r>
          </w:p>
          <w:p w:rsidR="003A5FAD" w:rsidRDefault="003A5FAD" w:rsidP="003A5FAD">
            <w:pPr>
              <w:pStyle w:val="a4"/>
              <w:numPr>
                <w:ilvl w:val="0"/>
                <w:numId w:val="1"/>
              </w:numPr>
              <w:spacing w:line="276" w:lineRule="auto"/>
              <w:rPr>
                <w:rFonts w:ascii="Arial" w:eastAsia="Times New Roman" w:hAnsi="Arial" w:cs="Arial"/>
                <w:sz w:val="18"/>
                <w:szCs w:val="18"/>
                <w:lang w:eastAsia="ru-RU"/>
              </w:rPr>
            </w:pPr>
            <w:r w:rsidRPr="00842D97">
              <w:rPr>
                <w:rFonts w:ascii="Arial" w:eastAsia="Times New Roman" w:hAnsi="Arial" w:cs="Arial"/>
                <w:sz w:val="18"/>
                <w:szCs w:val="18"/>
                <w:lang w:eastAsia="ru-RU"/>
              </w:rPr>
              <w:t>Ежедневное проведение утренней гимнастики, бодрящей гимнастики, ходьба по тропе здоровья</w:t>
            </w:r>
          </w:p>
          <w:p w:rsidR="003A5FAD" w:rsidRPr="00AC3699" w:rsidRDefault="003A5FAD" w:rsidP="003A5FAD">
            <w:pPr>
              <w:pStyle w:val="a4"/>
              <w:numPr>
                <w:ilvl w:val="0"/>
                <w:numId w:val="1"/>
              </w:numPr>
              <w:spacing w:line="276" w:lineRule="auto"/>
              <w:rPr>
                <w:rFonts w:ascii="Arial" w:eastAsia="Times New Roman" w:hAnsi="Arial" w:cs="Arial"/>
                <w:sz w:val="20"/>
                <w:szCs w:val="20"/>
                <w:lang w:eastAsia="ru-RU"/>
              </w:rPr>
            </w:pPr>
            <w:proofErr w:type="gramStart"/>
            <w:r w:rsidRPr="009E3570">
              <w:rPr>
                <w:rFonts w:ascii="Arial" w:hAnsi="Arial" w:cs="Arial"/>
                <w:sz w:val="20"/>
                <w:szCs w:val="20"/>
              </w:rPr>
              <w:t>П</w:t>
            </w:r>
            <w:proofErr w:type="gramEnd"/>
            <w:r w:rsidRPr="009E3570">
              <w:rPr>
                <w:rFonts w:ascii="Arial" w:hAnsi="Arial" w:cs="Arial"/>
                <w:sz w:val="20"/>
                <w:szCs w:val="20"/>
              </w:rPr>
              <w:t xml:space="preserve">/и: «Отдай ленту», </w:t>
            </w:r>
          </w:p>
          <w:p w:rsidR="003A5FAD" w:rsidRPr="009E3570" w:rsidRDefault="003A5FAD" w:rsidP="003A5FAD">
            <w:pPr>
              <w:pStyle w:val="a4"/>
              <w:numPr>
                <w:ilvl w:val="0"/>
                <w:numId w:val="1"/>
              </w:numPr>
              <w:spacing w:line="276" w:lineRule="auto"/>
              <w:rPr>
                <w:rFonts w:ascii="Arial" w:eastAsia="Times New Roman" w:hAnsi="Arial" w:cs="Arial"/>
                <w:sz w:val="20"/>
                <w:szCs w:val="20"/>
                <w:lang w:eastAsia="ru-RU"/>
              </w:rPr>
            </w:pPr>
            <w:proofErr w:type="gramStart"/>
            <w:r w:rsidRPr="00AC3699">
              <w:rPr>
                <w:rFonts w:ascii="Arial" w:eastAsia="Times New Roman" w:hAnsi="Arial" w:cs="Arial"/>
                <w:sz w:val="20"/>
                <w:szCs w:val="20"/>
                <w:lang w:eastAsia="ru-RU"/>
              </w:rPr>
              <w:t>П</w:t>
            </w:r>
            <w:proofErr w:type="gramEnd"/>
            <w:r w:rsidRPr="00AC3699">
              <w:rPr>
                <w:rFonts w:ascii="Arial" w:eastAsia="Times New Roman" w:hAnsi="Arial" w:cs="Arial"/>
                <w:sz w:val="20"/>
                <w:szCs w:val="20"/>
                <w:lang w:eastAsia="ru-RU"/>
              </w:rPr>
              <w:t>/и: Машины»</w:t>
            </w:r>
          </w:p>
          <w:p w:rsidR="003A5FAD" w:rsidRPr="00AC3699" w:rsidRDefault="003A5FAD" w:rsidP="003A5FAD">
            <w:pPr>
              <w:pStyle w:val="a4"/>
              <w:numPr>
                <w:ilvl w:val="0"/>
                <w:numId w:val="1"/>
              </w:numPr>
              <w:spacing w:line="276" w:lineRule="auto"/>
              <w:rPr>
                <w:rFonts w:ascii="Arial" w:eastAsia="Times New Roman" w:hAnsi="Arial" w:cs="Arial"/>
                <w:sz w:val="20"/>
                <w:szCs w:val="20"/>
                <w:lang w:eastAsia="ru-RU"/>
              </w:rPr>
            </w:pPr>
            <w:r w:rsidRPr="009E3570">
              <w:rPr>
                <w:rFonts w:ascii="Arial" w:hAnsi="Arial" w:cs="Arial"/>
                <w:sz w:val="20"/>
                <w:szCs w:val="20"/>
              </w:rPr>
              <w:t>«Третий лишний»,</w:t>
            </w:r>
          </w:p>
          <w:p w:rsidR="003A5FAD" w:rsidRPr="00AC3699" w:rsidRDefault="003A5FAD" w:rsidP="003A5FAD">
            <w:pPr>
              <w:pStyle w:val="a4"/>
              <w:numPr>
                <w:ilvl w:val="0"/>
                <w:numId w:val="1"/>
              </w:numPr>
              <w:spacing w:line="276" w:lineRule="auto"/>
              <w:rPr>
                <w:rFonts w:ascii="Arial" w:hAnsi="Arial" w:cs="Arial"/>
                <w:sz w:val="20"/>
                <w:szCs w:val="20"/>
              </w:rPr>
            </w:pPr>
            <w:r w:rsidRPr="00AC3699">
              <w:rPr>
                <w:rFonts w:ascii="Arial" w:hAnsi="Arial" w:cs="Arial"/>
                <w:sz w:val="20"/>
                <w:szCs w:val="20"/>
              </w:rPr>
              <w:t>Прыжки с короткой скакалкой</w:t>
            </w:r>
            <w:r w:rsidRPr="009E3570">
              <w:rPr>
                <w:rFonts w:ascii="Arial" w:hAnsi="Arial" w:cs="Arial"/>
                <w:sz w:val="20"/>
                <w:szCs w:val="20"/>
              </w:rPr>
              <w:t xml:space="preserve"> </w:t>
            </w:r>
          </w:p>
          <w:p w:rsidR="003A5FAD" w:rsidRPr="003A5FAD" w:rsidRDefault="003A5FAD" w:rsidP="003A5FAD">
            <w:pPr>
              <w:pStyle w:val="a4"/>
              <w:numPr>
                <w:ilvl w:val="0"/>
                <w:numId w:val="1"/>
              </w:numPr>
              <w:spacing w:line="276" w:lineRule="auto"/>
              <w:rPr>
                <w:rFonts w:ascii="Arial" w:eastAsia="Times New Roman" w:hAnsi="Arial" w:cs="Arial"/>
                <w:sz w:val="18"/>
                <w:szCs w:val="18"/>
                <w:lang w:eastAsia="ru-RU"/>
              </w:rPr>
            </w:pPr>
            <w:r w:rsidRPr="009E3570">
              <w:rPr>
                <w:rFonts w:ascii="Arial" w:hAnsi="Arial" w:cs="Arial"/>
                <w:sz w:val="20"/>
                <w:szCs w:val="20"/>
              </w:rPr>
              <w:t>«Кто скорее»</w:t>
            </w:r>
          </w:p>
          <w:p w:rsidR="003A5FAD" w:rsidRDefault="003A5FAD" w:rsidP="003A5FAD">
            <w:pPr>
              <w:rPr>
                <w:rFonts w:ascii="Arial" w:eastAsia="Times New Roman" w:hAnsi="Arial" w:cs="Arial"/>
                <w:sz w:val="18"/>
                <w:szCs w:val="18"/>
                <w:lang w:eastAsia="ru-RU"/>
              </w:rPr>
            </w:pPr>
            <w:proofErr w:type="spellStart"/>
            <w:r>
              <w:rPr>
                <w:rFonts w:ascii="Arial" w:eastAsia="Times New Roman" w:hAnsi="Arial" w:cs="Arial"/>
                <w:sz w:val="18"/>
                <w:szCs w:val="18"/>
                <w:lang w:eastAsia="ru-RU"/>
              </w:rPr>
              <w:t>Физминутка</w:t>
            </w:r>
            <w:proofErr w:type="spellEnd"/>
            <w:r>
              <w:rPr>
                <w:rFonts w:ascii="Arial" w:eastAsia="Times New Roman" w:hAnsi="Arial" w:cs="Arial"/>
                <w:sz w:val="18"/>
                <w:szCs w:val="18"/>
                <w:lang w:eastAsia="ru-RU"/>
              </w:rPr>
              <w:t xml:space="preserve"> </w:t>
            </w:r>
            <w:r w:rsidR="00586A40">
              <w:rPr>
                <w:rFonts w:ascii="Arial" w:eastAsia="Times New Roman" w:hAnsi="Arial" w:cs="Arial"/>
                <w:sz w:val="18"/>
                <w:szCs w:val="18"/>
                <w:lang w:val="en-US" w:eastAsia="ru-RU"/>
              </w:rPr>
              <w:t xml:space="preserve"> </w:t>
            </w:r>
            <w:r>
              <w:rPr>
                <w:rFonts w:ascii="Arial" w:eastAsia="Times New Roman" w:hAnsi="Arial" w:cs="Arial"/>
                <w:sz w:val="18"/>
                <w:szCs w:val="18"/>
                <w:lang w:eastAsia="ru-RU"/>
              </w:rPr>
              <w:t>«</w:t>
            </w:r>
            <w:r w:rsidR="00586A40">
              <w:rPr>
                <w:rFonts w:ascii="Arial" w:eastAsia="Times New Roman" w:hAnsi="Arial" w:cs="Arial"/>
                <w:sz w:val="18"/>
                <w:szCs w:val="18"/>
                <w:lang w:eastAsia="ru-RU"/>
              </w:rPr>
              <w:t>Разминочна</w:t>
            </w:r>
            <w:r>
              <w:rPr>
                <w:rFonts w:ascii="Arial" w:eastAsia="Times New Roman" w:hAnsi="Arial" w:cs="Arial"/>
                <w:sz w:val="18"/>
                <w:szCs w:val="18"/>
                <w:lang w:eastAsia="ru-RU"/>
              </w:rPr>
              <w:t>»</w:t>
            </w:r>
          </w:p>
          <w:p w:rsidR="003A5FAD" w:rsidRPr="003A5FAD" w:rsidRDefault="003A5FAD" w:rsidP="003A5FAD">
            <w:pPr>
              <w:rPr>
                <w:rFonts w:ascii="Arial" w:eastAsia="Times New Roman" w:hAnsi="Arial" w:cs="Arial"/>
                <w:sz w:val="18"/>
                <w:szCs w:val="18"/>
                <w:lang w:eastAsia="ru-RU"/>
              </w:rPr>
            </w:pPr>
            <w:proofErr w:type="spellStart"/>
            <w:r>
              <w:rPr>
                <w:rFonts w:ascii="Arial" w:eastAsia="Times New Roman" w:hAnsi="Arial" w:cs="Arial"/>
                <w:sz w:val="18"/>
                <w:szCs w:val="18"/>
                <w:lang w:eastAsia="ru-RU"/>
              </w:rPr>
              <w:t>Логоритмические</w:t>
            </w:r>
            <w:proofErr w:type="spellEnd"/>
            <w:r>
              <w:rPr>
                <w:rFonts w:ascii="Arial" w:eastAsia="Times New Roman" w:hAnsi="Arial" w:cs="Arial"/>
                <w:sz w:val="18"/>
                <w:szCs w:val="18"/>
                <w:lang w:eastAsia="ru-RU"/>
              </w:rPr>
              <w:t xml:space="preserve"> упражнения  «Иришка»</w:t>
            </w:r>
          </w:p>
          <w:p w:rsidR="003A5FAD" w:rsidRDefault="003A5FAD" w:rsidP="003A5FAD">
            <w:pPr>
              <w:rPr>
                <w:rFonts w:ascii="Arial" w:hAnsi="Arial" w:cs="Arial"/>
                <w:sz w:val="18"/>
                <w:szCs w:val="18"/>
              </w:rPr>
            </w:pPr>
            <w:r w:rsidRPr="009E3570">
              <w:rPr>
                <w:rFonts w:ascii="Arial" w:hAnsi="Arial" w:cs="Arial"/>
                <w:sz w:val="18"/>
                <w:szCs w:val="18"/>
              </w:rPr>
              <w:t>Спортивный праз</w:t>
            </w:r>
            <w:r>
              <w:rPr>
                <w:rFonts w:ascii="Arial" w:hAnsi="Arial" w:cs="Arial"/>
                <w:sz w:val="18"/>
                <w:szCs w:val="18"/>
              </w:rPr>
              <w:t>дник, посвящённый Д</w:t>
            </w:r>
            <w:r w:rsidRPr="009E3570">
              <w:rPr>
                <w:rFonts w:ascii="Arial" w:hAnsi="Arial" w:cs="Arial"/>
                <w:sz w:val="18"/>
                <w:szCs w:val="18"/>
              </w:rPr>
              <w:t>ню космонавтики</w:t>
            </w:r>
          </w:p>
          <w:p w:rsidR="003A5FAD" w:rsidRDefault="003A5FAD" w:rsidP="003A5FAD">
            <w:pPr>
              <w:rPr>
                <w:rFonts w:ascii="Arial" w:eastAsia="Times New Roman" w:hAnsi="Arial" w:cs="Arial"/>
                <w:sz w:val="18"/>
                <w:szCs w:val="18"/>
                <w:lang w:eastAsia="ru-RU"/>
              </w:rPr>
            </w:pPr>
            <w:r>
              <w:rPr>
                <w:rFonts w:ascii="Arial" w:eastAsia="Times New Roman" w:hAnsi="Arial" w:cs="Arial"/>
                <w:sz w:val="18"/>
                <w:szCs w:val="18"/>
                <w:lang w:eastAsia="ru-RU"/>
              </w:rPr>
              <w:t>Беседа на тему:</w:t>
            </w:r>
          </w:p>
          <w:p w:rsidR="003A5FAD" w:rsidRPr="003A5FAD" w:rsidRDefault="003A5FAD" w:rsidP="003A5FAD">
            <w:pPr>
              <w:rPr>
                <w:rFonts w:ascii="Arial" w:eastAsia="Times New Roman" w:hAnsi="Arial" w:cs="Arial"/>
                <w:sz w:val="18"/>
                <w:szCs w:val="18"/>
                <w:lang w:eastAsia="ru-RU"/>
              </w:rPr>
            </w:pPr>
            <w:r w:rsidRPr="00AC3699">
              <w:rPr>
                <w:rFonts w:ascii="Arial" w:eastAsia="Times New Roman" w:hAnsi="Arial" w:cs="Arial"/>
                <w:sz w:val="18"/>
                <w:szCs w:val="18"/>
                <w:lang w:eastAsia="ru-RU"/>
              </w:rPr>
              <w:t xml:space="preserve">Внести книгу Г.Зайцева «Уроки </w:t>
            </w:r>
            <w:proofErr w:type="spellStart"/>
            <w:r w:rsidRPr="00AC3699">
              <w:rPr>
                <w:rFonts w:ascii="Arial" w:eastAsia="Times New Roman" w:hAnsi="Arial" w:cs="Arial"/>
                <w:sz w:val="18"/>
                <w:szCs w:val="18"/>
                <w:lang w:eastAsia="ru-RU"/>
              </w:rPr>
              <w:t>Мойдодыра</w:t>
            </w:r>
            <w:proofErr w:type="spellEnd"/>
            <w:r w:rsidRPr="00AC3699">
              <w:rPr>
                <w:rFonts w:ascii="Arial" w:eastAsia="Times New Roman" w:hAnsi="Arial" w:cs="Arial"/>
                <w:sz w:val="18"/>
                <w:szCs w:val="18"/>
                <w:lang w:eastAsia="ru-RU"/>
              </w:rPr>
              <w:t>»</w:t>
            </w:r>
          </w:p>
        </w:tc>
        <w:tc>
          <w:tcPr>
            <w:tcW w:w="5464" w:type="dxa"/>
          </w:tcPr>
          <w:p w:rsidR="008E7174" w:rsidRPr="004E7004" w:rsidRDefault="008E7174" w:rsidP="004E7004">
            <w:pPr>
              <w:jc w:val="center"/>
              <w:rPr>
                <w:rFonts w:ascii="Times New Roman" w:hAnsi="Times New Roman" w:cs="Times New Roman"/>
                <w:b/>
                <w:i/>
              </w:rPr>
            </w:pPr>
            <w:r w:rsidRPr="004E7004">
              <w:rPr>
                <w:rFonts w:ascii="Times New Roman" w:hAnsi="Times New Roman" w:cs="Times New Roman"/>
                <w:b/>
                <w:i/>
              </w:rPr>
              <w:t>Коммуникативная деятельность</w:t>
            </w:r>
          </w:p>
          <w:p w:rsidR="00441812" w:rsidRPr="0050710E" w:rsidRDefault="00441812" w:rsidP="0050710E">
            <w:pPr>
              <w:pStyle w:val="a4"/>
              <w:numPr>
                <w:ilvl w:val="0"/>
                <w:numId w:val="9"/>
              </w:numPr>
              <w:rPr>
                <w:rFonts w:ascii="Times New Roman" w:hAnsi="Times New Roman" w:cs="Times New Roman"/>
                <w:sz w:val="18"/>
                <w:szCs w:val="18"/>
              </w:rPr>
            </w:pPr>
            <w:r w:rsidRPr="0050710E">
              <w:rPr>
                <w:rFonts w:ascii="Times New Roman" w:hAnsi="Times New Roman" w:cs="Times New Roman"/>
                <w:sz w:val="18"/>
                <w:szCs w:val="18"/>
              </w:rPr>
              <w:t>Экскурсии:</w:t>
            </w:r>
          </w:p>
          <w:p w:rsidR="00441812" w:rsidRPr="00586A40" w:rsidRDefault="00441812" w:rsidP="0050710E">
            <w:pPr>
              <w:pStyle w:val="a4"/>
              <w:numPr>
                <w:ilvl w:val="0"/>
                <w:numId w:val="9"/>
              </w:numPr>
              <w:rPr>
                <w:rFonts w:ascii="Times New Roman" w:hAnsi="Times New Roman" w:cs="Times New Roman"/>
                <w:sz w:val="18"/>
                <w:szCs w:val="18"/>
              </w:rPr>
            </w:pPr>
            <w:r w:rsidRPr="00586A40">
              <w:rPr>
                <w:rFonts w:ascii="Times New Roman" w:hAnsi="Times New Roman" w:cs="Times New Roman"/>
                <w:sz w:val="18"/>
                <w:szCs w:val="18"/>
              </w:rPr>
              <w:t>«На кухню детского сада».</w:t>
            </w:r>
          </w:p>
          <w:p w:rsidR="00586A40" w:rsidRPr="00586A40" w:rsidRDefault="00441812" w:rsidP="0050710E">
            <w:pPr>
              <w:pStyle w:val="a4"/>
              <w:numPr>
                <w:ilvl w:val="0"/>
                <w:numId w:val="9"/>
              </w:numPr>
              <w:rPr>
                <w:rFonts w:ascii="Times New Roman" w:hAnsi="Times New Roman" w:cs="Times New Roman"/>
                <w:sz w:val="18"/>
                <w:szCs w:val="18"/>
              </w:rPr>
            </w:pPr>
            <w:r w:rsidRPr="00586A40">
              <w:rPr>
                <w:rFonts w:ascii="Times New Roman" w:hAnsi="Times New Roman" w:cs="Times New Roman"/>
                <w:sz w:val="18"/>
                <w:szCs w:val="18"/>
              </w:rPr>
              <w:t>«Мы шагаем в магазин».</w:t>
            </w:r>
          </w:p>
          <w:p w:rsidR="00B2274B" w:rsidRPr="0050710E" w:rsidRDefault="00B2274B" w:rsidP="0050710E">
            <w:pPr>
              <w:pStyle w:val="a4"/>
              <w:numPr>
                <w:ilvl w:val="0"/>
                <w:numId w:val="9"/>
              </w:numPr>
              <w:rPr>
                <w:rFonts w:ascii="Times New Roman" w:hAnsi="Times New Roman" w:cs="Times New Roman"/>
                <w:sz w:val="18"/>
                <w:szCs w:val="18"/>
              </w:rPr>
            </w:pPr>
            <w:r w:rsidRPr="0050710E">
              <w:rPr>
                <w:rFonts w:ascii="Times New Roman" w:hAnsi="Times New Roman" w:cs="Times New Roman"/>
                <w:sz w:val="18"/>
                <w:szCs w:val="18"/>
              </w:rPr>
              <w:t>Беседа с детьми</w:t>
            </w:r>
            <w:r w:rsidR="00586A40" w:rsidRPr="0050710E">
              <w:rPr>
                <w:rFonts w:ascii="Times New Roman" w:hAnsi="Times New Roman" w:cs="Times New Roman"/>
                <w:sz w:val="18"/>
                <w:szCs w:val="18"/>
              </w:rPr>
              <w:t xml:space="preserve">  </w:t>
            </w:r>
            <w:r w:rsidRPr="0050710E">
              <w:rPr>
                <w:rFonts w:ascii="Times New Roman" w:hAnsi="Times New Roman" w:cs="Times New Roman"/>
                <w:sz w:val="18"/>
                <w:szCs w:val="18"/>
              </w:rPr>
              <w:t>«Мы - пешеходы»</w:t>
            </w:r>
          </w:p>
          <w:p w:rsidR="0050710E" w:rsidRPr="0050710E" w:rsidRDefault="0050710E" w:rsidP="0050710E">
            <w:pPr>
              <w:pStyle w:val="a4"/>
              <w:numPr>
                <w:ilvl w:val="0"/>
                <w:numId w:val="9"/>
              </w:numPr>
              <w:rPr>
                <w:rFonts w:ascii="Times New Roman" w:hAnsi="Times New Roman" w:cs="Times New Roman"/>
                <w:sz w:val="18"/>
                <w:szCs w:val="18"/>
              </w:rPr>
            </w:pPr>
            <w:r w:rsidRPr="0050710E">
              <w:rPr>
                <w:rFonts w:ascii="Times New Roman" w:hAnsi="Times New Roman" w:cs="Times New Roman"/>
                <w:sz w:val="18"/>
                <w:szCs w:val="18"/>
              </w:rPr>
              <w:t>Составлен</w:t>
            </w:r>
            <w:r>
              <w:rPr>
                <w:rFonts w:ascii="Times New Roman" w:hAnsi="Times New Roman" w:cs="Times New Roman"/>
                <w:sz w:val="18"/>
                <w:szCs w:val="18"/>
              </w:rPr>
              <w:t xml:space="preserve">ие рассказа «Весна идёт» </w:t>
            </w:r>
          </w:p>
          <w:p w:rsidR="0050710E" w:rsidRPr="0050710E" w:rsidRDefault="0050710E" w:rsidP="0050710E">
            <w:pPr>
              <w:pStyle w:val="a4"/>
              <w:numPr>
                <w:ilvl w:val="0"/>
                <w:numId w:val="9"/>
              </w:numPr>
              <w:rPr>
                <w:rFonts w:ascii="Times New Roman" w:hAnsi="Times New Roman" w:cs="Times New Roman"/>
                <w:sz w:val="18"/>
                <w:szCs w:val="18"/>
              </w:rPr>
            </w:pPr>
            <w:r w:rsidRPr="0050710E">
              <w:rPr>
                <w:rFonts w:ascii="Times New Roman" w:hAnsi="Times New Roman" w:cs="Times New Roman"/>
                <w:sz w:val="18"/>
                <w:szCs w:val="18"/>
              </w:rPr>
              <w:t xml:space="preserve">Пересказ произведения Е. </w:t>
            </w:r>
            <w:proofErr w:type="spellStart"/>
            <w:r w:rsidRPr="0050710E">
              <w:rPr>
                <w:rFonts w:ascii="Times New Roman" w:hAnsi="Times New Roman" w:cs="Times New Roman"/>
                <w:sz w:val="18"/>
                <w:szCs w:val="18"/>
              </w:rPr>
              <w:t>Чарушина</w:t>
            </w:r>
            <w:proofErr w:type="spellEnd"/>
            <w:r w:rsidRPr="0050710E">
              <w:rPr>
                <w:rFonts w:ascii="Times New Roman" w:hAnsi="Times New Roman" w:cs="Times New Roman"/>
                <w:sz w:val="18"/>
                <w:szCs w:val="18"/>
              </w:rPr>
              <w:t xml:space="preserve"> «Воробей»</w:t>
            </w:r>
          </w:p>
          <w:p w:rsidR="0050710E" w:rsidRPr="0050710E" w:rsidRDefault="0050710E" w:rsidP="0050710E">
            <w:pPr>
              <w:pStyle w:val="a4"/>
              <w:numPr>
                <w:ilvl w:val="0"/>
                <w:numId w:val="9"/>
              </w:numPr>
              <w:rPr>
                <w:rFonts w:ascii="Times New Roman" w:hAnsi="Times New Roman" w:cs="Times New Roman"/>
                <w:sz w:val="18"/>
                <w:szCs w:val="18"/>
              </w:rPr>
            </w:pPr>
            <w:r w:rsidRPr="0050710E">
              <w:rPr>
                <w:rFonts w:ascii="Times New Roman" w:hAnsi="Times New Roman" w:cs="Times New Roman"/>
                <w:sz w:val="18"/>
                <w:szCs w:val="18"/>
              </w:rPr>
              <w:t>Д/и «Сложи картинку» (цветы), кубики.</w:t>
            </w:r>
          </w:p>
          <w:p w:rsidR="00586A40" w:rsidRPr="0050710E" w:rsidRDefault="0050710E" w:rsidP="0050710E">
            <w:pPr>
              <w:pStyle w:val="a4"/>
              <w:numPr>
                <w:ilvl w:val="0"/>
                <w:numId w:val="9"/>
              </w:numPr>
              <w:rPr>
                <w:rFonts w:ascii="Times New Roman" w:hAnsi="Times New Roman" w:cs="Times New Roman"/>
                <w:sz w:val="18"/>
                <w:szCs w:val="18"/>
              </w:rPr>
            </w:pPr>
            <w:r w:rsidRPr="0050710E">
              <w:rPr>
                <w:rFonts w:ascii="Times New Roman" w:hAnsi="Times New Roman" w:cs="Times New Roman"/>
                <w:sz w:val="18"/>
                <w:szCs w:val="18"/>
              </w:rPr>
              <w:t>Творческа</w:t>
            </w:r>
            <w:r>
              <w:rPr>
                <w:rFonts w:ascii="Times New Roman" w:hAnsi="Times New Roman" w:cs="Times New Roman"/>
                <w:sz w:val="18"/>
                <w:szCs w:val="18"/>
              </w:rPr>
              <w:t xml:space="preserve">я игра «Наряд для радуги </w:t>
            </w:r>
          </w:p>
          <w:p w:rsidR="00441812" w:rsidRPr="0050710E" w:rsidRDefault="0050710E" w:rsidP="0050710E">
            <w:pPr>
              <w:pStyle w:val="a4"/>
              <w:numPr>
                <w:ilvl w:val="0"/>
                <w:numId w:val="9"/>
              </w:numPr>
              <w:rPr>
                <w:rFonts w:ascii="Times New Roman" w:hAnsi="Times New Roman" w:cs="Times New Roman"/>
                <w:sz w:val="18"/>
                <w:szCs w:val="18"/>
              </w:rPr>
            </w:pPr>
            <w:r w:rsidRPr="0050710E">
              <w:rPr>
                <w:rFonts w:ascii="Times New Roman" w:hAnsi="Times New Roman" w:cs="Times New Roman"/>
                <w:sz w:val="18"/>
                <w:szCs w:val="18"/>
              </w:rPr>
              <w:t>Составление творческого рассказа с опорой на карту-схему.</w:t>
            </w:r>
          </w:p>
          <w:p w:rsidR="0050710E" w:rsidRDefault="0050710E" w:rsidP="0050710E">
            <w:pPr>
              <w:pStyle w:val="a4"/>
              <w:numPr>
                <w:ilvl w:val="0"/>
                <w:numId w:val="9"/>
              </w:numPr>
              <w:rPr>
                <w:rFonts w:ascii="Times New Roman" w:hAnsi="Times New Roman" w:cs="Times New Roman"/>
                <w:sz w:val="18"/>
                <w:szCs w:val="18"/>
              </w:rPr>
            </w:pPr>
            <w:r w:rsidRPr="0050710E">
              <w:rPr>
                <w:rFonts w:ascii="Times New Roman" w:hAnsi="Times New Roman" w:cs="Times New Roman"/>
                <w:sz w:val="18"/>
                <w:szCs w:val="18"/>
              </w:rPr>
              <w:t xml:space="preserve">Самостоятельное составление рассказов о весне по </w:t>
            </w:r>
            <w:proofErr w:type="gramStart"/>
            <w:r w:rsidRPr="0050710E">
              <w:rPr>
                <w:rFonts w:ascii="Times New Roman" w:hAnsi="Times New Roman" w:cs="Times New Roman"/>
                <w:sz w:val="18"/>
                <w:szCs w:val="18"/>
              </w:rPr>
              <w:t>внесённым</w:t>
            </w:r>
            <w:proofErr w:type="gramEnd"/>
            <w:r w:rsidRPr="0050710E">
              <w:rPr>
                <w:rFonts w:ascii="Times New Roman" w:hAnsi="Times New Roman" w:cs="Times New Roman"/>
                <w:sz w:val="18"/>
                <w:szCs w:val="18"/>
              </w:rPr>
              <w:t xml:space="preserve"> </w:t>
            </w:r>
            <w:proofErr w:type="spellStart"/>
            <w:r w:rsidRPr="0050710E">
              <w:rPr>
                <w:rFonts w:ascii="Times New Roman" w:hAnsi="Times New Roman" w:cs="Times New Roman"/>
                <w:sz w:val="18"/>
                <w:szCs w:val="18"/>
              </w:rPr>
              <w:t>мнемотаблицам</w:t>
            </w:r>
            <w:proofErr w:type="spellEnd"/>
          </w:p>
          <w:p w:rsidR="0050710E" w:rsidRDefault="0050710E" w:rsidP="0050710E">
            <w:pPr>
              <w:pStyle w:val="a4"/>
              <w:numPr>
                <w:ilvl w:val="0"/>
                <w:numId w:val="9"/>
              </w:numPr>
              <w:rPr>
                <w:rFonts w:ascii="Times New Roman" w:hAnsi="Times New Roman" w:cs="Times New Roman"/>
                <w:sz w:val="18"/>
                <w:szCs w:val="18"/>
              </w:rPr>
            </w:pPr>
            <w:r w:rsidRPr="0050710E">
              <w:rPr>
                <w:rFonts w:ascii="Times New Roman" w:hAnsi="Times New Roman" w:cs="Times New Roman"/>
                <w:sz w:val="18"/>
                <w:szCs w:val="18"/>
              </w:rPr>
              <w:t>Создание ситуации общения на тему: «Если бы я был волшебником»</w:t>
            </w:r>
          </w:p>
          <w:p w:rsidR="0050710E" w:rsidRDefault="0050710E" w:rsidP="0050710E">
            <w:pPr>
              <w:rPr>
                <w:rFonts w:ascii="Times New Roman" w:hAnsi="Times New Roman" w:cs="Times New Roman"/>
                <w:sz w:val="18"/>
                <w:szCs w:val="18"/>
              </w:rPr>
            </w:pPr>
            <w:r>
              <w:rPr>
                <w:rFonts w:ascii="Times New Roman" w:hAnsi="Times New Roman" w:cs="Times New Roman"/>
                <w:sz w:val="18"/>
                <w:szCs w:val="18"/>
              </w:rPr>
              <w:t>Дидактические игры и упражнения</w:t>
            </w:r>
            <w:r w:rsidR="004E7004">
              <w:rPr>
                <w:rFonts w:ascii="Times New Roman" w:hAnsi="Times New Roman" w:cs="Times New Roman"/>
                <w:sz w:val="18"/>
                <w:szCs w:val="18"/>
              </w:rPr>
              <w:t>:</w:t>
            </w:r>
          </w:p>
          <w:p w:rsidR="004E7004" w:rsidRDefault="004E7004" w:rsidP="004E7004">
            <w:pPr>
              <w:pStyle w:val="a4"/>
              <w:numPr>
                <w:ilvl w:val="0"/>
                <w:numId w:val="10"/>
              </w:numPr>
              <w:rPr>
                <w:rFonts w:ascii="Times New Roman" w:hAnsi="Times New Roman" w:cs="Times New Roman"/>
                <w:sz w:val="18"/>
                <w:szCs w:val="18"/>
              </w:rPr>
            </w:pPr>
            <w:r>
              <w:rPr>
                <w:rFonts w:ascii="Times New Roman" w:hAnsi="Times New Roman" w:cs="Times New Roman"/>
                <w:sz w:val="18"/>
                <w:szCs w:val="18"/>
              </w:rPr>
              <w:t>«Ранняя весна в поле и в лесу»</w:t>
            </w:r>
          </w:p>
          <w:p w:rsidR="004E7004" w:rsidRDefault="004E7004" w:rsidP="004E7004">
            <w:pPr>
              <w:pStyle w:val="a4"/>
              <w:numPr>
                <w:ilvl w:val="0"/>
                <w:numId w:val="10"/>
              </w:numPr>
              <w:rPr>
                <w:rFonts w:ascii="Times New Roman" w:hAnsi="Times New Roman" w:cs="Times New Roman"/>
                <w:sz w:val="18"/>
                <w:szCs w:val="18"/>
              </w:rPr>
            </w:pPr>
            <w:r>
              <w:rPr>
                <w:rFonts w:ascii="Times New Roman" w:hAnsi="Times New Roman" w:cs="Times New Roman"/>
                <w:sz w:val="18"/>
                <w:szCs w:val="18"/>
              </w:rPr>
              <w:t>Компьютерная игра «Развитие речи. Учимся говорить правильно»</w:t>
            </w:r>
          </w:p>
          <w:p w:rsidR="004E7004" w:rsidRDefault="004E7004" w:rsidP="004E7004">
            <w:pPr>
              <w:pStyle w:val="a4"/>
              <w:numPr>
                <w:ilvl w:val="0"/>
                <w:numId w:val="10"/>
              </w:numPr>
              <w:rPr>
                <w:rFonts w:ascii="Times New Roman" w:hAnsi="Times New Roman" w:cs="Times New Roman"/>
                <w:sz w:val="18"/>
                <w:szCs w:val="18"/>
              </w:rPr>
            </w:pPr>
            <w:r>
              <w:rPr>
                <w:rFonts w:ascii="Times New Roman" w:hAnsi="Times New Roman" w:cs="Times New Roman"/>
                <w:sz w:val="18"/>
                <w:szCs w:val="18"/>
              </w:rPr>
              <w:t>«Слово – признак»</w:t>
            </w:r>
          </w:p>
          <w:p w:rsidR="004E7004" w:rsidRDefault="004E7004" w:rsidP="004E7004">
            <w:pPr>
              <w:pStyle w:val="a4"/>
              <w:numPr>
                <w:ilvl w:val="0"/>
                <w:numId w:val="10"/>
              </w:numPr>
              <w:rPr>
                <w:rFonts w:ascii="Times New Roman" w:hAnsi="Times New Roman" w:cs="Times New Roman"/>
                <w:sz w:val="18"/>
                <w:szCs w:val="18"/>
              </w:rPr>
            </w:pPr>
            <w:r>
              <w:rPr>
                <w:rFonts w:ascii="Times New Roman" w:hAnsi="Times New Roman" w:cs="Times New Roman"/>
                <w:sz w:val="18"/>
                <w:szCs w:val="18"/>
              </w:rPr>
              <w:t>«Слово – действие»</w:t>
            </w:r>
          </w:p>
          <w:p w:rsidR="004E7004" w:rsidRDefault="004E7004" w:rsidP="004E7004">
            <w:pPr>
              <w:pStyle w:val="a4"/>
              <w:numPr>
                <w:ilvl w:val="0"/>
                <w:numId w:val="10"/>
              </w:numPr>
              <w:rPr>
                <w:rFonts w:ascii="Times New Roman" w:hAnsi="Times New Roman" w:cs="Times New Roman"/>
                <w:sz w:val="18"/>
                <w:szCs w:val="18"/>
              </w:rPr>
            </w:pPr>
            <w:r>
              <w:rPr>
                <w:rFonts w:ascii="Times New Roman" w:hAnsi="Times New Roman" w:cs="Times New Roman"/>
                <w:sz w:val="18"/>
                <w:szCs w:val="18"/>
              </w:rPr>
              <w:t>«Скажи ласково»</w:t>
            </w:r>
          </w:p>
          <w:p w:rsidR="004E7004" w:rsidRDefault="004E7004" w:rsidP="008B71CF">
            <w:pPr>
              <w:pStyle w:val="a4"/>
              <w:numPr>
                <w:ilvl w:val="0"/>
                <w:numId w:val="10"/>
              </w:numPr>
              <w:rPr>
                <w:rFonts w:ascii="Times New Roman" w:hAnsi="Times New Roman" w:cs="Times New Roman"/>
                <w:sz w:val="18"/>
                <w:szCs w:val="18"/>
              </w:rPr>
            </w:pPr>
            <w:r>
              <w:rPr>
                <w:rFonts w:ascii="Times New Roman" w:hAnsi="Times New Roman" w:cs="Times New Roman"/>
                <w:sz w:val="18"/>
                <w:szCs w:val="18"/>
              </w:rPr>
              <w:t>«Скажи наоборот»</w:t>
            </w:r>
          </w:p>
          <w:p w:rsidR="008B71CF" w:rsidRDefault="008B71CF" w:rsidP="008B71CF">
            <w:pPr>
              <w:rPr>
                <w:rFonts w:ascii="Times New Roman" w:hAnsi="Times New Roman" w:cs="Times New Roman"/>
                <w:sz w:val="18"/>
                <w:szCs w:val="18"/>
              </w:rPr>
            </w:pPr>
          </w:p>
          <w:p w:rsidR="008B71CF" w:rsidRDefault="008B71CF" w:rsidP="008B71CF">
            <w:pPr>
              <w:rPr>
                <w:rFonts w:ascii="Times New Roman" w:hAnsi="Times New Roman" w:cs="Times New Roman"/>
                <w:sz w:val="18"/>
                <w:szCs w:val="18"/>
              </w:rPr>
            </w:pPr>
          </w:p>
          <w:p w:rsidR="008B71CF" w:rsidRDefault="008B71CF" w:rsidP="008B71CF">
            <w:pPr>
              <w:rPr>
                <w:rFonts w:ascii="Times New Roman" w:hAnsi="Times New Roman" w:cs="Times New Roman"/>
                <w:sz w:val="18"/>
                <w:szCs w:val="18"/>
              </w:rPr>
            </w:pPr>
          </w:p>
          <w:p w:rsidR="008B71CF" w:rsidRDefault="008B71CF" w:rsidP="008B71CF">
            <w:pPr>
              <w:rPr>
                <w:rFonts w:ascii="Times New Roman" w:hAnsi="Times New Roman" w:cs="Times New Roman"/>
                <w:sz w:val="18"/>
                <w:szCs w:val="18"/>
              </w:rPr>
            </w:pPr>
          </w:p>
          <w:p w:rsidR="008B71CF" w:rsidRPr="008B71CF" w:rsidRDefault="008B71CF" w:rsidP="008B71CF">
            <w:pPr>
              <w:rPr>
                <w:rFonts w:ascii="Times New Roman" w:hAnsi="Times New Roman" w:cs="Times New Roman"/>
                <w:sz w:val="18"/>
                <w:szCs w:val="18"/>
              </w:rPr>
            </w:pPr>
          </w:p>
        </w:tc>
      </w:tr>
      <w:tr w:rsidR="008E7174" w:rsidTr="007829E4">
        <w:tc>
          <w:tcPr>
            <w:tcW w:w="4644" w:type="dxa"/>
          </w:tcPr>
          <w:p w:rsidR="00EF5E4A" w:rsidRPr="00EF5E4A" w:rsidRDefault="008E7174" w:rsidP="00EF5E4A">
            <w:pPr>
              <w:rPr>
                <w:b/>
                <w:i/>
              </w:rPr>
            </w:pPr>
            <w:r>
              <w:rPr>
                <w:b/>
                <w:i/>
              </w:rPr>
              <w:lastRenderedPageBreak/>
              <w:t>Изобразительная деятельность</w:t>
            </w:r>
          </w:p>
          <w:p w:rsidR="00EF5E4A" w:rsidRPr="00E4060A" w:rsidRDefault="00EF5E4A" w:rsidP="00EF5E4A">
            <w:pPr>
              <w:rPr>
                <w:sz w:val="18"/>
                <w:szCs w:val="18"/>
              </w:rPr>
            </w:pPr>
            <w:r w:rsidRPr="00E4060A">
              <w:rPr>
                <w:rFonts w:ascii="Arial" w:hAnsi="Arial" w:cs="Arial"/>
                <w:sz w:val="18"/>
                <w:szCs w:val="18"/>
              </w:rPr>
              <w:t>Внесение в изоцентр Книжек-раскрасок на весеннюю тематику</w:t>
            </w:r>
            <w:proofErr w:type="gramStart"/>
            <w:r w:rsidRPr="00E4060A">
              <w:rPr>
                <w:rFonts w:ascii="Arial" w:hAnsi="Arial" w:cs="Arial"/>
                <w:sz w:val="18"/>
                <w:szCs w:val="18"/>
              </w:rPr>
              <w:t xml:space="preserve"> </w:t>
            </w:r>
            <w:r w:rsidRPr="00E4060A">
              <w:rPr>
                <w:sz w:val="18"/>
                <w:szCs w:val="18"/>
              </w:rPr>
              <w:t>.</w:t>
            </w:r>
            <w:proofErr w:type="gramEnd"/>
          </w:p>
          <w:p w:rsidR="00EF5E4A" w:rsidRDefault="00EF5E4A" w:rsidP="00EF5E4A">
            <w:pPr>
              <w:rPr>
                <w:rFonts w:ascii="Arial" w:hAnsi="Arial" w:cs="Arial"/>
                <w:sz w:val="18"/>
                <w:szCs w:val="18"/>
              </w:rPr>
            </w:pPr>
            <w:r w:rsidRPr="00E4060A">
              <w:rPr>
                <w:rFonts w:ascii="Arial" w:hAnsi="Arial" w:cs="Arial"/>
                <w:sz w:val="18"/>
                <w:szCs w:val="18"/>
              </w:rPr>
              <w:t>Внесение в изоцентр обводок, трафаретов птиц</w:t>
            </w:r>
            <w:r>
              <w:rPr>
                <w:rFonts w:ascii="Arial" w:hAnsi="Arial" w:cs="Arial"/>
                <w:sz w:val="18"/>
                <w:szCs w:val="18"/>
              </w:rPr>
              <w:t>.</w:t>
            </w:r>
          </w:p>
          <w:p w:rsidR="008B71CF" w:rsidRDefault="00EF5E4A" w:rsidP="008B71CF">
            <w:pPr>
              <w:rPr>
                <w:rFonts w:ascii="Arial" w:hAnsi="Arial" w:cs="Arial"/>
                <w:sz w:val="18"/>
                <w:szCs w:val="18"/>
              </w:rPr>
            </w:pPr>
            <w:r w:rsidRPr="008B71CF">
              <w:rPr>
                <w:rFonts w:ascii="Arial" w:hAnsi="Arial" w:cs="Arial"/>
                <w:b/>
                <w:sz w:val="18"/>
                <w:szCs w:val="18"/>
              </w:rPr>
              <w:t>Рисование:</w:t>
            </w:r>
            <w:r w:rsidRPr="008B71CF">
              <w:rPr>
                <w:rFonts w:ascii="Arial" w:hAnsi="Arial" w:cs="Arial"/>
                <w:sz w:val="18"/>
                <w:szCs w:val="18"/>
              </w:rPr>
              <w:t xml:space="preserve"> </w:t>
            </w:r>
          </w:p>
          <w:p w:rsidR="00EF5E4A" w:rsidRPr="008B71CF" w:rsidRDefault="00EF5E4A" w:rsidP="008B71CF">
            <w:pPr>
              <w:pStyle w:val="a4"/>
              <w:numPr>
                <w:ilvl w:val="0"/>
                <w:numId w:val="12"/>
              </w:numPr>
              <w:rPr>
                <w:rFonts w:ascii="Arial" w:hAnsi="Arial" w:cs="Arial"/>
                <w:sz w:val="18"/>
                <w:szCs w:val="18"/>
              </w:rPr>
            </w:pPr>
            <w:r w:rsidRPr="008B71CF">
              <w:rPr>
                <w:rFonts w:ascii="Arial" w:hAnsi="Arial" w:cs="Arial"/>
                <w:sz w:val="18"/>
                <w:szCs w:val="18"/>
              </w:rPr>
              <w:t>«Ранняя весна. Прилет грачей»,</w:t>
            </w:r>
          </w:p>
          <w:p w:rsidR="00EF5E4A" w:rsidRPr="008B71CF" w:rsidRDefault="00EF5E4A" w:rsidP="008B71CF">
            <w:pPr>
              <w:pStyle w:val="a4"/>
              <w:numPr>
                <w:ilvl w:val="0"/>
                <w:numId w:val="12"/>
              </w:numPr>
              <w:rPr>
                <w:rFonts w:ascii="Arial" w:hAnsi="Arial" w:cs="Arial"/>
                <w:sz w:val="18"/>
                <w:szCs w:val="18"/>
              </w:rPr>
            </w:pPr>
            <w:r w:rsidRPr="008B71CF">
              <w:rPr>
                <w:rFonts w:ascii="Arial" w:hAnsi="Arial" w:cs="Arial"/>
                <w:sz w:val="18"/>
                <w:szCs w:val="18"/>
              </w:rPr>
              <w:t>«Ранняя весна. Закат</w:t>
            </w:r>
            <w:proofErr w:type="gramStart"/>
            <w:r w:rsidRPr="008B71CF">
              <w:rPr>
                <w:rFonts w:ascii="Arial" w:hAnsi="Arial" w:cs="Arial"/>
                <w:sz w:val="18"/>
                <w:szCs w:val="18"/>
              </w:rPr>
              <w:t>».</w:t>
            </w:r>
            <w:r w:rsidR="008B71CF" w:rsidRPr="008B71CF">
              <w:rPr>
                <w:rFonts w:ascii="Arial" w:hAnsi="Arial" w:cs="Arial"/>
                <w:sz w:val="18"/>
                <w:szCs w:val="18"/>
              </w:rPr>
              <w:t>,</w:t>
            </w:r>
            <w:proofErr w:type="gramEnd"/>
          </w:p>
          <w:p w:rsidR="008B71CF" w:rsidRDefault="008B71CF" w:rsidP="008B71CF">
            <w:pPr>
              <w:pStyle w:val="a4"/>
              <w:numPr>
                <w:ilvl w:val="0"/>
                <w:numId w:val="12"/>
              </w:numPr>
              <w:rPr>
                <w:rFonts w:ascii="Arial" w:hAnsi="Arial" w:cs="Arial"/>
                <w:sz w:val="18"/>
                <w:szCs w:val="18"/>
              </w:rPr>
            </w:pPr>
            <w:r w:rsidRPr="008B71CF">
              <w:rPr>
                <w:rFonts w:ascii="Arial" w:hAnsi="Arial" w:cs="Arial"/>
                <w:sz w:val="18"/>
                <w:szCs w:val="18"/>
              </w:rPr>
              <w:t xml:space="preserve">«Солнышко нарядное»  </w:t>
            </w:r>
            <w:r>
              <w:rPr>
                <w:rFonts w:ascii="Arial" w:hAnsi="Arial" w:cs="Arial"/>
                <w:sz w:val="18"/>
                <w:szCs w:val="18"/>
              </w:rPr>
              <w:t>- экспериментирование</w:t>
            </w:r>
          </w:p>
          <w:p w:rsidR="008B71CF" w:rsidRPr="008B71CF" w:rsidRDefault="008B71CF" w:rsidP="008B71CF">
            <w:pPr>
              <w:pStyle w:val="a4"/>
              <w:numPr>
                <w:ilvl w:val="0"/>
                <w:numId w:val="12"/>
              </w:numPr>
              <w:rPr>
                <w:rFonts w:ascii="Arial" w:hAnsi="Arial" w:cs="Arial"/>
                <w:sz w:val="18"/>
                <w:szCs w:val="18"/>
              </w:rPr>
            </w:pPr>
            <w:r>
              <w:rPr>
                <w:rFonts w:ascii="Arial" w:hAnsi="Arial" w:cs="Arial"/>
                <w:sz w:val="18"/>
                <w:szCs w:val="18"/>
              </w:rPr>
              <w:t>«Роспись кувшинчика»</w:t>
            </w:r>
          </w:p>
          <w:p w:rsidR="00EF5E4A" w:rsidRDefault="00EF5E4A" w:rsidP="00EF5E4A">
            <w:pPr>
              <w:rPr>
                <w:rFonts w:ascii="Arial" w:hAnsi="Arial" w:cs="Arial"/>
                <w:sz w:val="18"/>
                <w:szCs w:val="18"/>
              </w:rPr>
            </w:pPr>
            <w:r w:rsidRPr="0032783B">
              <w:rPr>
                <w:rFonts w:ascii="Arial" w:hAnsi="Arial" w:cs="Arial"/>
                <w:b/>
                <w:sz w:val="18"/>
                <w:szCs w:val="18"/>
              </w:rPr>
              <w:t>Аппликация</w:t>
            </w:r>
            <w:r>
              <w:rPr>
                <w:rFonts w:ascii="Arial" w:hAnsi="Arial" w:cs="Arial"/>
                <w:b/>
                <w:sz w:val="18"/>
                <w:szCs w:val="18"/>
              </w:rPr>
              <w:t xml:space="preserve"> «</w:t>
            </w:r>
            <w:r w:rsidRPr="0032783B">
              <w:rPr>
                <w:rFonts w:ascii="Arial" w:hAnsi="Arial" w:cs="Arial"/>
                <w:sz w:val="18"/>
                <w:szCs w:val="18"/>
              </w:rPr>
              <w:t>Весенний ручеек»</w:t>
            </w:r>
            <w:r w:rsidR="008B71CF">
              <w:rPr>
                <w:rFonts w:ascii="Arial" w:hAnsi="Arial" w:cs="Arial"/>
                <w:sz w:val="18"/>
                <w:szCs w:val="18"/>
              </w:rPr>
              <w:t>.</w:t>
            </w:r>
          </w:p>
          <w:p w:rsidR="008B71CF" w:rsidRDefault="008B71CF" w:rsidP="00EF5E4A">
            <w:pPr>
              <w:rPr>
                <w:rFonts w:ascii="Arial" w:hAnsi="Arial" w:cs="Arial"/>
                <w:sz w:val="18"/>
                <w:szCs w:val="18"/>
              </w:rPr>
            </w:pPr>
            <w:r>
              <w:rPr>
                <w:rFonts w:ascii="Arial" w:hAnsi="Arial" w:cs="Arial"/>
                <w:sz w:val="18"/>
                <w:szCs w:val="18"/>
              </w:rPr>
              <w:t xml:space="preserve">                        «Петрушка»</w:t>
            </w:r>
          </w:p>
          <w:p w:rsidR="008B71CF" w:rsidRDefault="008B71CF" w:rsidP="00EF5E4A">
            <w:pPr>
              <w:rPr>
                <w:rFonts w:ascii="Arial" w:hAnsi="Arial" w:cs="Arial"/>
                <w:sz w:val="18"/>
                <w:szCs w:val="18"/>
              </w:rPr>
            </w:pPr>
            <w:r w:rsidRPr="00171BC7">
              <w:rPr>
                <w:rFonts w:ascii="Arial" w:hAnsi="Arial" w:cs="Arial"/>
                <w:b/>
                <w:sz w:val="18"/>
                <w:szCs w:val="18"/>
              </w:rPr>
              <w:t>Лепка</w:t>
            </w:r>
            <w:r>
              <w:rPr>
                <w:rFonts w:ascii="Arial" w:hAnsi="Arial" w:cs="Arial"/>
                <w:sz w:val="18"/>
                <w:szCs w:val="18"/>
              </w:rPr>
              <w:t>:</w:t>
            </w:r>
          </w:p>
          <w:p w:rsidR="008B71CF" w:rsidRDefault="008B71CF" w:rsidP="00EF5E4A">
            <w:pPr>
              <w:rPr>
                <w:rFonts w:ascii="Arial" w:hAnsi="Arial" w:cs="Arial"/>
                <w:sz w:val="18"/>
                <w:szCs w:val="18"/>
                <w:lang w:val="en-US"/>
              </w:rPr>
            </w:pPr>
          </w:p>
          <w:p w:rsidR="00586A40" w:rsidRPr="00586A40" w:rsidRDefault="00586A40" w:rsidP="00EF5E4A">
            <w:pPr>
              <w:rPr>
                <w:b/>
                <w:i/>
                <w:lang w:val="en-US"/>
              </w:rPr>
            </w:pPr>
          </w:p>
        </w:tc>
        <w:tc>
          <w:tcPr>
            <w:tcW w:w="4678" w:type="dxa"/>
          </w:tcPr>
          <w:p w:rsidR="00586A40" w:rsidRDefault="00586A40" w:rsidP="00EF5E4A">
            <w:pPr>
              <w:jc w:val="center"/>
              <w:rPr>
                <w:b/>
                <w:sz w:val="28"/>
                <w:szCs w:val="28"/>
                <w:lang w:val="en-US"/>
              </w:rPr>
            </w:pPr>
          </w:p>
          <w:p w:rsidR="00586A40" w:rsidRDefault="00586A40" w:rsidP="00EF5E4A">
            <w:pPr>
              <w:jc w:val="center"/>
              <w:rPr>
                <w:b/>
                <w:sz w:val="28"/>
                <w:szCs w:val="28"/>
                <w:lang w:val="en-US"/>
              </w:rPr>
            </w:pPr>
          </w:p>
          <w:p w:rsidR="00586A40" w:rsidRDefault="00586A40" w:rsidP="00EF5E4A">
            <w:pPr>
              <w:jc w:val="center"/>
              <w:rPr>
                <w:b/>
                <w:sz w:val="28"/>
                <w:szCs w:val="28"/>
                <w:lang w:val="en-US"/>
              </w:rPr>
            </w:pPr>
          </w:p>
          <w:p w:rsidR="00586A40" w:rsidRDefault="00586A40" w:rsidP="00EF5E4A">
            <w:pPr>
              <w:jc w:val="center"/>
              <w:rPr>
                <w:b/>
                <w:sz w:val="28"/>
                <w:szCs w:val="28"/>
                <w:lang w:val="en-US"/>
              </w:rPr>
            </w:pPr>
          </w:p>
          <w:p w:rsidR="00586A40" w:rsidRDefault="00586A40" w:rsidP="00EF5E4A">
            <w:pPr>
              <w:jc w:val="center"/>
              <w:rPr>
                <w:b/>
                <w:sz w:val="28"/>
                <w:szCs w:val="28"/>
                <w:lang w:val="en-US"/>
              </w:rPr>
            </w:pPr>
          </w:p>
          <w:p w:rsidR="00EF5E4A" w:rsidRPr="00014B7C" w:rsidRDefault="00EF5E4A" w:rsidP="00EF5E4A">
            <w:pPr>
              <w:jc w:val="center"/>
              <w:rPr>
                <w:b/>
                <w:sz w:val="28"/>
                <w:szCs w:val="28"/>
              </w:rPr>
            </w:pPr>
            <w:r>
              <w:rPr>
                <w:b/>
                <w:sz w:val="28"/>
                <w:szCs w:val="28"/>
              </w:rPr>
              <w:t>Тема «Ранняя весна</w:t>
            </w:r>
            <w:r w:rsidRPr="00014B7C">
              <w:rPr>
                <w:b/>
                <w:sz w:val="28"/>
                <w:szCs w:val="28"/>
              </w:rPr>
              <w:t>»</w:t>
            </w:r>
          </w:p>
          <w:p w:rsidR="00EF5E4A" w:rsidRPr="00014B7C" w:rsidRDefault="00EF5E4A" w:rsidP="00EF5E4A">
            <w:pPr>
              <w:jc w:val="center"/>
              <w:rPr>
                <w:b/>
                <w:sz w:val="28"/>
                <w:szCs w:val="28"/>
              </w:rPr>
            </w:pPr>
            <w:r>
              <w:rPr>
                <w:b/>
                <w:sz w:val="28"/>
                <w:szCs w:val="28"/>
              </w:rPr>
              <w:t>Что ты о ней</w:t>
            </w:r>
          </w:p>
          <w:p w:rsidR="00EF5E4A" w:rsidRPr="00014B7C" w:rsidRDefault="00EF5E4A" w:rsidP="00EF5E4A">
            <w:pPr>
              <w:jc w:val="center"/>
              <w:rPr>
                <w:b/>
                <w:sz w:val="28"/>
                <w:szCs w:val="28"/>
              </w:rPr>
            </w:pPr>
            <w:r w:rsidRPr="00014B7C">
              <w:rPr>
                <w:b/>
                <w:sz w:val="28"/>
                <w:szCs w:val="28"/>
              </w:rPr>
              <w:t>знаешь?</w:t>
            </w:r>
          </w:p>
          <w:p w:rsidR="008E7174" w:rsidRDefault="008E7174" w:rsidP="00EF5E4A">
            <w:pPr>
              <w:jc w:val="center"/>
            </w:pPr>
          </w:p>
        </w:tc>
        <w:tc>
          <w:tcPr>
            <w:tcW w:w="5464" w:type="dxa"/>
          </w:tcPr>
          <w:p w:rsidR="00EF5E4A" w:rsidRPr="00446EBF" w:rsidRDefault="008E7174" w:rsidP="00EF5E4A">
            <w:pPr>
              <w:rPr>
                <w:rFonts w:ascii="Times New Roman" w:hAnsi="Times New Roman" w:cs="Times New Roman"/>
                <w:b/>
                <w:i/>
              </w:rPr>
            </w:pPr>
            <w:r w:rsidRPr="00446EBF">
              <w:rPr>
                <w:rFonts w:ascii="Times New Roman" w:hAnsi="Times New Roman" w:cs="Times New Roman"/>
                <w:b/>
                <w:i/>
              </w:rPr>
              <w:t>Познавательно-исследовательская деятельность</w:t>
            </w:r>
          </w:p>
          <w:p w:rsidR="00EF5E4A" w:rsidRPr="00446EBF" w:rsidRDefault="00446EBF" w:rsidP="00EF5E4A">
            <w:pPr>
              <w:rPr>
                <w:rFonts w:ascii="Times New Roman" w:hAnsi="Times New Roman" w:cs="Times New Roman"/>
                <w:sz w:val="18"/>
                <w:szCs w:val="18"/>
              </w:rPr>
            </w:pPr>
            <w:r w:rsidRPr="00446EBF">
              <w:rPr>
                <w:rFonts w:ascii="Times New Roman" w:hAnsi="Times New Roman" w:cs="Times New Roman"/>
                <w:sz w:val="18"/>
                <w:szCs w:val="18"/>
              </w:rPr>
              <w:t xml:space="preserve">Беседы; : «Ранняя весна», </w:t>
            </w:r>
            <w:r w:rsidR="00EF5E4A" w:rsidRPr="00446EBF">
              <w:rPr>
                <w:rFonts w:ascii="Times New Roman" w:hAnsi="Times New Roman" w:cs="Times New Roman"/>
                <w:sz w:val="18"/>
                <w:szCs w:val="18"/>
              </w:rPr>
              <w:t xml:space="preserve">«Что и как человек ест»» и </w:t>
            </w:r>
            <w:proofErr w:type="spellStart"/>
            <w:r w:rsidR="00EF5E4A" w:rsidRPr="00446EBF">
              <w:rPr>
                <w:rFonts w:ascii="Times New Roman" w:hAnsi="Times New Roman" w:cs="Times New Roman"/>
                <w:sz w:val="18"/>
                <w:szCs w:val="18"/>
              </w:rPr>
              <w:t>т</w:t>
            </w:r>
            <w:proofErr w:type="gramStart"/>
            <w:r w:rsidR="00EF5E4A" w:rsidRPr="00446EBF">
              <w:rPr>
                <w:rFonts w:ascii="Times New Roman" w:hAnsi="Times New Roman" w:cs="Times New Roman"/>
                <w:sz w:val="18"/>
                <w:szCs w:val="18"/>
              </w:rPr>
              <w:t>.д</w:t>
            </w:r>
            <w:proofErr w:type="spellEnd"/>
            <w:proofErr w:type="gramEnd"/>
          </w:p>
          <w:p w:rsidR="00955E9F" w:rsidRPr="00446EBF" w:rsidRDefault="00EF5E4A" w:rsidP="00955E9F">
            <w:pPr>
              <w:ind w:left="360"/>
              <w:rPr>
                <w:rFonts w:ascii="Times New Roman" w:hAnsi="Times New Roman" w:cs="Times New Roman"/>
                <w:sz w:val="18"/>
                <w:szCs w:val="18"/>
              </w:rPr>
            </w:pPr>
            <w:r w:rsidRPr="00446EBF">
              <w:rPr>
                <w:rFonts w:ascii="Times New Roman" w:hAnsi="Times New Roman" w:cs="Times New Roman"/>
                <w:sz w:val="18"/>
                <w:szCs w:val="18"/>
              </w:rPr>
              <w:t>Исследовательская деятельность:</w:t>
            </w:r>
          </w:p>
          <w:p w:rsidR="00955E9F" w:rsidRDefault="00446EBF" w:rsidP="00955E9F">
            <w:pPr>
              <w:rPr>
                <w:rFonts w:ascii="Times New Roman" w:hAnsi="Times New Roman" w:cs="Times New Roman"/>
                <w:sz w:val="18"/>
                <w:szCs w:val="18"/>
              </w:rPr>
            </w:pPr>
            <w:r w:rsidRPr="00446EBF">
              <w:rPr>
                <w:rFonts w:ascii="Times New Roman" w:hAnsi="Times New Roman" w:cs="Times New Roman"/>
                <w:sz w:val="18"/>
                <w:szCs w:val="18"/>
              </w:rPr>
              <w:t xml:space="preserve"> Э</w:t>
            </w:r>
            <w:r w:rsidR="00EF5E4A" w:rsidRPr="00446EBF">
              <w:rPr>
                <w:rFonts w:ascii="Times New Roman" w:hAnsi="Times New Roman" w:cs="Times New Roman"/>
                <w:sz w:val="18"/>
                <w:szCs w:val="18"/>
              </w:rPr>
              <w:t>ксперимент «Смена времен года».</w:t>
            </w:r>
          </w:p>
          <w:p w:rsidR="00446EBF" w:rsidRDefault="00446EBF" w:rsidP="00955E9F">
            <w:pPr>
              <w:rPr>
                <w:rFonts w:ascii="Times New Roman" w:hAnsi="Times New Roman" w:cs="Times New Roman"/>
                <w:sz w:val="18"/>
                <w:szCs w:val="18"/>
              </w:rPr>
            </w:pPr>
            <w:r>
              <w:rPr>
                <w:rFonts w:ascii="Times New Roman" w:hAnsi="Times New Roman" w:cs="Times New Roman"/>
                <w:sz w:val="18"/>
                <w:szCs w:val="18"/>
              </w:rPr>
              <w:t>Наблюдение за ростом лука</w:t>
            </w:r>
            <w:r w:rsidR="00240767">
              <w:rPr>
                <w:rFonts w:ascii="Times New Roman" w:hAnsi="Times New Roman" w:cs="Times New Roman"/>
                <w:sz w:val="18"/>
                <w:szCs w:val="18"/>
              </w:rPr>
              <w:t xml:space="preserve"> в стеклянной баночке, выявление условий необходимых для его роста; внесение веток тополя или березы;</w:t>
            </w:r>
          </w:p>
          <w:p w:rsidR="00240767" w:rsidRPr="00446EBF" w:rsidRDefault="00240767" w:rsidP="00955E9F">
            <w:pPr>
              <w:rPr>
                <w:rFonts w:ascii="Times New Roman" w:hAnsi="Times New Roman" w:cs="Times New Roman"/>
                <w:sz w:val="18"/>
                <w:szCs w:val="18"/>
              </w:rPr>
            </w:pPr>
            <w:r>
              <w:rPr>
                <w:rFonts w:ascii="Times New Roman" w:hAnsi="Times New Roman" w:cs="Times New Roman"/>
                <w:sz w:val="18"/>
                <w:szCs w:val="18"/>
              </w:rPr>
              <w:t xml:space="preserve">Наблюдения за птицами, </w:t>
            </w:r>
            <w:r w:rsidR="00586A40">
              <w:rPr>
                <w:rFonts w:ascii="Times New Roman" w:hAnsi="Times New Roman" w:cs="Times New Roman"/>
                <w:sz w:val="18"/>
                <w:szCs w:val="18"/>
              </w:rPr>
              <w:t xml:space="preserve">солнцем, </w:t>
            </w:r>
            <w:r>
              <w:rPr>
                <w:rFonts w:ascii="Times New Roman" w:hAnsi="Times New Roman" w:cs="Times New Roman"/>
                <w:sz w:val="18"/>
                <w:szCs w:val="18"/>
              </w:rPr>
              <w:t>погодой, снегом и т.д.</w:t>
            </w:r>
          </w:p>
          <w:p w:rsidR="00EF5E4A" w:rsidRPr="00446EBF" w:rsidRDefault="00EF5E4A" w:rsidP="00955E9F">
            <w:pPr>
              <w:rPr>
                <w:rFonts w:ascii="Times New Roman" w:hAnsi="Times New Roman" w:cs="Times New Roman"/>
                <w:sz w:val="18"/>
                <w:szCs w:val="18"/>
              </w:rPr>
            </w:pPr>
            <w:r w:rsidRPr="00446EBF">
              <w:rPr>
                <w:rFonts w:ascii="Times New Roman" w:hAnsi="Times New Roman" w:cs="Times New Roman"/>
                <w:sz w:val="18"/>
                <w:szCs w:val="18"/>
              </w:rPr>
              <w:t>Поместить в природном центре модели признаков весны</w:t>
            </w:r>
          </w:p>
          <w:p w:rsidR="00EF5E4A" w:rsidRPr="00446EBF" w:rsidRDefault="00EF5E4A" w:rsidP="00EF5E4A">
            <w:pPr>
              <w:pStyle w:val="a4"/>
              <w:widowControl w:val="0"/>
              <w:numPr>
                <w:ilvl w:val="0"/>
                <w:numId w:val="4"/>
              </w:numPr>
              <w:autoSpaceDE w:val="0"/>
              <w:autoSpaceDN w:val="0"/>
              <w:adjustRightInd w:val="0"/>
              <w:spacing w:after="200" w:line="276" w:lineRule="auto"/>
              <w:rPr>
                <w:rFonts w:ascii="Times New Roman" w:hAnsi="Times New Roman" w:cs="Times New Roman"/>
                <w:sz w:val="18"/>
                <w:szCs w:val="18"/>
              </w:rPr>
            </w:pPr>
            <w:r w:rsidRPr="00446EBF">
              <w:rPr>
                <w:rFonts w:ascii="Times New Roman" w:hAnsi="Times New Roman" w:cs="Times New Roman"/>
                <w:sz w:val="18"/>
                <w:szCs w:val="18"/>
              </w:rPr>
              <w:t>Рассматривание картины И.Левитана «Март» и И.Грабаря «Февральская лазурь</w:t>
            </w:r>
            <w:proofErr w:type="gramStart"/>
            <w:r w:rsidRPr="00446EBF">
              <w:rPr>
                <w:rFonts w:ascii="Times New Roman" w:hAnsi="Times New Roman" w:cs="Times New Roman"/>
                <w:sz w:val="18"/>
                <w:szCs w:val="18"/>
              </w:rPr>
              <w:t>»..</w:t>
            </w:r>
            <w:proofErr w:type="gramEnd"/>
          </w:p>
          <w:p w:rsidR="00955E9F" w:rsidRPr="00446EBF" w:rsidRDefault="00EF5E4A" w:rsidP="00955E9F">
            <w:pPr>
              <w:pStyle w:val="a4"/>
              <w:widowControl w:val="0"/>
              <w:numPr>
                <w:ilvl w:val="0"/>
                <w:numId w:val="4"/>
              </w:numPr>
              <w:autoSpaceDE w:val="0"/>
              <w:autoSpaceDN w:val="0"/>
              <w:adjustRightInd w:val="0"/>
              <w:spacing w:after="200" w:line="276" w:lineRule="auto"/>
              <w:rPr>
                <w:rFonts w:ascii="Times New Roman" w:hAnsi="Times New Roman" w:cs="Times New Roman"/>
                <w:sz w:val="18"/>
                <w:szCs w:val="18"/>
              </w:rPr>
            </w:pPr>
            <w:r w:rsidRPr="00446EBF">
              <w:rPr>
                <w:rFonts w:ascii="Times New Roman" w:hAnsi="Times New Roman" w:cs="Times New Roman"/>
                <w:sz w:val="18"/>
                <w:szCs w:val="18"/>
              </w:rPr>
              <w:t>Эксперимент с горохом, фасолью</w:t>
            </w:r>
          </w:p>
          <w:p w:rsidR="00EF5E4A" w:rsidRPr="00446EBF" w:rsidRDefault="00955E9F" w:rsidP="00955E9F">
            <w:pPr>
              <w:pStyle w:val="a4"/>
              <w:widowControl w:val="0"/>
              <w:numPr>
                <w:ilvl w:val="0"/>
                <w:numId w:val="4"/>
              </w:numPr>
              <w:autoSpaceDE w:val="0"/>
              <w:autoSpaceDN w:val="0"/>
              <w:adjustRightInd w:val="0"/>
              <w:rPr>
                <w:rFonts w:ascii="Times New Roman" w:hAnsi="Times New Roman" w:cs="Times New Roman"/>
                <w:sz w:val="18"/>
                <w:szCs w:val="18"/>
              </w:rPr>
            </w:pPr>
            <w:r w:rsidRPr="00446EBF">
              <w:rPr>
                <w:rFonts w:ascii="Times New Roman" w:hAnsi="Times New Roman" w:cs="Times New Roman"/>
                <w:sz w:val="18"/>
                <w:szCs w:val="18"/>
              </w:rPr>
              <w:t>А</w:t>
            </w:r>
            <w:r w:rsidR="00EF5E4A" w:rsidRPr="00446EBF">
              <w:rPr>
                <w:rFonts w:ascii="Times New Roman" w:hAnsi="Times New Roman" w:cs="Times New Roman"/>
                <w:sz w:val="18"/>
                <w:szCs w:val="18"/>
              </w:rPr>
              <w:t>льбомы «Ранняя весна».</w:t>
            </w:r>
          </w:p>
          <w:p w:rsidR="00EF5E4A" w:rsidRPr="00446EBF" w:rsidRDefault="00EF5E4A" w:rsidP="00EF5E4A">
            <w:pPr>
              <w:widowControl w:val="0"/>
              <w:autoSpaceDE w:val="0"/>
              <w:autoSpaceDN w:val="0"/>
              <w:adjustRightInd w:val="0"/>
              <w:rPr>
                <w:rFonts w:ascii="Times New Roman" w:hAnsi="Times New Roman" w:cs="Times New Roman"/>
                <w:sz w:val="18"/>
                <w:szCs w:val="18"/>
              </w:rPr>
            </w:pPr>
            <w:r w:rsidRPr="00446EBF">
              <w:rPr>
                <w:rFonts w:ascii="Times New Roman" w:hAnsi="Times New Roman" w:cs="Times New Roman"/>
                <w:sz w:val="18"/>
                <w:szCs w:val="18"/>
              </w:rPr>
              <w:t xml:space="preserve">Презентация по теме: </w:t>
            </w:r>
            <w:r w:rsidR="00955E9F" w:rsidRPr="00446EBF">
              <w:rPr>
                <w:rFonts w:ascii="Times New Roman" w:hAnsi="Times New Roman" w:cs="Times New Roman"/>
                <w:sz w:val="18"/>
                <w:szCs w:val="18"/>
              </w:rPr>
              <w:t>«Пришла весна, открывай ворота».</w:t>
            </w:r>
          </w:p>
          <w:p w:rsidR="00955E9F" w:rsidRPr="00446EBF" w:rsidRDefault="00955E9F" w:rsidP="00EF5E4A">
            <w:pPr>
              <w:widowControl w:val="0"/>
              <w:autoSpaceDE w:val="0"/>
              <w:autoSpaceDN w:val="0"/>
              <w:adjustRightInd w:val="0"/>
              <w:rPr>
                <w:rFonts w:ascii="Times New Roman" w:hAnsi="Times New Roman" w:cs="Times New Roman"/>
                <w:sz w:val="18"/>
                <w:szCs w:val="18"/>
              </w:rPr>
            </w:pPr>
            <w:r w:rsidRPr="00446EBF">
              <w:rPr>
                <w:rFonts w:ascii="Times New Roman" w:hAnsi="Times New Roman" w:cs="Times New Roman"/>
                <w:sz w:val="18"/>
                <w:szCs w:val="18"/>
              </w:rPr>
              <w:t>Просмотр мультфильмов по теме, «Двенадцать месяцев»</w:t>
            </w:r>
          </w:p>
          <w:p w:rsidR="00EF5E4A" w:rsidRPr="004E7004" w:rsidRDefault="00F31193" w:rsidP="004E7004">
            <w:pPr>
              <w:widowControl w:val="0"/>
              <w:autoSpaceDE w:val="0"/>
              <w:autoSpaceDN w:val="0"/>
              <w:adjustRightInd w:val="0"/>
              <w:rPr>
                <w:rFonts w:ascii="Times New Roman" w:hAnsi="Times New Roman" w:cs="Times New Roman"/>
                <w:sz w:val="18"/>
                <w:szCs w:val="18"/>
              </w:rPr>
            </w:pPr>
            <w:r w:rsidRPr="00446EBF">
              <w:rPr>
                <w:rFonts w:ascii="Times New Roman" w:hAnsi="Times New Roman" w:cs="Times New Roman"/>
                <w:sz w:val="18"/>
                <w:szCs w:val="18"/>
              </w:rPr>
              <w:t>Копилка вопросов «Начало весны»</w:t>
            </w:r>
          </w:p>
        </w:tc>
      </w:tr>
      <w:tr w:rsidR="008E7174" w:rsidRPr="0050710E" w:rsidTr="004E7004">
        <w:trPr>
          <w:trHeight w:val="4903"/>
        </w:trPr>
        <w:tc>
          <w:tcPr>
            <w:tcW w:w="4644" w:type="dxa"/>
          </w:tcPr>
          <w:p w:rsidR="008E7174" w:rsidRPr="0050710E" w:rsidRDefault="008E7174" w:rsidP="008E7174">
            <w:pPr>
              <w:rPr>
                <w:rFonts w:ascii="Times New Roman" w:hAnsi="Times New Roman" w:cs="Times New Roman"/>
                <w:b/>
                <w:i/>
                <w:sz w:val="18"/>
                <w:szCs w:val="18"/>
              </w:rPr>
            </w:pPr>
            <w:r w:rsidRPr="0050710E">
              <w:rPr>
                <w:rFonts w:ascii="Times New Roman" w:hAnsi="Times New Roman" w:cs="Times New Roman"/>
                <w:b/>
                <w:i/>
                <w:sz w:val="18"/>
                <w:szCs w:val="18"/>
              </w:rPr>
              <w:t>Конструктивная деятельность</w:t>
            </w:r>
          </w:p>
          <w:p w:rsidR="00955E9F" w:rsidRPr="0050710E" w:rsidRDefault="00955E9F" w:rsidP="00955E9F">
            <w:pPr>
              <w:widowControl w:val="0"/>
              <w:autoSpaceDE w:val="0"/>
              <w:autoSpaceDN w:val="0"/>
              <w:adjustRightInd w:val="0"/>
              <w:rPr>
                <w:rFonts w:ascii="Times New Roman" w:hAnsi="Times New Roman" w:cs="Times New Roman"/>
                <w:sz w:val="18"/>
                <w:szCs w:val="18"/>
              </w:rPr>
            </w:pPr>
            <w:r w:rsidRPr="0050710E">
              <w:rPr>
                <w:rFonts w:ascii="Times New Roman" w:hAnsi="Times New Roman" w:cs="Times New Roman"/>
                <w:b/>
                <w:sz w:val="18"/>
                <w:szCs w:val="18"/>
              </w:rPr>
              <w:t>Конструктивная деятельность</w:t>
            </w:r>
            <w:r w:rsidRPr="0050710E">
              <w:rPr>
                <w:rFonts w:ascii="Times New Roman" w:hAnsi="Times New Roman" w:cs="Times New Roman"/>
                <w:sz w:val="18"/>
                <w:szCs w:val="18"/>
              </w:rPr>
              <w:t>,  из бумаги «Кораблик»</w:t>
            </w:r>
          </w:p>
          <w:p w:rsidR="00955E9F" w:rsidRPr="0050710E" w:rsidRDefault="00955E9F" w:rsidP="00955E9F">
            <w:pPr>
              <w:widowControl w:val="0"/>
              <w:autoSpaceDE w:val="0"/>
              <w:autoSpaceDN w:val="0"/>
              <w:adjustRightInd w:val="0"/>
              <w:rPr>
                <w:rFonts w:ascii="Times New Roman" w:hAnsi="Times New Roman" w:cs="Times New Roman"/>
                <w:sz w:val="18"/>
                <w:szCs w:val="18"/>
              </w:rPr>
            </w:pPr>
          </w:p>
          <w:p w:rsidR="00955E9F" w:rsidRPr="0050710E" w:rsidRDefault="00955E9F" w:rsidP="008E7174">
            <w:pPr>
              <w:rPr>
                <w:rFonts w:ascii="Times New Roman" w:hAnsi="Times New Roman" w:cs="Times New Roman"/>
                <w:b/>
                <w:i/>
                <w:sz w:val="18"/>
                <w:szCs w:val="18"/>
              </w:rPr>
            </w:pPr>
          </w:p>
        </w:tc>
        <w:tc>
          <w:tcPr>
            <w:tcW w:w="4678" w:type="dxa"/>
          </w:tcPr>
          <w:p w:rsidR="008E7174" w:rsidRDefault="007829E4" w:rsidP="008E7174">
            <w:pPr>
              <w:rPr>
                <w:rFonts w:ascii="Times New Roman" w:hAnsi="Times New Roman" w:cs="Times New Roman"/>
                <w:b/>
                <w:i/>
                <w:sz w:val="18"/>
                <w:szCs w:val="18"/>
              </w:rPr>
            </w:pPr>
            <w:r w:rsidRPr="0050710E">
              <w:rPr>
                <w:rFonts w:ascii="Times New Roman" w:hAnsi="Times New Roman" w:cs="Times New Roman"/>
                <w:b/>
                <w:i/>
                <w:sz w:val="18"/>
                <w:szCs w:val="18"/>
              </w:rPr>
              <w:t>Восприятие художественной литературы</w:t>
            </w:r>
          </w:p>
          <w:p w:rsidR="00683DD2" w:rsidRPr="008B71CF" w:rsidRDefault="00683DD2" w:rsidP="008E7174">
            <w:pPr>
              <w:rPr>
                <w:rFonts w:ascii="Times New Roman" w:hAnsi="Times New Roman" w:cs="Times New Roman"/>
                <w:sz w:val="18"/>
                <w:szCs w:val="18"/>
              </w:rPr>
            </w:pPr>
            <w:r>
              <w:rPr>
                <w:rFonts w:ascii="Times New Roman" w:hAnsi="Times New Roman" w:cs="Times New Roman"/>
                <w:b/>
                <w:i/>
                <w:sz w:val="18"/>
                <w:szCs w:val="18"/>
              </w:rPr>
              <w:t>Песенки:</w:t>
            </w:r>
            <w:r>
              <w:rPr>
                <w:rFonts w:ascii="Times New Roman" w:hAnsi="Times New Roman" w:cs="Times New Roman"/>
                <w:sz w:val="18"/>
                <w:szCs w:val="18"/>
              </w:rPr>
              <w:t xml:space="preserve"> </w:t>
            </w:r>
            <w:proofErr w:type="gramStart"/>
            <w:r>
              <w:rPr>
                <w:rFonts w:ascii="Times New Roman" w:hAnsi="Times New Roman" w:cs="Times New Roman"/>
                <w:sz w:val="18"/>
                <w:szCs w:val="18"/>
              </w:rPr>
              <w:t>«Как на масляной недели</w:t>
            </w:r>
            <w:r w:rsidR="008B71CF">
              <w:rPr>
                <w:rFonts w:ascii="Times New Roman" w:hAnsi="Times New Roman" w:cs="Times New Roman"/>
                <w:sz w:val="18"/>
                <w:szCs w:val="18"/>
              </w:rPr>
              <w:t>..., «</w:t>
            </w:r>
            <w:proofErr w:type="spellStart"/>
            <w:r w:rsidR="008B71CF">
              <w:rPr>
                <w:rFonts w:ascii="Times New Roman" w:hAnsi="Times New Roman" w:cs="Times New Roman"/>
                <w:sz w:val="18"/>
                <w:szCs w:val="18"/>
              </w:rPr>
              <w:t>Тин-тинка</w:t>
            </w:r>
            <w:proofErr w:type="spellEnd"/>
            <w:r w:rsidR="008B71CF">
              <w:rPr>
                <w:rFonts w:ascii="Times New Roman" w:hAnsi="Times New Roman" w:cs="Times New Roman"/>
                <w:sz w:val="18"/>
                <w:szCs w:val="18"/>
              </w:rPr>
              <w:t>».</w:t>
            </w:r>
            <w:proofErr w:type="gramEnd"/>
          </w:p>
          <w:p w:rsidR="00F31193" w:rsidRPr="0050710E" w:rsidRDefault="00F31193" w:rsidP="008E7174">
            <w:pPr>
              <w:rPr>
                <w:rFonts w:ascii="Times New Roman" w:hAnsi="Times New Roman" w:cs="Times New Roman"/>
                <w:sz w:val="18"/>
                <w:szCs w:val="18"/>
              </w:rPr>
            </w:pPr>
            <w:r w:rsidRPr="0050710E">
              <w:rPr>
                <w:rFonts w:ascii="Times New Roman" w:hAnsi="Times New Roman" w:cs="Times New Roman"/>
                <w:sz w:val="18"/>
                <w:szCs w:val="18"/>
              </w:rPr>
              <w:t>Рассматривание портретов известных писателей, поэтов и сказочников</w:t>
            </w:r>
          </w:p>
          <w:p w:rsidR="00446EBF" w:rsidRPr="0050710E" w:rsidRDefault="00446EBF" w:rsidP="008E7174">
            <w:pPr>
              <w:rPr>
                <w:rFonts w:ascii="Times New Roman" w:hAnsi="Times New Roman" w:cs="Times New Roman"/>
                <w:sz w:val="18"/>
                <w:szCs w:val="18"/>
              </w:rPr>
            </w:pPr>
            <w:r w:rsidRPr="0050710E">
              <w:rPr>
                <w:rFonts w:ascii="Times New Roman" w:hAnsi="Times New Roman" w:cs="Times New Roman"/>
                <w:sz w:val="18"/>
                <w:szCs w:val="18"/>
              </w:rPr>
              <w:t>Рассматривание фотоиллюстрации ранней весны, фотоиллюстрации картин русских и зарубежных художников; М.Ф. Ларионов «Акации весной»; И.И.Левитана «Весна» - выявление основных признаков ранней весны.</w:t>
            </w:r>
          </w:p>
          <w:p w:rsidR="00EF5E4A" w:rsidRPr="0050710E" w:rsidRDefault="00EF5E4A" w:rsidP="00EF5E4A">
            <w:pPr>
              <w:widowControl w:val="0"/>
              <w:autoSpaceDE w:val="0"/>
              <w:autoSpaceDN w:val="0"/>
              <w:adjustRightInd w:val="0"/>
              <w:rPr>
                <w:rFonts w:ascii="Times New Roman" w:hAnsi="Times New Roman" w:cs="Times New Roman"/>
                <w:sz w:val="18"/>
                <w:szCs w:val="18"/>
              </w:rPr>
            </w:pPr>
            <w:r w:rsidRPr="0050710E">
              <w:rPr>
                <w:rFonts w:ascii="Times New Roman" w:hAnsi="Times New Roman" w:cs="Times New Roman"/>
                <w:sz w:val="18"/>
                <w:szCs w:val="18"/>
              </w:rPr>
              <w:t>Чтение стихотворений, рассказов и сказок по данной теме.</w:t>
            </w:r>
          </w:p>
          <w:p w:rsidR="00EF5E4A" w:rsidRPr="0050710E" w:rsidRDefault="00EF5E4A" w:rsidP="00EF5E4A">
            <w:pPr>
              <w:pStyle w:val="a4"/>
              <w:widowControl w:val="0"/>
              <w:numPr>
                <w:ilvl w:val="0"/>
                <w:numId w:val="2"/>
              </w:numPr>
              <w:autoSpaceDE w:val="0"/>
              <w:autoSpaceDN w:val="0"/>
              <w:adjustRightInd w:val="0"/>
              <w:spacing w:after="200" w:line="276" w:lineRule="auto"/>
              <w:rPr>
                <w:rFonts w:ascii="Times New Roman" w:hAnsi="Times New Roman" w:cs="Times New Roman"/>
                <w:sz w:val="18"/>
                <w:szCs w:val="18"/>
              </w:rPr>
            </w:pPr>
            <w:r w:rsidRPr="0050710E">
              <w:rPr>
                <w:rFonts w:ascii="Times New Roman" w:hAnsi="Times New Roman" w:cs="Times New Roman"/>
                <w:sz w:val="18"/>
                <w:szCs w:val="18"/>
              </w:rPr>
              <w:t>А.Шевченко «Гнезда», «Весна мастерица»</w:t>
            </w:r>
          </w:p>
          <w:p w:rsidR="00EF5E4A" w:rsidRPr="0050710E" w:rsidRDefault="00EF5E4A" w:rsidP="00EF5E4A">
            <w:pPr>
              <w:pStyle w:val="a4"/>
              <w:widowControl w:val="0"/>
              <w:numPr>
                <w:ilvl w:val="0"/>
                <w:numId w:val="2"/>
              </w:numPr>
              <w:autoSpaceDE w:val="0"/>
              <w:autoSpaceDN w:val="0"/>
              <w:adjustRightInd w:val="0"/>
              <w:spacing w:after="200" w:line="276" w:lineRule="auto"/>
              <w:rPr>
                <w:rFonts w:ascii="Times New Roman" w:hAnsi="Times New Roman" w:cs="Times New Roman"/>
                <w:sz w:val="18"/>
                <w:szCs w:val="18"/>
              </w:rPr>
            </w:pPr>
            <w:r w:rsidRPr="0050710E">
              <w:rPr>
                <w:rFonts w:ascii="Times New Roman" w:hAnsi="Times New Roman" w:cs="Times New Roman"/>
                <w:sz w:val="18"/>
                <w:szCs w:val="18"/>
              </w:rPr>
              <w:t>Н.Сладков. Весенние радости. Ручей.</w:t>
            </w:r>
          </w:p>
          <w:p w:rsidR="00EF5E4A" w:rsidRPr="0050710E" w:rsidRDefault="00EF5E4A" w:rsidP="00EF5E4A">
            <w:pPr>
              <w:pStyle w:val="a4"/>
              <w:widowControl w:val="0"/>
              <w:numPr>
                <w:ilvl w:val="0"/>
                <w:numId w:val="2"/>
              </w:numPr>
              <w:autoSpaceDE w:val="0"/>
              <w:autoSpaceDN w:val="0"/>
              <w:adjustRightInd w:val="0"/>
              <w:spacing w:after="200" w:line="276" w:lineRule="auto"/>
              <w:rPr>
                <w:rFonts w:ascii="Times New Roman" w:hAnsi="Times New Roman" w:cs="Times New Roman"/>
                <w:sz w:val="18"/>
                <w:szCs w:val="18"/>
              </w:rPr>
            </w:pPr>
            <w:proofErr w:type="spellStart"/>
            <w:r w:rsidRPr="0050710E">
              <w:rPr>
                <w:rFonts w:ascii="Times New Roman" w:hAnsi="Times New Roman" w:cs="Times New Roman"/>
                <w:sz w:val="18"/>
                <w:szCs w:val="18"/>
              </w:rPr>
              <w:t>Э.Шим</w:t>
            </w:r>
            <w:proofErr w:type="spellEnd"/>
            <w:r w:rsidRPr="0050710E">
              <w:rPr>
                <w:rFonts w:ascii="Times New Roman" w:hAnsi="Times New Roman" w:cs="Times New Roman"/>
                <w:sz w:val="18"/>
                <w:szCs w:val="18"/>
              </w:rPr>
              <w:t>. Солнечная капля.</w:t>
            </w:r>
          </w:p>
          <w:p w:rsidR="00EF5E4A" w:rsidRPr="0050710E" w:rsidRDefault="00EF5E4A" w:rsidP="00EF5E4A">
            <w:pPr>
              <w:pStyle w:val="a4"/>
              <w:widowControl w:val="0"/>
              <w:numPr>
                <w:ilvl w:val="0"/>
                <w:numId w:val="2"/>
              </w:numPr>
              <w:autoSpaceDE w:val="0"/>
              <w:autoSpaceDN w:val="0"/>
              <w:adjustRightInd w:val="0"/>
              <w:spacing w:after="200" w:line="276" w:lineRule="auto"/>
              <w:rPr>
                <w:rFonts w:ascii="Times New Roman" w:hAnsi="Times New Roman" w:cs="Times New Roman"/>
                <w:sz w:val="18"/>
                <w:szCs w:val="18"/>
              </w:rPr>
            </w:pPr>
            <w:proofErr w:type="spellStart"/>
            <w:r w:rsidRPr="0050710E">
              <w:rPr>
                <w:rFonts w:ascii="Times New Roman" w:hAnsi="Times New Roman" w:cs="Times New Roman"/>
                <w:sz w:val="18"/>
                <w:szCs w:val="18"/>
              </w:rPr>
              <w:t>Г.Скребицкий</w:t>
            </w:r>
            <w:proofErr w:type="spellEnd"/>
            <w:r w:rsidRPr="0050710E">
              <w:rPr>
                <w:rFonts w:ascii="Times New Roman" w:hAnsi="Times New Roman" w:cs="Times New Roman"/>
                <w:sz w:val="18"/>
                <w:szCs w:val="18"/>
              </w:rPr>
              <w:t>. На лесной полянке. Весна.  Счастливый жучок.</w:t>
            </w:r>
          </w:p>
          <w:p w:rsidR="00EF5E4A" w:rsidRPr="0050710E" w:rsidRDefault="00EF5E4A" w:rsidP="00EF5E4A">
            <w:pPr>
              <w:pStyle w:val="a4"/>
              <w:widowControl w:val="0"/>
              <w:numPr>
                <w:ilvl w:val="0"/>
                <w:numId w:val="2"/>
              </w:numPr>
              <w:autoSpaceDE w:val="0"/>
              <w:autoSpaceDN w:val="0"/>
              <w:adjustRightInd w:val="0"/>
              <w:spacing w:after="200" w:line="276" w:lineRule="auto"/>
              <w:rPr>
                <w:rFonts w:ascii="Times New Roman" w:hAnsi="Times New Roman" w:cs="Times New Roman"/>
                <w:sz w:val="18"/>
                <w:szCs w:val="18"/>
              </w:rPr>
            </w:pPr>
            <w:r w:rsidRPr="0050710E">
              <w:rPr>
                <w:rFonts w:ascii="Times New Roman" w:hAnsi="Times New Roman" w:cs="Times New Roman"/>
                <w:sz w:val="18"/>
                <w:szCs w:val="18"/>
              </w:rPr>
              <w:t>В.Бианки. Голубые лягушки.</w:t>
            </w:r>
          </w:p>
          <w:p w:rsidR="00EF5E4A" w:rsidRPr="0050710E" w:rsidRDefault="00EF5E4A" w:rsidP="00EF5E4A">
            <w:pPr>
              <w:pStyle w:val="a4"/>
              <w:widowControl w:val="0"/>
              <w:numPr>
                <w:ilvl w:val="0"/>
                <w:numId w:val="2"/>
              </w:numPr>
              <w:autoSpaceDE w:val="0"/>
              <w:autoSpaceDN w:val="0"/>
              <w:adjustRightInd w:val="0"/>
              <w:spacing w:after="200" w:line="276" w:lineRule="auto"/>
              <w:rPr>
                <w:rFonts w:ascii="Times New Roman" w:hAnsi="Times New Roman" w:cs="Times New Roman"/>
                <w:sz w:val="18"/>
                <w:szCs w:val="18"/>
              </w:rPr>
            </w:pPr>
            <w:r w:rsidRPr="0050710E">
              <w:rPr>
                <w:rFonts w:ascii="Times New Roman" w:hAnsi="Times New Roman" w:cs="Times New Roman"/>
                <w:sz w:val="18"/>
                <w:szCs w:val="18"/>
              </w:rPr>
              <w:t>Н.Павлова. Под кустом.</w:t>
            </w:r>
          </w:p>
          <w:p w:rsidR="0050710E" w:rsidRPr="0050710E" w:rsidRDefault="00586A40" w:rsidP="0050710E">
            <w:pPr>
              <w:pStyle w:val="a4"/>
              <w:widowControl w:val="0"/>
              <w:numPr>
                <w:ilvl w:val="0"/>
                <w:numId w:val="2"/>
              </w:numPr>
              <w:autoSpaceDE w:val="0"/>
              <w:autoSpaceDN w:val="0"/>
              <w:adjustRightInd w:val="0"/>
              <w:spacing w:after="200" w:line="276" w:lineRule="auto"/>
              <w:rPr>
                <w:rFonts w:ascii="Times New Roman" w:hAnsi="Times New Roman" w:cs="Times New Roman"/>
                <w:sz w:val="18"/>
                <w:szCs w:val="18"/>
              </w:rPr>
            </w:pPr>
            <w:r w:rsidRPr="0050710E">
              <w:rPr>
                <w:rFonts w:ascii="Times New Roman" w:hAnsi="Times New Roman" w:cs="Times New Roman"/>
                <w:sz w:val="18"/>
                <w:szCs w:val="18"/>
              </w:rPr>
              <w:t>Чтение рассказа В.Бианки  «Первая охота»</w:t>
            </w:r>
          </w:p>
          <w:p w:rsidR="0050710E" w:rsidRDefault="00EF5E4A" w:rsidP="0050710E">
            <w:pPr>
              <w:pStyle w:val="a4"/>
              <w:widowControl w:val="0"/>
              <w:numPr>
                <w:ilvl w:val="0"/>
                <w:numId w:val="2"/>
              </w:numPr>
              <w:autoSpaceDE w:val="0"/>
              <w:autoSpaceDN w:val="0"/>
              <w:adjustRightInd w:val="0"/>
              <w:spacing w:after="200" w:line="276" w:lineRule="auto"/>
              <w:rPr>
                <w:rFonts w:ascii="Times New Roman" w:hAnsi="Times New Roman" w:cs="Times New Roman"/>
                <w:sz w:val="18"/>
                <w:szCs w:val="18"/>
              </w:rPr>
            </w:pPr>
            <w:r w:rsidRPr="0050710E">
              <w:rPr>
                <w:rFonts w:ascii="Times New Roman" w:hAnsi="Times New Roman" w:cs="Times New Roman"/>
                <w:sz w:val="18"/>
                <w:szCs w:val="18"/>
              </w:rPr>
              <w:t>Л.Аким. Апрель.</w:t>
            </w:r>
          </w:p>
          <w:p w:rsidR="0050710E" w:rsidRDefault="0050710E" w:rsidP="0050710E">
            <w:pPr>
              <w:pStyle w:val="a4"/>
              <w:widowControl w:val="0"/>
              <w:numPr>
                <w:ilvl w:val="0"/>
                <w:numId w:val="2"/>
              </w:numPr>
              <w:autoSpaceDE w:val="0"/>
              <w:autoSpaceDN w:val="0"/>
              <w:adjustRightInd w:val="0"/>
              <w:spacing w:after="200" w:line="276" w:lineRule="auto"/>
              <w:rPr>
                <w:rFonts w:ascii="Times New Roman" w:hAnsi="Times New Roman" w:cs="Times New Roman"/>
                <w:sz w:val="18"/>
                <w:szCs w:val="18"/>
              </w:rPr>
            </w:pPr>
            <w:r w:rsidRPr="0050710E">
              <w:rPr>
                <w:rFonts w:ascii="Times New Roman" w:hAnsi="Times New Roman" w:cs="Times New Roman"/>
                <w:sz w:val="18"/>
                <w:szCs w:val="18"/>
              </w:rPr>
              <w:t xml:space="preserve">О. </w:t>
            </w:r>
            <w:proofErr w:type="spellStart"/>
            <w:r w:rsidRPr="0050710E">
              <w:rPr>
                <w:rFonts w:ascii="Times New Roman" w:hAnsi="Times New Roman" w:cs="Times New Roman"/>
                <w:sz w:val="18"/>
                <w:szCs w:val="18"/>
              </w:rPr>
              <w:t>Мариничева</w:t>
            </w:r>
            <w:proofErr w:type="spellEnd"/>
            <w:r w:rsidRPr="0050710E">
              <w:rPr>
                <w:rFonts w:ascii="Times New Roman" w:hAnsi="Times New Roman" w:cs="Times New Roman"/>
                <w:sz w:val="18"/>
                <w:szCs w:val="18"/>
              </w:rPr>
              <w:t xml:space="preserve"> «Апрель-водолей», «Первоцветы»</w:t>
            </w:r>
          </w:p>
          <w:p w:rsidR="0050710E" w:rsidRPr="0050710E" w:rsidRDefault="0050710E" w:rsidP="0050710E">
            <w:pPr>
              <w:pStyle w:val="a4"/>
              <w:widowControl w:val="0"/>
              <w:numPr>
                <w:ilvl w:val="0"/>
                <w:numId w:val="2"/>
              </w:numPr>
              <w:autoSpaceDE w:val="0"/>
              <w:autoSpaceDN w:val="0"/>
              <w:adjustRightInd w:val="0"/>
              <w:spacing w:after="200" w:line="276" w:lineRule="auto"/>
              <w:rPr>
                <w:rFonts w:ascii="Times New Roman" w:hAnsi="Times New Roman" w:cs="Times New Roman"/>
                <w:sz w:val="18"/>
                <w:szCs w:val="18"/>
              </w:rPr>
            </w:pPr>
            <w:r w:rsidRPr="0050710E">
              <w:rPr>
                <w:rFonts w:ascii="Times New Roman" w:hAnsi="Times New Roman" w:cs="Times New Roman"/>
                <w:sz w:val="18"/>
                <w:szCs w:val="18"/>
              </w:rPr>
              <w:t>И.Беляков «Подснежник»</w:t>
            </w:r>
          </w:p>
        </w:tc>
        <w:tc>
          <w:tcPr>
            <w:tcW w:w="5464" w:type="dxa"/>
          </w:tcPr>
          <w:p w:rsidR="00EF5E4A" w:rsidRPr="0050710E" w:rsidRDefault="007829E4" w:rsidP="00EF5E4A">
            <w:pPr>
              <w:rPr>
                <w:rFonts w:ascii="Times New Roman" w:hAnsi="Times New Roman" w:cs="Times New Roman"/>
                <w:b/>
                <w:i/>
                <w:sz w:val="18"/>
                <w:szCs w:val="18"/>
              </w:rPr>
            </w:pPr>
            <w:r w:rsidRPr="0050710E">
              <w:rPr>
                <w:rFonts w:ascii="Times New Roman" w:hAnsi="Times New Roman" w:cs="Times New Roman"/>
                <w:b/>
                <w:i/>
                <w:sz w:val="18"/>
                <w:szCs w:val="18"/>
              </w:rPr>
              <w:t>Трудовая деятельность</w:t>
            </w:r>
          </w:p>
          <w:p w:rsidR="00EF5E4A" w:rsidRPr="0050710E" w:rsidRDefault="00EF5E4A" w:rsidP="00EF5E4A">
            <w:pPr>
              <w:pStyle w:val="a4"/>
              <w:numPr>
                <w:ilvl w:val="0"/>
                <w:numId w:val="6"/>
              </w:numPr>
              <w:spacing w:after="200" w:line="276" w:lineRule="auto"/>
              <w:jc w:val="both"/>
              <w:rPr>
                <w:rFonts w:ascii="Times New Roman" w:hAnsi="Times New Roman" w:cs="Times New Roman"/>
                <w:sz w:val="18"/>
                <w:szCs w:val="18"/>
              </w:rPr>
            </w:pPr>
            <w:r w:rsidRPr="0050710E">
              <w:rPr>
                <w:rFonts w:ascii="Times New Roman" w:hAnsi="Times New Roman" w:cs="Times New Roman"/>
                <w:sz w:val="18"/>
                <w:szCs w:val="18"/>
              </w:rPr>
              <w:t>уход за посадками, пересадка комнатных растений</w:t>
            </w:r>
          </w:p>
          <w:p w:rsidR="00EF5E4A" w:rsidRPr="0050710E" w:rsidRDefault="00EF5E4A" w:rsidP="00EF5E4A">
            <w:pPr>
              <w:pStyle w:val="a4"/>
              <w:numPr>
                <w:ilvl w:val="0"/>
                <w:numId w:val="6"/>
              </w:numPr>
              <w:spacing w:after="200" w:line="276" w:lineRule="auto"/>
              <w:rPr>
                <w:rFonts w:ascii="Times New Roman" w:hAnsi="Times New Roman" w:cs="Times New Roman"/>
                <w:sz w:val="18"/>
                <w:szCs w:val="18"/>
              </w:rPr>
            </w:pPr>
            <w:r w:rsidRPr="0050710E">
              <w:rPr>
                <w:rFonts w:ascii="Times New Roman" w:hAnsi="Times New Roman" w:cs="Times New Roman"/>
                <w:sz w:val="18"/>
                <w:szCs w:val="18"/>
              </w:rPr>
              <w:t>ведение дневника наблюдений «Рост растений и рассады», «Ветки в вазе»</w:t>
            </w:r>
          </w:p>
          <w:p w:rsidR="00EF5E4A" w:rsidRPr="0050710E" w:rsidRDefault="00EF5E4A" w:rsidP="00EF5E4A">
            <w:pPr>
              <w:pStyle w:val="a4"/>
              <w:numPr>
                <w:ilvl w:val="0"/>
                <w:numId w:val="6"/>
              </w:numPr>
              <w:spacing w:after="200" w:line="276" w:lineRule="auto"/>
              <w:jc w:val="both"/>
              <w:rPr>
                <w:rFonts w:ascii="Times New Roman" w:hAnsi="Times New Roman" w:cs="Times New Roman"/>
                <w:sz w:val="18"/>
                <w:szCs w:val="18"/>
              </w:rPr>
            </w:pPr>
            <w:r w:rsidRPr="0050710E">
              <w:rPr>
                <w:rFonts w:ascii="Times New Roman" w:hAnsi="Times New Roman" w:cs="Times New Roman"/>
                <w:sz w:val="18"/>
                <w:szCs w:val="18"/>
              </w:rPr>
              <w:t>Сервировка стола.</w:t>
            </w:r>
          </w:p>
          <w:p w:rsidR="00586A40" w:rsidRPr="0050710E" w:rsidRDefault="00586A40" w:rsidP="00EF5E4A">
            <w:pPr>
              <w:pStyle w:val="a4"/>
              <w:numPr>
                <w:ilvl w:val="0"/>
                <w:numId w:val="6"/>
              </w:numPr>
              <w:spacing w:after="200" w:line="276" w:lineRule="auto"/>
              <w:jc w:val="both"/>
              <w:rPr>
                <w:rFonts w:ascii="Times New Roman" w:hAnsi="Times New Roman" w:cs="Times New Roman"/>
                <w:sz w:val="18"/>
                <w:szCs w:val="18"/>
              </w:rPr>
            </w:pPr>
            <w:r w:rsidRPr="0050710E">
              <w:rPr>
                <w:rFonts w:ascii="Times New Roman" w:hAnsi="Times New Roman" w:cs="Times New Roman"/>
                <w:sz w:val="18"/>
                <w:szCs w:val="18"/>
              </w:rPr>
              <w:t>Разбрасывание снега, помещая его на более темные участки для быстрого таяния.</w:t>
            </w:r>
          </w:p>
          <w:p w:rsidR="00586A40" w:rsidRPr="0050710E" w:rsidRDefault="00586A40" w:rsidP="00EF5E4A">
            <w:pPr>
              <w:pStyle w:val="a4"/>
              <w:numPr>
                <w:ilvl w:val="0"/>
                <w:numId w:val="6"/>
              </w:numPr>
              <w:spacing w:after="200" w:line="276" w:lineRule="auto"/>
              <w:jc w:val="both"/>
              <w:rPr>
                <w:rFonts w:ascii="Times New Roman" w:hAnsi="Times New Roman" w:cs="Times New Roman"/>
                <w:sz w:val="18"/>
                <w:szCs w:val="18"/>
              </w:rPr>
            </w:pPr>
            <w:r w:rsidRPr="0050710E">
              <w:rPr>
                <w:rFonts w:ascii="Times New Roman" w:hAnsi="Times New Roman" w:cs="Times New Roman"/>
                <w:sz w:val="18"/>
                <w:szCs w:val="18"/>
              </w:rPr>
              <w:t>Уборка прошлогодних листьев.</w:t>
            </w:r>
          </w:p>
          <w:p w:rsidR="00EF5E4A" w:rsidRPr="0050710E" w:rsidRDefault="00EF5E4A" w:rsidP="00EF5E4A">
            <w:pPr>
              <w:pStyle w:val="a4"/>
              <w:ind w:left="750"/>
              <w:jc w:val="both"/>
              <w:rPr>
                <w:rFonts w:ascii="Times New Roman" w:hAnsi="Times New Roman" w:cs="Times New Roman"/>
                <w:sz w:val="18"/>
                <w:szCs w:val="18"/>
              </w:rPr>
            </w:pPr>
          </w:p>
          <w:p w:rsidR="00EF5E4A" w:rsidRPr="0050710E" w:rsidRDefault="00EF5E4A" w:rsidP="00EF5E4A">
            <w:pPr>
              <w:rPr>
                <w:rFonts w:ascii="Times New Roman" w:hAnsi="Times New Roman" w:cs="Times New Roman"/>
                <w:sz w:val="18"/>
                <w:szCs w:val="18"/>
              </w:rPr>
            </w:pPr>
          </w:p>
          <w:p w:rsidR="00EF5E4A" w:rsidRPr="0050710E" w:rsidRDefault="00EF5E4A" w:rsidP="00EF5E4A">
            <w:pPr>
              <w:rPr>
                <w:rFonts w:ascii="Times New Roman" w:hAnsi="Times New Roman" w:cs="Times New Roman"/>
                <w:sz w:val="18"/>
                <w:szCs w:val="18"/>
              </w:rPr>
            </w:pPr>
          </w:p>
          <w:p w:rsidR="00EF5E4A" w:rsidRPr="0050710E" w:rsidRDefault="00EF5E4A" w:rsidP="008E7174">
            <w:pPr>
              <w:rPr>
                <w:rFonts w:ascii="Times New Roman" w:hAnsi="Times New Roman" w:cs="Times New Roman"/>
                <w:sz w:val="18"/>
                <w:szCs w:val="18"/>
              </w:rPr>
            </w:pPr>
          </w:p>
        </w:tc>
      </w:tr>
    </w:tbl>
    <w:p w:rsidR="00DC2A85" w:rsidRPr="00DC2A85" w:rsidRDefault="00DC2A85" w:rsidP="00DC2A85">
      <w:pPr>
        <w:rPr>
          <w:rFonts w:ascii="Times New Roman" w:hAnsi="Times New Roman" w:cs="Times New Roman"/>
        </w:rPr>
      </w:pPr>
      <w:r>
        <w:rPr>
          <w:rFonts w:ascii="Times New Roman" w:hAnsi="Times New Roman" w:cs="Times New Roman"/>
          <w:b/>
        </w:rPr>
        <w:t>Работа с родителями</w:t>
      </w:r>
      <w:proofErr w:type="gramStart"/>
      <w:r w:rsidRPr="00DC2A85">
        <w:rPr>
          <w:rFonts w:ascii="Times New Roman" w:hAnsi="Times New Roman" w:cs="Times New Roman"/>
          <w:b/>
        </w:rPr>
        <w:t xml:space="preserve"> :</w:t>
      </w:r>
      <w:proofErr w:type="gramEnd"/>
      <w:r w:rsidRPr="00DC2A85">
        <w:rPr>
          <w:rFonts w:ascii="Times New Roman" w:hAnsi="Times New Roman" w:cs="Times New Roman"/>
          <w:b/>
        </w:rPr>
        <w:t xml:space="preserve"> </w:t>
      </w:r>
      <w:r w:rsidRPr="00DC2A85">
        <w:rPr>
          <w:rFonts w:ascii="Times New Roman" w:hAnsi="Times New Roman" w:cs="Times New Roman"/>
        </w:rPr>
        <w:t>Консультация «Классическая музыка как средство нравственного воспитания ребёнка старшего дошкольного возраста». Подборка родителями художественной литературы на тему «Весна». Конкурс чтецов среди родителей «Весна идёт». Художественная мастерская для  родителей и детей. Коллаж «Весна»»</w:t>
      </w:r>
    </w:p>
    <w:p w:rsidR="00DC2A85" w:rsidRPr="00DC2A85" w:rsidRDefault="00DC2A85" w:rsidP="00DC2A85">
      <w:pPr>
        <w:rPr>
          <w:rFonts w:ascii="Times New Roman" w:hAnsi="Times New Roman" w:cs="Times New Roman"/>
          <w:sz w:val="18"/>
          <w:szCs w:val="18"/>
        </w:rPr>
      </w:pPr>
    </w:p>
    <w:p w:rsidR="00DC2A85" w:rsidRPr="00DC2A85" w:rsidRDefault="00DC2A85" w:rsidP="00DC2A85">
      <w:pPr>
        <w:rPr>
          <w:rFonts w:ascii="Times New Roman" w:hAnsi="Times New Roman" w:cs="Times New Roman"/>
          <w:sz w:val="18"/>
          <w:szCs w:val="18"/>
        </w:rPr>
      </w:pPr>
    </w:p>
    <w:p w:rsidR="008E7174" w:rsidRPr="00DC2A85" w:rsidRDefault="008E7174" w:rsidP="008E7174">
      <w:pPr>
        <w:spacing w:line="240" w:lineRule="auto"/>
        <w:rPr>
          <w:rFonts w:ascii="Times New Roman" w:hAnsi="Times New Roman" w:cs="Times New Roman"/>
          <w:b/>
          <w:sz w:val="18"/>
          <w:szCs w:val="18"/>
        </w:rPr>
      </w:pPr>
    </w:p>
    <w:sectPr w:rsidR="008E7174" w:rsidRPr="00DC2A85" w:rsidSect="00DC2A85">
      <w:pgSz w:w="16838" w:h="11906" w:orient="landscape"/>
      <w:pgMar w:top="851" w:right="1134"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12F9"/>
    <w:multiLevelType w:val="hybridMultilevel"/>
    <w:tmpl w:val="405A15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21C7F"/>
    <w:multiLevelType w:val="hybridMultilevel"/>
    <w:tmpl w:val="6980AA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27105"/>
    <w:multiLevelType w:val="hybridMultilevel"/>
    <w:tmpl w:val="05062C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D5700"/>
    <w:multiLevelType w:val="hybridMultilevel"/>
    <w:tmpl w:val="B54CC75E"/>
    <w:lvl w:ilvl="0" w:tplc="0419000B">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
    <w:nsid w:val="19731889"/>
    <w:multiLevelType w:val="hybridMultilevel"/>
    <w:tmpl w:val="FAB451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E52E1"/>
    <w:multiLevelType w:val="hybridMultilevel"/>
    <w:tmpl w:val="ABC669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153858"/>
    <w:multiLevelType w:val="hybridMultilevel"/>
    <w:tmpl w:val="90B260C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527F1EB4"/>
    <w:multiLevelType w:val="hybridMultilevel"/>
    <w:tmpl w:val="3B2422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056295"/>
    <w:multiLevelType w:val="hybridMultilevel"/>
    <w:tmpl w:val="992257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323372"/>
    <w:multiLevelType w:val="hybridMultilevel"/>
    <w:tmpl w:val="98AC84E8"/>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A86317"/>
    <w:multiLevelType w:val="hybridMultilevel"/>
    <w:tmpl w:val="8BFE03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CC73D8"/>
    <w:multiLevelType w:val="hybridMultilevel"/>
    <w:tmpl w:val="DC44DE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6"/>
  </w:num>
  <w:num w:numId="5">
    <w:abstractNumId w:val="7"/>
  </w:num>
  <w:num w:numId="6">
    <w:abstractNumId w:val="3"/>
  </w:num>
  <w:num w:numId="7">
    <w:abstractNumId w:val="1"/>
  </w:num>
  <w:num w:numId="8">
    <w:abstractNumId w:val="2"/>
  </w:num>
  <w:num w:numId="9">
    <w:abstractNumId w:val="4"/>
  </w:num>
  <w:num w:numId="10">
    <w:abstractNumId w:val="5"/>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084"/>
    <w:rsid w:val="00171BC7"/>
    <w:rsid w:val="00240767"/>
    <w:rsid w:val="003A5FAD"/>
    <w:rsid w:val="00441812"/>
    <w:rsid w:val="00446EBF"/>
    <w:rsid w:val="004E7004"/>
    <w:rsid w:val="0050710E"/>
    <w:rsid w:val="00553827"/>
    <w:rsid w:val="00586A40"/>
    <w:rsid w:val="00683DD2"/>
    <w:rsid w:val="007829E4"/>
    <w:rsid w:val="00882084"/>
    <w:rsid w:val="008B38D2"/>
    <w:rsid w:val="008B71CF"/>
    <w:rsid w:val="008D7909"/>
    <w:rsid w:val="008E7174"/>
    <w:rsid w:val="00955E9F"/>
    <w:rsid w:val="009A26D3"/>
    <w:rsid w:val="00B2274B"/>
    <w:rsid w:val="00DC2A85"/>
    <w:rsid w:val="00EF5E4A"/>
    <w:rsid w:val="00F31193"/>
    <w:rsid w:val="00F51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A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7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5F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7DD6D-2198-4292-AE4D-2B88473C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3</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2014-02-04T12:00:00Z</dcterms:created>
  <dcterms:modified xsi:type="dcterms:W3CDTF">2014-02-06T12:27:00Z</dcterms:modified>
</cp:coreProperties>
</file>