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86" w:type="dxa"/>
        <w:tblInd w:w="675" w:type="dxa"/>
        <w:tblLayout w:type="fixed"/>
        <w:tblLook w:val="0600" w:firstRow="0" w:lastRow="0" w:firstColumn="0" w:lastColumn="0" w:noHBand="1" w:noVBand="1"/>
      </w:tblPr>
      <w:tblGrid>
        <w:gridCol w:w="1076"/>
        <w:gridCol w:w="9415"/>
        <w:gridCol w:w="2268"/>
        <w:gridCol w:w="2127"/>
      </w:tblGrid>
      <w:tr w:rsidR="00801CB5" w:rsidTr="00801CB5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 w:rsidP="00801CB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Тема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-536" w:firstLine="57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Виды непосредственной образовательной деятельности/</w:t>
            </w:r>
          </w:p>
          <w:p w:rsidR="00801CB5" w:rsidRDefault="00801CB5">
            <w:pPr>
              <w:ind w:left="-536" w:hanging="1242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-536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 w:rsidP="00801CB5">
            <w:pPr>
              <w:ind w:left="3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Итоговые мероприятия</w:t>
            </w:r>
          </w:p>
        </w:tc>
      </w:tr>
      <w:tr w:rsidR="00801CB5" w:rsidTr="00801CB5">
        <w:trPr>
          <w:trHeight w:val="340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1CB5" w:rsidRDefault="00801CB5">
            <w:pPr>
              <w:spacing w:after="200" w:line="276" w:lineRule="auto"/>
              <w:ind w:left="113" w:right="113"/>
              <w:jc w:val="center"/>
              <w:rPr>
                <w:rFonts w:asciiTheme="majorHAnsi" w:hAnsiTheme="majorHAnsi"/>
                <w:b/>
                <w:i/>
                <w:sz w:val="56"/>
                <w:szCs w:val="56"/>
              </w:rPr>
            </w:pPr>
            <w:r>
              <w:rPr>
                <w:rFonts w:asciiTheme="majorHAnsi" w:hAnsiTheme="majorHAnsi"/>
                <w:b/>
                <w:i/>
                <w:sz w:val="56"/>
                <w:szCs w:val="56"/>
              </w:rPr>
              <w:t>«Осень»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34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Расширять знания детей об осени. Формировать обобщенные представления об осени как времени года, изменениях в природе, осенних явлениях. Расширять представления о живой и неживой природе. Дать первичные представления об экосистемах, природных зонах.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34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9 сентября – </w:t>
            </w:r>
          </w:p>
          <w:p w:rsidR="00801CB5" w:rsidRDefault="00801CB5">
            <w:pPr>
              <w:ind w:left="34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34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Праздник «Осень»</w:t>
            </w:r>
          </w:p>
          <w:p w:rsidR="00801CB5" w:rsidRDefault="00801CB5">
            <w:pPr>
              <w:ind w:left="34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Выставка детского творчества</w:t>
            </w: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1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176"/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32"/>
              </w:rPr>
              <w:t>Познание</w:t>
            </w: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1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176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Познавательно-исследовательская и продуктивная (конструктивная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)д</w:t>
            </w:r>
            <w:proofErr w:type="gramEnd"/>
            <w:r>
              <w:rPr>
                <w:rFonts w:asciiTheme="majorHAnsi" w:hAnsiTheme="majorHAnsi"/>
                <w:b/>
                <w:sz w:val="28"/>
                <w:szCs w:val="28"/>
              </w:rPr>
              <w:t>еятельность</w:t>
            </w: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3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Конструирование из природного материала «Грибы»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34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16.09.-20.09.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34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-5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Исследовательская деятельность «Почему осенью листья желтеют?»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34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30.09.-04.10.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34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1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3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Формирование целостной картины мира</w:t>
            </w: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3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Тема: «Осень золото роняет»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34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09.09.-13.09.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176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3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Тема: «Овощи-фрукты»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176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23.09.-27.09.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176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1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176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1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176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Математика</w:t>
            </w: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29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Тема: «Упражнение в счете в пределах 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34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09.09.-13.09.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176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29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Тема: «Закрепление навыков счета до 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34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16.09.-20.09.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176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29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Тема: «Формирование навыков счета до 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17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23.09.-27.09.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176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29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Тема: «Ориентация во времени»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17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30.09.-04.10.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176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1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176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Логика</w:t>
            </w: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29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Тема: «Времена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176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09.09.-13.09.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176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29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Тема: «Овощи»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34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16.09.-20.09.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176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29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Тема: «Фрукты»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176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23.09.-27.09.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176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29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Тема: «Грибы»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176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30.09.-04.10.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176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1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176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32"/>
              </w:rPr>
              <w:t>Логопедическое</w:t>
            </w: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29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Лексическая тема: «Овощи»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176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09.09.-13.09.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176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1CB5" w:rsidRDefault="00801CB5">
            <w:pPr>
              <w:ind w:left="113" w:right="113"/>
              <w:jc w:val="center"/>
              <w:rPr>
                <w:rFonts w:asciiTheme="majorHAnsi" w:hAnsiTheme="majorHAnsi"/>
                <w:b/>
                <w:i/>
                <w:sz w:val="56"/>
                <w:szCs w:val="56"/>
              </w:rPr>
            </w:pPr>
            <w:r>
              <w:rPr>
                <w:rFonts w:asciiTheme="majorHAnsi" w:hAnsiTheme="majorHAnsi"/>
                <w:b/>
                <w:i/>
                <w:sz w:val="56"/>
                <w:szCs w:val="56"/>
              </w:rPr>
              <w:t>«Осень»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29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Лексическая тема: «Фрукты»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176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16.09.-20.09.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29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29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Лексическая тема: «Сад–огород»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176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23.09.-27.09.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29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29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Лексическая тема: «Время года –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34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30.09.-04.10.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29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1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29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32"/>
              </w:rPr>
              <w:t>Чтение художественной литературы</w:t>
            </w: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29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Р. н. с. «Сивка-Бурка», обр. М. Булатова. Чтение и анализ.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34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09.09.-13.09.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29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29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А. Толстой «Косточка». Пересказ.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34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16.09.-20.09.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29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29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Мякеля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«Господин Ау и больное дерево», пер. с финск. Э. Успенского. Чтение и анализ.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176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23.09.-27.09.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29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29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А. Плещеев «Осень наступила…». Заучивание наизусть.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176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30.09.-04.10.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29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1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29"/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32"/>
              </w:rPr>
              <w:t>Художественное творчество</w:t>
            </w: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1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29"/>
              <w:rPr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Рисование</w:t>
            </w: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Космея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34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09.09.-13.09.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-536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«Укрась платочек цветочками». Декоративное.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176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16.09.-20.09.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-536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«В саду созрели яблоки».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176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23.09.-27.09.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-536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«Осенний лес»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176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30.09.-04.10.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-536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1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Лепка</w:t>
            </w: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3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«Морковь и свекла»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72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09.09.-13.09.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-536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3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«Фрукты».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ind w:left="72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23.09.-27.090.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-536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1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Аппликация</w:t>
            </w: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«Огурцы и помидоры лежат на тарелке»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16.09.-20.09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-536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801CB5" w:rsidTr="00801CB5">
        <w:trPr>
          <w:trHeight w:val="340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B5" w:rsidRDefault="00801CB5">
            <w:pPr>
              <w:rPr>
                <w:rFonts w:asciiTheme="majorHAnsi" w:hAnsiTheme="majorHAnsi"/>
                <w:b/>
                <w:i/>
                <w:sz w:val="56"/>
                <w:szCs w:val="56"/>
              </w:rPr>
            </w:pP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«Осенний ковер»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B5" w:rsidRDefault="00801C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30.09.-04.10.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B5" w:rsidRDefault="00801CB5">
            <w:pPr>
              <w:ind w:left="-536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8D0513" w:rsidRDefault="008D0513">
      <w:bookmarkStart w:id="0" w:name="_GoBack"/>
      <w:bookmarkEnd w:id="0"/>
    </w:p>
    <w:sectPr w:rsidR="008D0513" w:rsidSect="00801C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B5"/>
    <w:rsid w:val="00801CB5"/>
    <w:rsid w:val="008D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2013-07-28T12:56:00Z</dcterms:created>
  <dcterms:modified xsi:type="dcterms:W3CDTF">2013-07-28T13:00:00Z</dcterms:modified>
</cp:coreProperties>
</file>