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43" w:rsidRDefault="006F6D43" w:rsidP="00DD0F0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</w:p>
    <w:p w:rsidR="006F6D43" w:rsidRDefault="006F6D43" w:rsidP="00DD0F0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sz w:val="36"/>
          <w:szCs w:val="36"/>
          <w:lang w:eastAsia="ru-RU"/>
        </w:rPr>
        <w:t>Консультация для родителей</w:t>
      </w:r>
    </w:p>
    <w:p w:rsidR="00F26162" w:rsidRDefault="00C86478" w:rsidP="00DD0F0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36"/>
          <w:szCs w:val="36"/>
          <w:u w:val="single"/>
          <w:lang w:eastAsia="ru-RU"/>
        </w:rPr>
      </w:pPr>
      <w:r w:rsidRPr="006F6D43">
        <w:rPr>
          <w:rFonts w:ascii="Georgia" w:eastAsia="Times New Roman" w:hAnsi="Georgia" w:cs="Times New Roman"/>
          <w:b/>
          <w:sz w:val="36"/>
          <w:szCs w:val="36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57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емья, как фактор психического развития ребёнка."/>
          </v:shape>
        </w:pict>
      </w:r>
    </w:p>
    <w:p w:rsidR="00DD0F01" w:rsidRPr="00DD0F01" w:rsidRDefault="00DD0F01" w:rsidP="00DD0F0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0F01">
        <w:rPr>
          <w:rFonts w:ascii="Georgia" w:eastAsia="Times New Roman" w:hAnsi="Georgia" w:cs="Times New Roman"/>
          <w:sz w:val="28"/>
          <w:szCs w:val="28"/>
          <w:lang w:eastAsia="ru-RU"/>
        </w:rPr>
        <w:t>Семья для ребенка - это место рождения и основная среда обитания. И только в семье познает ребенок тот образ жизни, который физически и духовно разовьет его.</w:t>
      </w:r>
    </w:p>
    <w:p w:rsidR="00DD0F01" w:rsidRPr="00DD0F01" w:rsidRDefault="00DD0F01" w:rsidP="00DD0F0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</w:pPr>
      <w:r w:rsidRPr="00DD0F01"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>Влияние семьи осуществляется и проявляется следующим образом:</w:t>
      </w:r>
    </w:p>
    <w:p w:rsidR="00DD0F01" w:rsidRPr="00DD0F01" w:rsidRDefault="00DD0F01" w:rsidP="00DD0F01">
      <w:pPr>
        <w:numPr>
          <w:ilvl w:val="0"/>
          <w:numId w:val="1"/>
        </w:numPr>
        <w:spacing w:before="100" w:beforeAutospacing="1" w:after="300" w:line="240" w:lineRule="auto"/>
        <w:ind w:left="117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0F01">
        <w:rPr>
          <w:rFonts w:ascii="Georgia" w:eastAsia="Times New Roman" w:hAnsi="Georgia" w:cs="Times New Roman"/>
          <w:sz w:val="28"/>
          <w:szCs w:val="28"/>
          <w:lang w:eastAsia="ru-RU"/>
        </w:rPr>
        <w:t>Семья обеспечивает базисное чувство безопасности, гарантируя безопасность ребенку при взаимодействии с внешним миром, освоении новых способов его исследования и реагирования.</w:t>
      </w:r>
    </w:p>
    <w:p w:rsidR="00DD0F01" w:rsidRPr="00DD0F01" w:rsidRDefault="00DD0F01" w:rsidP="00DD0F01">
      <w:pPr>
        <w:numPr>
          <w:ilvl w:val="0"/>
          <w:numId w:val="1"/>
        </w:numPr>
        <w:spacing w:before="100" w:beforeAutospacing="1" w:after="300" w:line="240" w:lineRule="auto"/>
        <w:ind w:left="117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0F01">
        <w:rPr>
          <w:rFonts w:ascii="Georgia" w:eastAsia="Times New Roman" w:hAnsi="Georgia" w:cs="Times New Roman"/>
          <w:sz w:val="28"/>
          <w:szCs w:val="28"/>
          <w:lang w:eastAsia="ru-RU"/>
        </w:rPr>
        <w:t>Дети учатся у родителей определенным способам поведения, усваивая определенные готовые модели поведения.</w:t>
      </w:r>
    </w:p>
    <w:p w:rsidR="00DD0F01" w:rsidRPr="00DD0F01" w:rsidRDefault="00DD0F01" w:rsidP="00DD0F01">
      <w:pPr>
        <w:numPr>
          <w:ilvl w:val="0"/>
          <w:numId w:val="1"/>
        </w:numPr>
        <w:spacing w:before="100" w:beforeAutospacing="1" w:after="300" w:line="240" w:lineRule="auto"/>
        <w:ind w:left="117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0F01">
        <w:rPr>
          <w:rFonts w:ascii="Georgia" w:eastAsia="Times New Roman" w:hAnsi="Georgia" w:cs="Times New Roman"/>
          <w:sz w:val="28"/>
          <w:szCs w:val="28"/>
          <w:lang w:eastAsia="ru-RU"/>
        </w:rPr>
        <w:t>Родители являются источником необходимого жизненного опыта.</w:t>
      </w:r>
    </w:p>
    <w:p w:rsidR="00DD0F01" w:rsidRPr="00DD0F01" w:rsidRDefault="00DD0F01" w:rsidP="00DD0F01">
      <w:pPr>
        <w:numPr>
          <w:ilvl w:val="0"/>
          <w:numId w:val="1"/>
        </w:numPr>
        <w:spacing w:before="100" w:beforeAutospacing="1" w:after="300" w:line="240" w:lineRule="auto"/>
        <w:ind w:left="117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0F01">
        <w:rPr>
          <w:rFonts w:ascii="Georgia" w:eastAsia="Times New Roman" w:hAnsi="Georgia" w:cs="Times New Roman"/>
          <w:sz w:val="28"/>
          <w:szCs w:val="28"/>
          <w:lang w:eastAsia="ru-RU"/>
        </w:rPr>
        <w:t>Родители влияют на поведение ребенка, поощряя или осуждая определенный тип поведения, а также применяя наказания или допуская приемлемую для себя степень свободы в поведении ребенка.</w:t>
      </w:r>
    </w:p>
    <w:p w:rsidR="00DD0F01" w:rsidRPr="00DD0F01" w:rsidRDefault="00DD0F01" w:rsidP="00DD0F01">
      <w:pPr>
        <w:numPr>
          <w:ilvl w:val="0"/>
          <w:numId w:val="1"/>
        </w:numPr>
        <w:spacing w:before="100" w:beforeAutospacing="1" w:after="300" w:line="240" w:lineRule="auto"/>
        <w:ind w:left="117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0F0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Общение в семье позволяет ребенку вырабатывать собственные взгляды, нормы, установки и идеи. Развитие ребенка будет зависеть от того, насколько хорошие условия для общения предоставлены ему в семье; развитие также зависит от четкости и ясности общения в семье. </w:t>
      </w:r>
    </w:p>
    <w:p w:rsidR="00DD0F01" w:rsidRPr="00DD0F01" w:rsidRDefault="00DD0F01" w:rsidP="00DD0F0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0F01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Семья</w:t>
      </w:r>
      <w:r w:rsidR="00F2616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- это определенный морально - </w:t>
      </w:r>
      <w:r w:rsidRPr="00DD0F01">
        <w:rPr>
          <w:rFonts w:ascii="Georgia" w:eastAsia="Times New Roman" w:hAnsi="Georgia" w:cs="Times New Roman"/>
          <w:sz w:val="28"/>
          <w:szCs w:val="28"/>
          <w:lang w:eastAsia="ru-RU"/>
        </w:rPr>
        <w:t>психологический климат, это для ребенка школа отношений с людьми. Именно в семье складывается представления о добре и зле, о порядочности, об уважительном отношении к материальным и духовным ценностям. Ребенок в семье получает азы об окружающем мире. С близкими людьми он переживает чувства любви, дружбы, долга, ответственности, справедливости…</w:t>
      </w:r>
    </w:p>
    <w:p w:rsidR="00DD0F01" w:rsidRPr="00DD0F01" w:rsidRDefault="00DD0F01" w:rsidP="00DD0F0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0F01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Ребенку нужны оба родителя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DD0F01">
        <w:rPr>
          <w:rFonts w:ascii="Georgia" w:eastAsia="Times New Roman" w:hAnsi="Georgia" w:cs="Times New Roman"/>
          <w:sz w:val="28"/>
          <w:szCs w:val="28"/>
          <w:lang w:eastAsia="ru-RU"/>
        </w:rPr>
        <w:t>- любящие отец и мать. Отношения между супругами имеют громадное влияние на развитие личности ребенка. Конфликтная, напряженная обстановка делают ребенка нервным, плаксивым, непослушным, агрессивным. Трения между родителями травмирующим образом влияют на малыша.</w:t>
      </w:r>
    </w:p>
    <w:p w:rsidR="00DD0F01" w:rsidRPr="00DD0F01" w:rsidRDefault="00DD0F01" w:rsidP="00DD0F0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0F01">
        <w:rPr>
          <w:rFonts w:ascii="Georgia" w:eastAsia="Times New Roman" w:hAnsi="Georgia" w:cs="Times New Roman"/>
          <w:sz w:val="28"/>
          <w:szCs w:val="28"/>
          <w:lang w:eastAsia="ru-RU"/>
        </w:rPr>
        <w:t>Патология супружеских отношений продуцирует широкий спектр аномалий, и притом весьма серьезных, как в психике, так и в поведении личности.</w:t>
      </w:r>
    </w:p>
    <w:p w:rsidR="00DD0F01" w:rsidRDefault="00DD0F01" w:rsidP="00DD0F0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DD0F01">
        <w:rPr>
          <w:rFonts w:ascii="Georgia" w:eastAsia="Times New Roman" w:hAnsi="Georgia" w:cs="Times New Roman"/>
          <w:sz w:val="28"/>
          <w:szCs w:val="28"/>
          <w:lang w:eastAsia="ru-RU"/>
        </w:rPr>
        <w:t>“От того, кто окружает малыша, какие взаимоотношения царят в семье, зависит дальнейшая жизнь ребенка, то, каким он вырастет: жестким, эгоистичным или любящим, добрым человеком</w:t>
      </w:r>
      <w:r w:rsidRPr="00DD0F01">
        <w:rPr>
          <w:rFonts w:ascii="Georgia" w:eastAsia="Times New Roman" w:hAnsi="Georgia" w:cs="Times New Roman"/>
          <w:sz w:val="21"/>
          <w:szCs w:val="21"/>
          <w:lang w:eastAsia="ru-RU"/>
        </w:rPr>
        <w:t xml:space="preserve">” </w:t>
      </w:r>
    </w:p>
    <w:p w:rsidR="00DD0F01" w:rsidRPr="00DD0F01" w:rsidRDefault="00DD0F01" w:rsidP="00DD0F0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</w:pPr>
      <w:r w:rsidRPr="00DD0F01"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  <w:t>Семья, в которой вырос ребенок, дает образец для той семьи, которую он образует в будущем.</w:t>
      </w:r>
    </w:p>
    <w:p w:rsidR="00B07AD0" w:rsidRDefault="00364E1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538480</wp:posOffset>
            </wp:positionV>
            <wp:extent cx="6400800" cy="4800600"/>
            <wp:effectExtent l="152400" t="152400" r="152400" b="114300"/>
            <wp:wrapTight wrapText="bothSides">
              <wp:wrapPolygon edited="0">
                <wp:start x="-514" y="-686"/>
                <wp:lineTo x="-514" y="22114"/>
                <wp:lineTo x="21986" y="22114"/>
                <wp:lineTo x="22050" y="22114"/>
                <wp:lineTo x="22114" y="21429"/>
                <wp:lineTo x="22114" y="514"/>
                <wp:lineTo x="22050" y="-514"/>
                <wp:lineTo x="21986" y="-686"/>
                <wp:lineTo x="-514" y="-686"/>
              </wp:wrapPolygon>
            </wp:wrapTight>
            <wp:docPr id="1" name="Рисунок 0" descr="СЕМ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B07AD0" w:rsidSect="00F26162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85B"/>
    <w:multiLevelType w:val="multilevel"/>
    <w:tmpl w:val="E158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F01"/>
    <w:rsid w:val="00364E13"/>
    <w:rsid w:val="006F6D43"/>
    <w:rsid w:val="00B07AD0"/>
    <w:rsid w:val="00C86478"/>
    <w:rsid w:val="00DD0F01"/>
    <w:rsid w:val="00F2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2014-02-24T22:14:00Z</dcterms:created>
  <dcterms:modified xsi:type="dcterms:W3CDTF">2014-02-28T04:11:00Z</dcterms:modified>
</cp:coreProperties>
</file>