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D0" w:rsidRPr="00AD6443" w:rsidRDefault="003F2E0A">
      <w:pPr>
        <w:rPr>
          <w:sz w:val="36"/>
          <w:szCs w:val="36"/>
        </w:rPr>
      </w:pPr>
      <w:r w:rsidRPr="00AD6443">
        <w:rPr>
          <w:sz w:val="36"/>
          <w:szCs w:val="36"/>
        </w:rPr>
        <w:t xml:space="preserve">                     </w:t>
      </w:r>
      <w:r w:rsidR="00AD6443">
        <w:rPr>
          <w:sz w:val="36"/>
          <w:szCs w:val="36"/>
        </w:rPr>
        <w:t xml:space="preserve">    </w:t>
      </w:r>
      <w:r w:rsidRPr="00AD6443">
        <w:rPr>
          <w:sz w:val="36"/>
          <w:szCs w:val="36"/>
        </w:rPr>
        <w:t>Педагогический проект</w:t>
      </w:r>
    </w:p>
    <w:p w:rsidR="003F2E0A" w:rsidRDefault="003F2E0A">
      <w:pPr>
        <w:rPr>
          <w:sz w:val="28"/>
          <w:szCs w:val="28"/>
        </w:rPr>
      </w:pPr>
    </w:p>
    <w:p w:rsidR="003F2E0A" w:rsidRDefault="003F2E0A">
      <w:pPr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Матыцина</w:t>
      </w:r>
      <w:proofErr w:type="spellEnd"/>
      <w:r>
        <w:rPr>
          <w:sz w:val="28"/>
          <w:szCs w:val="28"/>
        </w:rPr>
        <w:t xml:space="preserve"> Светлана Владимировна. МБДОУ Центр развития ребенка – детский сад №7 г. Рассказово, </w:t>
      </w:r>
      <w:proofErr w:type="gramStart"/>
      <w:r>
        <w:rPr>
          <w:sz w:val="28"/>
          <w:szCs w:val="28"/>
        </w:rPr>
        <w:t>Тамбовская</w:t>
      </w:r>
      <w:proofErr w:type="gramEnd"/>
      <w:r>
        <w:rPr>
          <w:sz w:val="28"/>
          <w:szCs w:val="28"/>
        </w:rPr>
        <w:t xml:space="preserve"> обл., </w:t>
      </w:r>
    </w:p>
    <w:p w:rsidR="003F2E0A" w:rsidRDefault="003F2E0A">
      <w:pPr>
        <w:rPr>
          <w:sz w:val="28"/>
          <w:szCs w:val="28"/>
        </w:rPr>
      </w:pPr>
    </w:p>
    <w:p w:rsidR="003F2E0A" w:rsidRDefault="003F2E0A">
      <w:pPr>
        <w:rPr>
          <w:sz w:val="28"/>
          <w:szCs w:val="28"/>
        </w:rPr>
      </w:pPr>
      <w:r>
        <w:rPr>
          <w:sz w:val="28"/>
          <w:szCs w:val="28"/>
        </w:rPr>
        <w:t>Тема: «Развитие трудолюбия и экологического сознания у младших дошкольников через устное  народное творчество»</w:t>
      </w:r>
    </w:p>
    <w:p w:rsidR="003F2E0A" w:rsidRDefault="003F2E0A">
      <w:pPr>
        <w:rPr>
          <w:sz w:val="28"/>
          <w:szCs w:val="28"/>
        </w:rPr>
      </w:pPr>
    </w:p>
    <w:p w:rsidR="003F2E0A" w:rsidRDefault="003F2E0A">
      <w:pPr>
        <w:rPr>
          <w:sz w:val="28"/>
          <w:szCs w:val="28"/>
        </w:rPr>
      </w:pPr>
    </w:p>
    <w:p w:rsidR="003F2E0A" w:rsidRDefault="003F2E0A">
      <w:pPr>
        <w:rPr>
          <w:sz w:val="28"/>
          <w:szCs w:val="28"/>
        </w:rPr>
      </w:pPr>
      <w:r>
        <w:rPr>
          <w:sz w:val="28"/>
          <w:szCs w:val="28"/>
        </w:rPr>
        <w:t>Основное направление развития: познавательно – речевое</w:t>
      </w:r>
    </w:p>
    <w:p w:rsidR="003F2E0A" w:rsidRDefault="003F2E0A">
      <w:pPr>
        <w:rPr>
          <w:sz w:val="28"/>
          <w:szCs w:val="28"/>
        </w:rPr>
      </w:pPr>
      <w:r>
        <w:rPr>
          <w:sz w:val="28"/>
          <w:szCs w:val="28"/>
        </w:rPr>
        <w:t xml:space="preserve">Группа детей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 – 3 – 4 лет</w:t>
      </w:r>
    </w:p>
    <w:p w:rsidR="003F2E0A" w:rsidRDefault="003F2E0A">
      <w:pPr>
        <w:rPr>
          <w:sz w:val="28"/>
          <w:szCs w:val="28"/>
        </w:rPr>
      </w:pPr>
    </w:p>
    <w:p w:rsidR="003F2E0A" w:rsidRDefault="003F2E0A">
      <w:pPr>
        <w:rPr>
          <w:sz w:val="28"/>
          <w:szCs w:val="28"/>
        </w:rPr>
      </w:pPr>
      <w:r>
        <w:rPr>
          <w:sz w:val="28"/>
          <w:szCs w:val="28"/>
        </w:rPr>
        <w:t xml:space="preserve">Аннотация проекта: проект </w:t>
      </w:r>
      <w:r w:rsidR="00A54C20">
        <w:rPr>
          <w:sz w:val="28"/>
          <w:szCs w:val="28"/>
        </w:rPr>
        <w:t>средней продолжительности, рассчитан на детей младшей группы.</w:t>
      </w:r>
    </w:p>
    <w:p w:rsidR="00A54C20" w:rsidRDefault="00A54C20">
      <w:pPr>
        <w:rPr>
          <w:sz w:val="28"/>
          <w:szCs w:val="28"/>
        </w:rPr>
      </w:pPr>
      <w:r>
        <w:rPr>
          <w:sz w:val="28"/>
          <w:szCs w:val="28"/>
        </w:rPr>
        <w:t>В проекте принимают участие родители воспитанников, музыкальный руководитель, артисты театра кукол.</w:t>
      </w:r>
    </w:p>
    <w:p w:rsidR="00A54C20" w:rsidRDefault="00A54C20">
      <w:pPr>
        <w:rPr>
          <w:sz w:val="28"/>
          <w:szCs w:val="28"/>
        </w:rPr>
      </w:pPr>
      <w:r>
        <w:rPr>
          <w:sz w:val="28"/>
          <w:szCs w:val="28"/>
        </w:rPr>
        <w:t>Реализация проекта проходила в 2010 – 2011г.</w:t>
      </w: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Актуальность:</w:t>
      </w:r>
    </w:p>
    <w:p w:rsidR="00983B5A" w:rsidRDefault="00A54C20">
      <w:pPr>
        <w:rPr>
          <w:sz w:val="28"/>
          <w:szCs w:val="28"/>
        </w:rPr>
      </w:pPr>
      <w:r>
        <w:rPr>
          <w:sz w:val="28"/>
          <w:szCs w:val="28"/>
        </w:rPr>
        <w:t xml:space="preserve">Жизненный путь человека немыслим вне мира живого. Труд в природе способствует развитию у  детей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(сочувствия, сострадания, сопер</w:t>
      </w:r>
      <w:r w:rsidR="00983B5A">
        <w:rPr>
          <w:sz w:val="28"/>
          <w:szCs w:val="28"/>
        </w:rPr>
        <w:t>еживания живым существам), позволяет ребенку увидеть результат своей помощи живому. Почувствовать радость дружеских контактов с миром природы.</w:t>
      </w:r>
    </w:p>
    <w:p w:rsidR="00983B5A" w:rsidRDefault="00983B5A">
      <w:pPr>
        <w:rPr>
          <w:sz w:val="28"/>
          <w:szCs w:val="28"/>
        </w:rPr>
      </w:pPr>
      <w:r>
        <w:rPr>
          <w:sz w:val="28"/>
          <w:szCs w:val="28"/>
        </w:rPr>
        <w:t xml:space="preserve"> В устном народном творчестве как нигде сохранились особенные черты русского  характера, присущие ему нравственные ценности, представление о добре, красоте, трудолюбии. Знакомя детей с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сказками, поговорками, загадками, мы тем самым приобщаем их к общечеловеческим нравственным ценностям.</w:t>
      </w:r>
    </w:p>
    <w:p w:rsidR="00983B5A" w:rsidRDefault="00983B5A">
      <w:pPr>
        <w:rPr>
          <w:sz w:val="28"/>
          <w:szCs w:val="28"/>
        </w:rPr>
      </w:pPr>
    </w:p>
    <w:p w:rsidR="00983B5A" w:rsidRDefault="00983B5A">
      <w:pPr>
        <w:rPr>
          <w:sz w:val="28"/>
          <w:szCs w:val="28"/>
        </w:rPr>
      </w:pPr>
    </w:p>
    <w:p w:rsidR="00A54C20" w:rsidRDefault="00983B5A">
      <w:pPr>
        <w:rPr>
          <w:sz w:val="28"/>
          <w:szCs w:val="28"/>
        </w:rPr>
      </w:pPr>
      <w:r>
        <w:rPr>
          <w:sz w:val="28"/>
          <w:szCs w:val="28"/>
        </w:rPr>
        <w:t>Федеральные Государственные Требования диктуют нам сегодня направление на достижение у дошкольников целей развития познавательных интересов, интеллектуального развития, сформировать у детей</w:t>
      </w:r>
      <w:r w:rsidR="00694B28">
        <w:rPr>
          <w:sz w:val="28"/>
          <w:szCs w:val="28"/>
        </w:rPr>
        <w:t xml:space="preserve"> ключевые  для сегодняшнего общества качества, как </w:t>
      </w:r>
      <w:proofErr w:type="spellStart"/>
      <w:r w:rsidR="00694B28">
        <w:rPr>
          <w:sz w:val="28"/>
          <w:szCs w:val="28"/>
        </w:rPr>
        <w:t>креативность</w:t>
      </w:r>
      <w:proofErr w:type="spellEnd"/>
      <w:r w:rsidR="00694B28">
        <w:rPr>
          <w:sz w:val="28"/>
          <w:szCs w:val="28"/>
        </w:rPr>
        <w:t>, способность к поиску знаний, а так же устанавливают основополагающий</w:t>
      </w:r>
      <w:r>
        <w:rPr>
          <w:sz w:val="28"/>
          <w:szCs w:val="28"/>
        </w:rPr>
        <w:t xml:space="preserve"> </w:t>
      </w:r>
      <w:r w:rsidR="00694B28">
        <w:rPr>
          <w:sz w:val="28"/>
          <w:szCs w:val="28"/>
        </w:rPr>
        <w:t xml:space="preserve"> принцип – интеграция образовательных областей. Интегрированный подход дает возможность развивать познавательную, эмоциональную и практическую сферы личности ребенка.</w:t>
      </w: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694B28" w:rsidRDefault="00694B28">
      <w:pPr>
        <w:rPr>
          <w:sz w:val="28"/>
          <w:szCs w:val="28"/>
        </w:rPr>
      </w:pPr>
      <w:r>
        <w:rPr>
          <w:sz w:val="28"/>
          <w:szCs w:val="28"/>
        </w:rPr>
        <w:t>Познание: сенсорное развитие, развитие познавательно – исследовательской и продуктивной деятельности, расширение кругозора детей, формирование целостной картины мира.</w:t>
      </w: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  <w:r>
        <w:rPr>
          <w:sz w:val="28"/>
          <w:szCs w:val="28"/>
        </w:rPr>
        <w:t xml:space="preserve">Коммуникация: </w:t>
      </w:r>
      <w:r w:rsidR="00E331B6">
        <w:rPr>
          <w:sz w:val="28"/>
          <w:szCs w:val="28"/>
        </w:rPr>
        <w:t xml:space="preserve">развитие свободного общения </w:t>
      </w:r>
      <w:proofErr w:type="gramStart"/>
      <w:r w:rsidR="00E331B6">
        <w:rPr>
          <w:sz w:val="28"/>
          <w:szCs w:val="28"/>
        </w:rPr>
        <w:t>со</w:t>
      </w:r>
      <w:proofErr w:type="gramEnd"/>
      <w:r w:rsidR="00E331B6">
        <w:rPr>
          <w:sz w:val="28"/>
          <w:szCs w:val="28"/>
        </w:rPr>
        <w:t xml:space="preserve"> взрослыми и детьми, развитие всех компонентов устной речи детей, практическое овладение воспитанниками нормами речи.</w:t>
      </w:r>
    </w:p>
    <w:p w:rsidR="00E331B6" w:rsidRDefault="00E331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Социализация: развитие игровой деятельности детей, приобщение к элементарным общепринятым нормам и правилам взаимоотношений со сверстниками и взрослыми.</w:t>
      </w:r>
    </w:p>
    <w:p w:rsidR="00E331B6" w:rsidRDefault="00E331B6">
      <w:pPr>
        <w:rPr>
          <w:sz w:val="28"/>
          <w:szCs w:val="28"/>
        </w:rPr>
      </w:pPr>
    </w:p>
    <w:p w:rsidR="00E331B6" w:rsidRDefault="00E331B6">
      <w:pPr>
        <w:rPr>
          <w:sz w:val="28"/>
          <w:szCs w:val="28"/>
        </w:rPr>
      </w:pPr>
      <w:r>
        <w:rPr>
          <w:sz w:val="28"/>
          <w:szCs w:val="28"/>
        </w:rPr>
        <w:t>Здоровье: сохранение и укрепление физического и психического здоровья детей.</w:t>
      </w:r>
    </w:p>
    <w:p w:rsidR="00E331B6" w:rsidRDefault="00E331B6">
      <w:pPr>
        <w:rPr>
          <w:sz w:val="28"/>
          <w:szCs w:val="28"/>
        </w:rPr>
      </w:pPr>
    </w:p>
    <w:p w:rsidR="00E331B6" w:rsidRDefault="00E331B6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формирование целостной картины мира, в том числе первичных целостных представлений, развитие художественного восприятия и эстетического вкуса, развитие литературно</w:t>
      </w:r>
      <w:r w:rsidR="001D0FBA">
        <w:rPr>
          <w:sz w:val="28"/>
          <w:szCs w:val="28"/>
        </w:rPr>
        <w:t>й речи, приобщение к словесному искусству, формирование  интереса  к фольклорным текстам, простым народным сказкам.</w:t>
      </w:r>
    </w:p>
    <w:p w:rsidR="001D0FBA" w:rsidRDefault="001D0FBA">
      <w:pPr>
        <w:rPr>
          <w:sz w:val="28"/>
          <w:szCs w:val="28"/>
        </w:rPr>
      </w:pPr>
    </w:p>
    <w:p w:rsidR="001D0FBA" w:rsidRDefault="001D0FBA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творчество: развитие продуктивной деятельности детей (рисование, лепка, аппликации), развитие детского творчества, приобщение к изобразительному искусству.</w:t>
      </w:r>
    </w:p>
    <w:p w:rsidR="001D0FBA" w:rsidRDefault="001D0FBA">
      <w:pPr>
        <w:rPr>
          <w:sz w:val="28"/>
          <w:szCs w:val="28"/>
        </w:rPr>
      </w:pPr>
    </w:p>
    <w:p w:rsidR="001D0FBA" w:rsidRDefault="001D0FBA">
      <w:pPr>
        <w:rPr>
          <w:sz w:val="28"/>
          <w:szCs w:val="28"/>
        </w:rPr>
      </w:pPr>
      <w:r>
        <w:rPr>
          <w:sz w:val="28"/>
          <w:szCs w:val="28"/>
        </w:rPr>
        <w:t>Труд: воспитание целостного отношения к собственному труду, труду других людей и его результатам, развитие трудовой деятельности.</w:t>
      </w:r>
    </w:p>
    <w:p w:rsidR="001D0FBA" w:rsidRDefault="001D0FBA">
      <w:pPr>
        <w:rPr>
          <w:sz w:val="28"/>
          <w:szCs w:val="28"/>
        </w:rPr>
      </w:pPr>
    </w:p>
    <w:p w:rsidR="001D0FBA" w:rsidRDefault="001D0FBA">
      <w:pPr>
        <w:rPr>
          <w:sz w:val="28"/>
          <w:szCs w:val="28"/>
        </w:rPr>
      </w:pPr>
      <w:r>
        <w:rPr>
          <w:sz w:val="28"/>
          <w:szCs w:val="28"/>
        </w:rPr>
        <w:t>Музыка: развитие музыкально – художественной деятельности, приобщение к музыкальному искусству.</w:t>
      </w:r>
    </w:p>
    <w:p w:rsidR="001D0FBA" w:rsidRDefault="001D0FBA">
      <w:pPr>
        <w:rPr>
          <w:sz w:val="28"/>
          <w:szCs w:val="28"/>
        </w:rPr>
      </w:pPr>
    </w:p>
    <w:p w:rsidR="001D0FBA" w:rsidRDefault="001D0FBA">
      <w:pPr>
        <w:rPr>
          <w:sz w:val="28"/>
          <w:szCs w:val="28"/>
        </w:rPr>
      </w:pPr>
    </w:p>
    <w:p w:rsidR="001D0FBA" w:rsidRDefault="001D0FBA">
      <w:pPr>
        <w:rPr>
          <w:sz w:val="28"/>
          <w:szCs w:val="28"/>
        </w:rPr>
      </w:pPr>
      <w:r>
        <w:rPr>
          <w:sz w:val="28"/>
          <w:szCs w:val="28"/>
        </w:rPr>
        <w:t>Направление интеграции:</w:t>
      </w:r>
    </w:p>
    <w:p w:rsidR="001D0FBA" w:rsidRDefault="001D0FBA">
      <w:pPr>
        <w:rPr>
          <w:sz w:val="28"/>
          <w:szCs w:val="28"/>
        </w:rPr>
      </w:pPr>
      <w:r>
        <w:rPr>
          <w:sz w:val="28"/>
          <w:szCs w:val="28"/>
        </w:rPr>
        <w:t xml:space="preserve">         Ознакомление с окружающего мира</w:t>
      </w:r>
      <w:r w:rsidR="00E72963">
        <w:rPr>
          <w:sz w:val="28"/>
          <w:szCs w:val="28"/>
        </w:rPr>
        <w:t>: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>- способствовать накоплению ребенком ярких впечатлений о природе;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>- обогащать представления детей о растениях;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вовлекать в элементарную исследовательскую деятельность;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>- привлекать детей к посильной деятельности по уходу за растениями уголка природы.</w:t>
      </w:r>
    </w:p>
    <w:p w:rsidR="00E72963" w:rsidRDefault="00E72963">
      <w:pPr>
        <w:rPr>
          <w:sz w:val="28"/>
          <w:szCs w:val="28"/>
        </w:rPr>
      </w:pP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Развитие речи: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>- расширение и систематизация словарного запаса;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грамматической структуры речи;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>- развитие связной речи.</w:t>
      </w:r>
    </w:p>
    <w:p w:rsidR="00BB2487" w:rsidRDefault="00BB2487">
      <w:pPr>
        <w:rPr>
          <w:sz w:val="28"/>
          <w:szCs w:val="28"/>
        </w:rPr>
      </w:pPr>
      <w:r>
        <w:rPr>
          <w:sz w:val="28"/>
          <w:szCs w:val="28"/>
        </w:rPr>
        <w:t>- обогащать словарь детей за счет расширения представлений о предметах, объектах природы ближнего окружения.</w:t>
      </w:r>
    </w:p>
    <w:p w:rsidR="00E72963" w:rsidRDefault="00E72963">
      <w:pPr>
        <w:rPr>
          <w:sz w:val="28"/>
          <w:szCs w:val="28"/>
        </w:rPr>
      </w:pP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Продуктивная деятельность:</w:t>
      </w:r>
    </w:p>
    <w:p w:rsidR="00E72963" w:rsidRDefault="00E72963">
      <w:pPr>
        <w:rPr>
          <w:sz w:val="28"/>
          <w:szCs w:val="28"/>
        </w:rPr>
      </w:pPr>
      <w:r>
        <w:rPr>
          <w:sz w:val="28"/>
          <w:szCs w:val="28"/>
        </w:rPr>
        <w:t xml:space="preserve">- реализация впечатлений, знаний, эмоционального состояния детей в сюжетно – ролевых играх, инсценировках, </w:t>
      </w:r>
      <w:r w:rsidR="00717765">
        <w:rPr>
          <w:sz w:val="28"/>
          <w:szCs w:val="28"/>
        </w:rPr>
        <w:t>изобразительного творчестве;</w:t>
      </w:r>
    </w:p>
    <w:p w:rsidR="00717765" w:rsidRDefault="00717765">
      <w:pPr>
        <w:rPr>
          <w:sz w:val="28"/>
          <w:szCs w:val="28"/>
        </w:rPr>
      </w:pPr>
      <w:r>
        <w:rPr>
          <w:sz w:val="28"/>
          <w:szCs w:val="28"/>
        </w:rPr>
        <w:t>- реализация коммуникативных навыков совместной игровой и творческой деятельности.</w:t>
      </w:r>
    </w:p>
    <w:p w:rsidR="00717765" w:rsidRDefault="00717765">
      <w:pPr>
        <w:rPr>
          <w:sz w:val="28"/>
          <w:szCs w:val="28"/>
        </w:rPr>
      </w:pPr>
    </w:p>
    <w:p w:rsidR="00717765" w:rsidRDefault="00717765">
      <w:pPr>
        <w:rPr>
          <w:sz w:val="28"/>
          <w:szCs w:val="28"/>
        </w:rPr>
      </w:pPr>
    </w:p>
    <w:p w:rsidR="00717765" w:rsidRDefault="00717765">
      <w:pPr>
        <w:rPr>
          <w:sz w:val="28"/>
          <w:szCs w:val="28"/>
        </w:rPr>
      </w:pPr>
      <w:r>
        <w:rPr>
          <w:sz w:val="28"/>
          <w:szCs w:val="28"/>
        </w:rPr>
        <w:t xml:space="preserve">         Формы работы с детьми:</w:t>
      </w:r>
    </w:p>
    <w:p w:rsidR="00717765" w:rsidRDefault="00717765">
      <w:pPr>
        <w:rPr>
          <w:sz w:val="28"/>
          <w:szCs w:val="28"/>
        </w:rPr>
      </w:pPr>
      <w:r>
        <w:rPr>
          <w:sz w:val="28"/>
          <w:szCs w:val="28"/>
        </w:rPr>
        <w:t>1 Совместная деятельность с педагогом:</w:t>
      </w:r>
    </w:p>
    <w:p w:rsidR="00717765" w:rsidRDefault="00717765">
      <w:pPr>
        <w:rPr>
          <w:sz w:val="28"/>
          <w:szCs w:val="28"/>
        </w:rPr>
      </w:pPr>
      <w:r>
        <w:rPr>
          <w:sz w:val="28"/>
          <w:szCs w:val="28"/>
        </w:rPr>
        <w:t>- непосредственно – образовательная деятельность (игра, беседы, наблюдения) проводиться 1 раз в неделю по 10 – 15 минут. Работа проводиться с небольшими подгруппами с учетом уровня развития и познавательных интересов детей;</w:t>
      </w:r>
    </w:p>
    <w:p w:rsidR="00717765" w:rsidRDefault="00717765">
      <w:pPr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детей в ходе режимных моментов (чтение познавательной литературы,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сказок, опыты)</w:t>
      </w:r>
    </w:p>
    <w:p w:rsidR="00717765" w:rsidRDefault="0071776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369BA">
        <w:rPr>
          <w:sz w:val="28"/>
          <w:szCs w:val="28"/>
        </w:rPr>
        <w:t>Самостоятельная деятельность детей (дидактические игры, продуктивная деятельность)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3Анкетирование родителей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>Цель: выявить степень участия родителей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>4Привлечение родителей к созданию познавательно – развивающей среды в группе.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>5Оформление наглядной информации в родительском уголке: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 xml:space="preserve">  Памятки:</w:t>
      </w:r>
      <w:r w:rsidR="00BB2487">
        <w:rPr>
          <w:sz w:val="28"/>
          <w:szCs w:val="28"/>
        </w:rPr>
        <w:t xml:space="preserve"> «Знакомим детей с комнатными растениями», « Что должен уметь ваш ребенок»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 xml:space="preserve">  Рекомендации:</w:t>
      </w:r>
      <w:r w:rsidR="00BB2487">
        <w:rPr>
          <w:sz w:val="28"/>
          <w:szCs w:val="28"/>
        </w:rPr>
        <w:t xml:space="preserve"> «Учим детей трудиться», «Воспитание трудолюбия у детей младшего дошкольного возраста»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 xml:space="preserve">  Родительское собрание:</w:t>
      </w:r>
      <w:r w:rsidR="00BB2487">
        <w:rPr>
          <w:sz w:val="28"/>
          <w:szCs w:val="28"/>
        </w:rPr>
        <w:t xml:space="preserve"> «Истоки трудолюбия».</w:t>
      </w:r>
    </w:p>
    <w:p w:rsidR="004B4C27" w:rsidRDefault="004B4C27">
      <w:pPr>
        <w:rPr>
          <w:sz w:val="28"/>
          <w:szCs w:val="28"/>
        </w:rPr>
      </w:pPr>
      <w:r>
        <w:rPr>
          <w:sz w:val="28"/>
          <w:szCs w:val="28"/>
        </w:rPr>
        <w:t>Фотоальбом « Комнатное растение в моем доме»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69BA" w:rsidRDefault="007369BA">
      <w:pPr>
        <w:rPr>
          <w:sz w:val="28"/>
          <w:szCs w:val="28"/>
        </w:rPr>
      </w:pPr>
    </w:p>
    <w:p w:rsidR="007369BA" w:rsidRDefault="007369BA">
      <w:pPr>
        <w:rPr>
          <w:sz w:val="28"/>
          <w:szCs w:val="28"/>
        </w:rPr>
      </w:pP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Этапы разработки проекта: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: анализ методической литературы по теме проекта, подготовка цели проекта;</w:t>
      </w:r>
    </w:p>
    <w:p w:rsidR="007369BA" w:rsidRDefault="007369BA">
      <w:pPr>
        <w:rPr>
          <w:sz w:val="28"/>
          <w:szCs w:val="28"/>
        </w:rPr>
      </w:pPr>
      <w:r>
        <w:rPr>
          <w:sz w:val="28"/>
          <w:szCs w:val="28"/>
        </w:rPr>
        <w:t>2 План проекта: диагностика и анкетирование</w:t>
      </w:r>
      <w:r w:rsidR="0055012E">
        <w:rPr>
          <w:sz w:val="28"/>
          <w:szCs w:val="28"/>
        </w:rPr>
        <w:t>, обсуждение темы проекта с родителями, сбор и пополнение материалов, разработка методических материалов.</w:t>
      </w: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t>3 Выполнение проекта: совместная деятельность педагога с детьми, самостоятельная деятельность детей, совместная деятельность с семьей.</w:t>
      </w: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t>4 Подведение итогов: контрольная диагностика, подведение итогов, презентация проекта, обобщение опыта.</w:t>
      </w:r>
    </w:p>
    <w:p w:rsidR="0055012E" w:rsidRDefault="0055012E">
      <w:pPr>
        <w:rPr>
          <w:sz w:val="28"/>
          <w:szCs w:val="28"/>
        </w:rPr>
      </w:pP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Задачи проекта:</w:t>
      </w:r>
    </w:p>
    <w:p w:rsidR="0055012E" w:rsidRDefault="004B4C27">
      <w:pPr>
        <w:rPr>
          <w:sz w:val="28"/>
          <w:szCs w:val="28"/>
        </w:rPr>
      </w:pPr>
      <w:r>
        <w:rPr>
          <w:sz w:val="28"/>
          <w:szCs w:val="28"/>
        </w:rPr>
        <w:t>1 р</w:t>
      </w:r>
      <w:r w:rsidR="0055012E">
        <w:rPr>
          <w:sz w:val="28"/>
          <w:szCs w:val="28"/>
        </w:rPr>
        <w:t>азвивать у ребенка простейшие трудовые процессы.</w:t>
      </w: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развивать разговорную речь.</w:t>
      </w: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t>3 включать малышей в посильную деятельность по уходу за комнатными растениями.</w:t>
      </w: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t>4 способствовать установлению первых естественных взаимоотношений детей</w:t>
      </w:r>
      <w:r w:rsidR="005A3308">
        <w:rPr>
          <w:sz w:val="28"/>
          <w:szCs w:val="28"/>
        </w:rPr>
        <w:t xml:space="preserve"> с миром природы.</w:t>
      </w:r>
    </w:p>
    <w:p w:rsidR="005A3308" w:rsidRDefault="005A3308">
      <w:pPr>
        <w:rPr>
          <w:sz w:val="28"/>
          <w:szCs w:val="28"/>
        </w:rPr>
      </w:pPr>
      <w:r>
        <w:rPr>
          <w:sz w:val="28"/>
          <w:szCs w:val="28"/>
        </w:rPr>
        <w:t>5 приобщать детей к истокам русской народной культуры, к общечеловеческим ценностям.</w:t>
      </w:r>
    </w:p>
    <w:p w:rsidR="005A3308" w:rsidRDefault="005A3308">
      <w:pPr>
        <w:rPr>
          <w:sz w:val="28"/>
          <w:szCs w:val="28"/>
        </w:rPr>
      </w:pPr>
      <w:r>
        <w:rPr>
          <w:sz w:val="28"/>
          <w:szCs w:val="28"/>
        </w:rPr>
        <w:t>6 формирование представления детей о потребностях растений.</w:t>
      </w:r>
    </w:p>
    <w:p w:rsidR="005A3308" w:rsidRDefault="005A3308">
      <w:pPr>
        <w:rPr>
          <w:sz w:val="28"/>
          <w:szCs w:val="28"/>
        </w:rPr>
      </w:pPr>
      <w:r>
        <w:rPr>
          <w:sz w:val="28"/>
          <w:szCs w:val="28"/>
        </w:rPr>
        <w:t>7 воспитывать доброе чувства, любознательность, эстетическое восприятие художественного слова.</w:t>
      </w:r>
    </w:p>
    <w:p w:rsidR="005A3308" w:rsidRDefault="005A3308">
      <w:pPr>
        <w:rPr>
          <w:sz w:val="28"/>
          <w:szCs w:val="28"/>
        </w:rPr>
      </w:pPr>
      <w:r>
        <w:rPr>
          <w:sz w:val="28"/>
          <w:szCs w:val="28"/>
        </w:rPr>
        <w:t>8 воспитывать желание трудиться сообща.</w:t>
      </w:r>
    </w:p>
    <w:p w:rsidR="005A3308" w:rsidRDefault="005A3308">
      <w:pPr>
        <w:rPr>
          <w:sz w:val="28"/>
          <w:szCs w:val="28"/>
        </w:rPr>
      </w:pPr>
    </w:p>
    <w:p w:rsidR="005A3308" w:rsidRDefault="005A3308">
      <w:pPr>
        <w:rPr>
          <w:sz w:val="28"/>
          <w:szCs w:val="28"/>
        </w:rPr>
      </w:pPr>
      <w:r>
        <w:rPr>
          <w:sz w:val="28"/>
          <w:szCs w:val="28"/>
        </w:rPr>
        <w:t xml:space="preserve">    Оборудование и материалы:</w:t>
      </w:r>
    </w:p>
    <w:p w:rsidR="004B4C27" w:rsidRDefault="004B4C27">
      <w:pPr>
        <w:rPr>
          <w:sz w:val="28"/>
          <w:szCs w:val="28"/>
        </w:rPr>
      </w:pPr>
      <w:r>
        <w:rPr>
          <w:sz w:val="28"/>
          <w:szCs w:val="28"/>
        </w:rPr>
        <w:t>1 инструменты для ухода за комнатными растениями</w:t>
      </w:r>
    </w:p>
    <w:p w:rsidR="004B4C27" w:rsidRDefault="004B4C27">
      <w:pPr>
        <w:rPr>
          <w:sz w:val="28"/>
          <w:szCs w:val="28"/>
        </w:rPr>
      </w:pPr>
      <w:r>
        <w:rPr>
          <w:sz w:val="28"/>
          <w:szCs w:val="28"/>
        </w:rPr>
        <w:t>2 книги (произведения устного народного творчества)</w:t>
      </w:r>
    </w:p>
    <w:p w:rsidR="004B4C27" w:rsidRDefault="004B4C27">
      <w:pPr>
        <w:rPr>
          <w:sz w:val="28"/>
          <w:szCs w:val="28"/>
        </w:rPr>
      </w:pPr>
      <w:r>
        <w:rPr>
          <w:sz w:val="28"/>
          <w:szCs w:val="28"/>
        </w:rPr>
        <w:t>3 ящик для посадки, земля, лук, семена гороха, овса</w:t>
      </w:r>
    </w:p>
    <w:p w:rsidR="004B4C27" w:rsidRDefault="004B4C2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аудизаписи</w:t>
      </w:r>
      <w:proofErr w:type="spellEnd"/>
    </w:p>
    <w:p w:rsidR="004B4C27" w:rsidRDefault="004B4C27">
      <w:pPr>
        <w:rPr>
          <w:sz w:val="28"/>
          <w:szCs w:val="28"/>
        </w:rPr>
      </w:pPr>
      <w:r>
        <w:rPr>
          <w:sz w:val="28"/>
          <w:szCs w:val="28"/>
        </w:rPr>
        <w:t>5 фотоаппарат</w:t>
      </w:r>
    </w:p>
    <w:p w:rsidR="005A3308" w:rsidRDefault="005A3308">
      <w:pPr>
        <w:rPr>
          <w:sz w:val="28"/>
          <w:szCs w:val="28"/>
        </w:rPr>
      </w:pPr>
    </w:p>
    <w:p w:rsidR="0055012E" w:rsidRDefault="0055012E">
      <w:pPr>
        <w:rPr>
          <w:sz w:val="28"/>
          <w:szCs w:val="28"/>
        </w:rPr>
      </w:pPr>
    </w:p>
    <w:p w:rsidR="0055012E" w:rsidRDefault="0055012E">
      <w:pPr>
        <w:rPr>
          <w:sz w:val="28"/>
          <w:szCs w:val="28"/>
        </w:rPr>
      </w:pPr>
    </w:p>
    <w:p w:rsidR="0055012E" w:rsidRDefault="0055012E">
      <w:pPr>
        <w:rPr>
          <w:sz w:val="28"/>
          <w:szCs w:val="28"/>
        </w:rPr>
      </w:pPr>
      <w:r>
        <w:rPr>
          <w:sz w:val="28"/>
          <w:szCs w:val="28"/>
        </w:rPr>
        <w:t xml:space="preserve">        Тематический план непосредственно – образовательной деятельности детей 3 -4 лет.</w:t>
      </w:r>
    </w:p>
    <w:tbl>
      <w:tblPr>
        <w:tblStyle w:val="a3"/>
        <w:tblW w:w="9359" w:type="dxa"/>
        <w:tblLook w:val="04A0"/>
      </w:tblPr>
      <w:tblGrid>
        <w:gridCol w:w="2339"/>
        <w:gridCol w:w="2340"/>
        <w:gridCol w:w="2340"/>
        <w:gridCol w:w="2340"/>
      </w:tblGrid>
      <w:tr w:rsidR="00AD6443" w:rsidTr="00AD6443">
        <w:trPr>
          <w:trHeight w:val="963"/>
        </w:trPr>
        <w:tc>
          <w:tcPr>
            <w:tcW w:w="2339" w:type="dxa"/>
          </w:tcPr>
          <w:p w:rsidR="00AD6443" w:rsidRPr="00DF3D0F" w:rsidRDefault="00DF3D0F">
            <w:r>
              <w:t>Непосредственно – образовательная деятельность</w:t>
            </w:r>
          </w:p>
        </w:tc>
        <w:tc>
          <w:tcPr>
            <w:tcW w:w="2340" w:type="dxa"/>
          </w:tcPr>
          <w:p w:rsidR="00AD6443" w:rsidRPr="00DF3D0F" w:rsidRDefault="00DF3D0F">
            <w:r>
              <w:t>Совместная деятельность педагога с детьми</w:t>
            </w:r>
          </w:p>
        </w:tc>
        <w:tc>
          <w:tcPr>
            <w:tcW w:w="2340" w:type="dxa"/>
          </w:tcPr>
          <w:p w:rsidR="00AD6443" w:rsidRPr="00DF3D0F" w:rsidRDefault="00DF3D0F">
            <w:r>
              <w:t>Самостоятельная деятельность детей</w:t>
            </w:r>
          </w:p>
        </w:tc>
        <w:tc>
          <w:tcPr>
            <w:tcW w:w="2340" w:type="dxa"/>
          </w:tcPr>
          <w:p w:rsidR="00AD6443" w:rsidRPr="00DF3D0F" w:rsidRDefault="00DF3D0F">
            <w:r>
              <w:t xml:space="preserve">Работа </w:t>
            </w:r>
            <w:proofErr w:type="spellStart"/>
            <w:r>
              <w:t>сродителями</w:t>
            </w:r>
            <w:proofErr w:type="spellEnd"/>
          </w:p>
        </w:tc>
      </w:tr>
      <w:tr w:rsidR="00AD6443" w:rsidTr="00AD6443">
        <w:trPr>
          <w:trHeight w:val="1285"/>
        </w:trPr>
        <w:tc>
          <w:tcPr>
            <w:tcW w:w="2339" w:type="dxa"/>
          </w:tcPr>
          <w:p w:rsidR="00AD6443" w:rsidRPr="00DF3D0F" w:rsidRDefault="00DF3D0F">
            <w:r>
              <w:lastRenderedPageBreak/>
              <w:t>Наш уголок природы</w:t>
            </w:r>
          </w:p>
        </w:tc>
        <w:tc>
          <w:tcPr>
            <w:tcW w:w="2340" w:type="dxa"/>
          </w:tcPr>
          <w:p w:rsidR="00AD6443" w:rsidRPr="00DF3D0F" w:rsidRDefault="00294BAC">
            <w:r>
              <w:t>Диагностика детей по теме проекта</w:t>
            </w:r>
          </w:p>
        </w:tc>
        <w:tc>
          <w:tcPr>
            <w:tcW w:w="2340" w:type="dxa"/>
          </w:tcPr>
          <w:p w:rsidR="00AD6443" w:rsidRPr="00DF3D0F" w:rsidRDefault="00DF3D0F">
            <w:r>
              <w:t>Подвижная игра «Баба сеяла горох»</w:t>
            </w:r>
          </w:p>
        </w:tc>
        <w:tc>
          <w:tcPr>
            <w:tcW w:w="2340" w:type="dxa"/>
          </w:tcPr>
          <w:p w:rsidR="00AD6443" w:rsidRPr="00DF3D0F" w:rsidRDefault="00294BAC">
            <w:r>
              <w:t>Анкетирование  родителей</w:t>
            </w:r>
          </w:p>
        </w:tc>
      </w:tr>
      <w:tr w:rsidR="00AD6443" w:rsidTr="00AD6443">
        <w:trPr>
          <w:trHeight w:val="1265"/>
        </w:trPr>
        <w:tc>
          <w:tcPr>
            <w:tcW w:w="2339" w:type="dxa"/>
          </w:tcPr>
          <w:p w:rsidR="00AD6443" w:rsidRPr="00DF3D0F" w:rsidRDefault="00DF3D0F">
            <w:r>
              <w:t>Коллективная аппликация «украсим ящик»</w:t>
            </w:r>
          </w:p>
        </w:tc>
        <w:tc>
          <w:tcPr>
            <w:tcW w:w="2340" w:type="dxa"/>
          </w:tcPr>
          <w:p w:rsidR="00AD6443" w:rsidRPr="00DF3D0F" w:rsidRDefault="00294BAC">
            <w:r>
              <w:t>Экологическая игра «Фасоль и горох»</w:t>
            </w:r>
          </w:p>
        </w:tc>
        <w:tc>
          <w:tcPr>
            <w:tcW w:w="2340" w:type="dxa"/>
          </w:tcPr>
          <w:p w:rsidR="00AD6443" w:rsidRPr="00294BAC" w:rsidRDefault="00294BAC">
            <w:r>
              <w:t>просмотр сказки «репка»</w:t>
            </w:r>
          </w:p>
        </w:tc>
        <w:tc>
          <w:tcPr>
            <w:tcW w:w="2340" w:type="dxa"/>
          </w:tcPr>
          <w:p w:rsidR="00AD6443" w:rsidRPr="00294BAC" w:rsidRDefault="00294BAC">
            <w:r>
              <w:t>Круглый стол с участием родителей</w:t>
            </w:r>
          </w:p>
        </w:tc>
      </w:tr>
      <w:tr w:rsidR="00AD6443" w:rsidTr="00AD6443">
        <w:trPr>
          <w:trHeight w:val="1396"/>
        </w:trPr>
        <w:tc>
          <w:tcPr>
            <w:tcW w:w="2339" w:type="dxa"/>
          </w:tcPr>
          <w:p w:rsidR="00AD6443" w:rsidRPr="00294BAC" w:rsidRDefault="00294BAC">
            <w:r>
              <w:t>Совместная посадка гороха</w:t>
            </w:r>
          </w:p>
        </w:tc>
        <w:tc>
          <w:tcPr>
            <w:tcW w:w="2340" w:type="dxa"/>
          </w:tcPr>
          <w:p w:rsidR="00AD6443" w:rsidRPr="00294BAC" w:rsidRDefault="00294BAC">
            <w:r>
              <w:t>Экологическая игра «Чудесный мешочек», «Что где растет»</w:t>
            </w:r>
          </w:p>
        </w:tc>
        <w:tc>
          <w:tcPr>
            <w:tcW w:w="2340" w:type="dxa"/>
          </w:tcPr>
          <w:p w:rsidR="00AD6443" w:rsidRPr="00294BAC" w:rsidRDefault="00294BAC">
            <w:r>
              <w:t>Полив гороха</w:t>
            </w:r>
          </w:p>
        </w:tc>
        <w:tc>
          <w:tcPr>
            <w:tcW w:w="2340" w:type="dxa"/>
          </w:tcPr>
          <w:p w:rsidR="00AD6443" w:rsidRPr="00294BAC" w:rsidRDefault="00294BAC">
            <w:r>
              <w:t>Участие в оформление экологического уголка</w:t>
            </w:r>
          </w:p>
        </w:tc>
      </w:tr>
      <w:tr w:rsidR="00AD6443" w:rsidTr="00AD6443">
        <w:trPr>
          <w:trHeight w:val="1429"/>
        </w:trPr>
        <w:tc>
          <w:tcPr>
            <w:tcW w:w="2339" w:type="dxa"/>
          </w:tcPr>
          <w:p w:rsidR="00AD6443" w:rsidRPr="00294BAC" w:rsidRDefault="00294BAC">
            <w:r>
              <w:t>Посадка фикуса</w:t>
            </w:r>
          </w:p>
        </w:tc>
        <w:tc>
          <w:tcPr>
            <w:tcW w:w="2340" w:type="dxa"/>
          </w:tcPr>
          <w:p w:rsidR="00AD6443" w:rsidRPr="00294BAC" w:rsidRDefault="00294BAC">
            <w:r>
              <w:t>Опыт с луком</w:t>
            </w:r>
          </w:p>
        </w:tc>
        <w:tc>
          <w:tcPr>
            <w:tcW w:w="2340" w:type="dxa"/>
          </w:tcPr>
          <w:p w:rsidR="00AD6443" w:rsidRPr="00294BAC" w:rsidRDefault="00F061F3">
            <w:r>
              <w:t>Дидактическая игра «Магазин»</w:t>
            </w:r>
          </w:p>
        </w:tc>
        <w:tc>
          <w:tcPr>
            <w:tcW w:w="2340" w:type="dxa"/>
          </w:tcPr>
          <w:p w:rsidR="00AD6443" w:rsidRPr="00AA4EF4" w:rsidRDefault="00AA4EF4">
            <w:r>
              <w:t>Подбор книг по тематике проекта</w:t>
            </w:r>
          </w:p>
        </w:tc>
      </w:tr>
      <w:tr w:rsidR="00AD6443" w:rsidTr="00AD6443">
        <w:trPr>
          <w:trHeight w:val="1836"/>
        </w:trPr>
        <w:tc>
          <w:tcPr>
            <w:tcW w:w="2339" w:type="dxa"/>
          </w:tcPr>
          <w:p w:rsidR="00AD6443" w:rsidRPr="00AA4EF4" w:rsidRDefault="00AA4EF4">
            <w:r>
              <w:t xml:space="preserve">Разучивание  </w:t>
            </w:r>
            <w:proofErr w:type="spellStart"/>
            <w:r>
              <w:t>потешки</w:t>
            </w:r>
            <w:proofErr w:type="spellEnd"/>
            <w:r>
              <w:t xml:space="preserve"> «Дождик»</w:t>
            </w:r>
          </w:p>
        </w:tc>
        <w:tc>
          <w:tcPr>
            <w:tcW w:w="2340" w:type="dxa"/>
          </w:tcPr>
          <w:p w:rsidR="00AD6443" w:rsidRPr="00AA4EF4" w:rsidRDefault="00AA4EF4">
            <w:r>
              <w:t>Загадывание загадок об овощах</w:t>
            </w:r>
          </w:p>
        </w:tc>
        <w:tc>
          <w:tcPr>
            <w:tcW w:w="2340" w:type="dxa"/>
          </w:tcPr>
          <w:p w:rsidR="00AD6443" w:rsidRPr="00AA4EF4" w:rsidRDefault="00AA4EF4">
            <w:r>
              <w:t>Полив фикуса</w:t>
            </w:r>
          </w:p>
        </w:tc>
        <w:tc>
          <w:tcPr>
            <w:tcW w:w="2340" w:type="dxa"/>
          </w:tcPr>
          <w:p w:rsidR="00AD6443" w:rsidRPr="00AA4EF4" w:rsidRDefault="00AA4EF4">
            <w:r>
              <w:t>Акция «Подари растение детскому саду»</w:t>
            </w:r>
          </w:p>
        </w:tc>
      </w:tr>
      <w:tr w:rsidR="00AD6443" w:rsidTr="00AD6443">
        <w:trPr>
          <w:trHeight w:val="1919"/>
        </w:trPr>
        <w:tc>
          <w:tcPr>
            <w:tcW w:w="2339" w:type="dxa"/>
          </w:tcPr>
          <w:p w:rsidR="00AD6443" w:rsidRPr="00AA4EF4" w:rsidRDefault="00AA4EF4">
            <w:r>
              <w:t xml:space="preserve">Посадим </w:t>
            </w:r>
            <w:proofErr w:type="spellStart"/>
            <w:r>
              <w:t>Травянчика</w:t>
            </w:r>
            <w:proofErr w:type="spellEnd"/>
          </w:p>
        </w:tc>
        <w:tc>
          <w:tcPr>
            <w:tcW w:w="2340" w:type="dxa"/>
          </w:tcPr>
          <w:p w:rsidR="00AD6443" w:rsidRPr="00AA4EF4" w:rsidRDefault="00AA4EF4"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«солнышко»</w:t>
            </w:r>
          </w:p>
        </w:tc>
        <w:tc>
          <w:tcPr>
            <w:tcW w:w="2340" w:type="dxa"/>
          </w:tcPr>
          <w:p w:rsidR="00AD6443" w:rsidRPr="00F061F3" w:rsidRDefault="00F061F3">
            <w:r>
              <w:t>Полив растений уголка природы</w:t>
            </w:r>
          </w:p>
        </w:tc>
        <w:tc>
          <w:tcPr>
            <w:tcW w:w="2340" w:type="dxa"/>
          </w:tcPr>
          <w:p w:rsidR="00AD6443" w:rsidRPr="00F061F3" w:rsidRDefault="00F061F3">
            <w:r>
              <w:t>Конкурс «Лучшая поделка из овощей»</w:t>
            </w:r>
          </w:p>
        </w:tc>
      </w:tr>
      <w:tr w:rsidR="00AD6443" w:rsidTr="00AD6443">
        <w:trPr>
          <w:trHeight w:val="1919"/>
        </w:trPr>
        <w:tc>
          <w:tcPr>
            <w:tcW w:w="2339" w:type="dxa"/>
          </w:tcPr>
          <w:p w:rsidR="00AD6443" w:rsidRPr="00AA4EF4" w:rsidRDefault="00AA4EF4">
            <w:r>
              <w:t xml:space="preserve">Заучивание </w:t>
            </w:r>
            <w:proofErr w:type="spellStart"/>
            <w:r>
              <w:t>потешки</w:t>
            </w:r>
            <w:proofErr w:type="spellEnd"/>
            <w:r>
              <w:t xml:space="preserve"> 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</w:tc>
        <w:tc>
          <w:tcPr>
            <w:tcW w:w="2340" w:type="dxa"/>
          </w:tcPr>
          <w:p w:rsidR="00AD6443" w:rsidRPr="00AA4EF4" w:rsidRDefault="00AA4EF4">
            <w:r>
              <w:t>Экологическая игра «Найди растение с большими и маленькими листьями»</w:t>
            </w:r>
          </w:p>
        </w:tc>
        <w:tc>
          <w:tcPr>
            <w:tcW w:w="2340" w:type="dxa"/>
          </w:tcPr>
          <w:p w:rsidR="00AD6443" w:rsidRPr="00AA4EF4" w:rsidRDefault="00F061F3">
            <w:r>
              <w:t>Э</w:t>
            </w:r>
            <w:r w:rsidR="00AA4EF4">
              <w:t>коло</w:t>
            </w:r>
            <w:r>
              <w:t>гическая игра «Покажи Мишутке наш уголок природы»</w:t>
            </w:r>
          </w:p>
        </w:tc>
        <w:tc>
          <w:tcPr>
            <w:tcW w:w="2340" w:type="dxa"/>
          </w:tcPr>
          <w:p w:rsidR="00AD6443" w:rsidRPr="00F061F3" w:rsidRDefault="00F061F3">
            <w:r>
              <w:t>Оформление фотоальбома «Комнатное растение в моем доме»</w:t>
            </w:r>
          </w:p>
        </w:tc>
      </w:tr>
      <w:tr w:rsidR="00AD6443" w:rsidTr="00AD6443">
        <w:trPr>
          <w:trHeight w:val="1919"/>
        </w:trPr>
        <w:tc>
          <w:tcPr>
            <w:tcW w:w="2339" w:type="dxa"/>
          </w:tcPr>
          <w:p w:rsidR="00AD6443" w:rsidRPr="00AA4EF4" w:rsidRDefault="00F061F3">
            <w:r>
              <w:t>Просмотр  сказки «У страха глаза велики»</w:t>
            </w:r>
          </w:p>
        </w:tc>
        <w:tc>
          <w:tcPr>
            <w:tcW w:w="2340" w:type="dxa"/>
          </w:tcPr>
          <w:p w:rsidR="00AD6443" w:rsidRPr="00AA4EF4" w:rsidRDefault="00F061F3">
            <w:r>
              <w:t>Диагностика детей</w:t>
            </w:r>
          </w:p>
        </w:tc>
        <w:tc>
          <w:tcPr>
            <w:tcW w:w="2340" w:type="dxa"/>
          </w:tcPr>
          <w:p w:rsidR="00AD6443" w:rsidRPr="00F061F3" w:rsidRDefault="00F061F3">
            <w:r>
              <w:t>Прослушивание русских народных песен (запись)</w:t>
            </w:r>
          </w:p>
        </w:tc>
        <w:tc>
          <w:tcPr>
            <w:tcW w:w="2340" w:type="dxa"/>
          </w:tcPr>
          <w:p w:rsidR="00AD6443" w:rsidRDefault="00AD6443">
            <w:pPr>
              <w:rPr>
                <w:sz w:val="28"/>
                <w:szCs w:val="28"/>
              </w:rPr>
            </w:pPr>
          </w:p>
        </w:tc>
      </w:tr>
      <w:tr w:rsidR="00AD6443" w:rsidTr="00AD6443">
        <w:trPr>
          <w:trHeight w:val="1919"/>
        </w:trPr>
        <w:tc>
          <w:tcPr>
            <w:tcW w:w="2339" w:type="dxa"/>
          </w:tcPr>
          <w:p w:rsidR="00AD6443" w:rsidRPr="00F061F3" w:rsidRDefault="00F061F3">
            <w:r>
              <w:lastRenderedPageBreak/>
              <w:t>Развлечение «Растения – наши друзья</w:t>
            </w:r>
          </w:p>
        </w:tc>
        <w:tc>
          <w:tcPr>
            <w:tcW w:w="2340" w:type="dxa"/>
          </w:tcPr>
          <w:p w:rsidR="00AD6443" w:rsidRPr="00F061F3" w:rsidRDefault="00F061F3">
            <w:r>
              <w:t>Анализ материалов</w:t>
            </w:r>
          </w:p>
        </w:tc>
        <w:tc>
          <w:tcPr>
            <w:tcW w:w="2340" w:type="dxa"/>
          </w:tcPr>
          <w:p w:rsidR="00AD6443" w:rsidRDefault="00AD64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D6443" w:rsidRDefault="00AD6443">
            <w:pPr>
              <w:rPr>
                <w:sz w:val="28"/>
                <w:szCs w:val="28"/>
              </w:rPr>
            </w:pPr>
          </w:p>
        </w:tc>
      </w:tr>
    </w:tbl>
    <w:p w:rsidR="00AD6443" w:rsidRDefault="00AD6443">
      <w:pPr>
        <w:rPr>
          <w:sz w:val="28"/>
          <w:szCs w:val="28"/>
        </w:rPr>
      </w:pP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 xml:space="preserve">Выводы: </w:t>
      </w: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>1 были созданы необходимые условия для овладения детьми первичными трудовыми навыками, знакомства с устным народным творчеством.</w:t>
      </w: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>2 дети приобрели посильные трудовыми навыками и умениями по уходу за комнатными растениями.</w:t>
      </w: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>3 были подобраны произведения устного народного творчества соответствующей тематики.</w:t>
      </w: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>4 подобраны комнатные растения соответственно возрасту.</w:t>
      </w: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>5 оформлен фото альбом «Комнатные растения в моем доме»</w:t>
      </w:r>
    </w:p>
    <w:p w:rsidR="00A8498C" w:rsidRDefault="00A8498C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9D6B1B">
        <w:rPr>
          <w:sz w:val="28"/>
          <w:szCs w:val="28"/>
        </w:rPr>
        <w:t>был оформлен экологический уголок в группе.</w:t>
      </w:r>
    </w:p>
    <w:p w:rsidR="009D6B1B" w:rsidRDefault="009D6B1B">
      <w:pPr>
        <w:rPr>
          <w:sz w:val="28"/>
          <w:szCs w:val="28"/>
        </w:rPr>
      </w:pPr>
      <w:r>
        <w:rPr>
          <w:sz w:val="28"/>
          <w:szCs w:val="28"/>
        </w:rPr>
        <w:t>7 проведено развлечение «Растения – наши друзья».</w:t>
      </w:r>
    </w:p>
    <w:p w:rsidR="009D6B1B" w:rsidRDefault="009D6B1B">
      <w:pPr>
        <w:rPr>
          <w:sz w:val="28"/>
          <w:szCs w:val="28"/>
        </w:rPr>
      </w:pPr>
    </w:p>
    <w:p w:rsidR="009D6B1B" w:rsidRDefault="009D6B1B">
      <w:pPr>
        <w:rPr>
          <w:sz w:val="28"/>
          <w:szCs w:val="28"/>
        </w:rPr>
      </w:pPr>
      <w:r>
        <w:rPr>
          <w:sz w:val="28"/>
          <w:szCs w:val="28"/>
        </w:rPr>
        <w:t>Используемые источники:</w:t>
      </w:r>
    </w:p>
    <w:p w:rsidR="009D6B1B" w:rsidRDefault="009D6B1B">
      <w:pPr>
        <w:rPr>
          <w:sz w:val="28"/>
          <w:szCs w:val="28"/>
        </w:rPr>
      </w:pPr>
      <w:r>
        <w:rPr>
          <w:sz w:val="28"/>
          <w:szCs w:val="28"/>
        </w:rPr>
        <w:t xml:space="preserve">1 «Детство» комплексная программа В.И.Логинова, Т.И.Бабаева, </w:t>
      </w:r>
      <w:proofErr w:type="spellStart"/>
      <w:r>
        <w:rPr>
          <w:sz w:val="28"/>
          <w:szCs w:val="28"/>
        </w:rPr>
        <w:t>Н.Н.Ноткина</w:t>
      </w:r>
      <w:proofErr w:type="spellEnd"/>
      <w:r>
        <w:rPr>
          <w:sz w:val="28"/>
          <w:szCs w:val="28"/>
        </w:rPr>
        <w:t xml:space="preserve"> С-Петербург 2006г.</w:t>
      </w:r>
    </w:p>
    <w:p w:rsidR="009D6B1B" w:rsidRDefault="009D6B1B">
      <w:pPr>
        <w:rPr>
          <w:sz w:val="28"/>
          <w:szCs w:val="28"/>
        </w:rPr>
      </w:pPr>
      <w:r>
        <w:rPr>
          <w:sz w:val="28"/>
          <w:szCs w:val="28"/>
        </w:rPr>
        <w:t>2 «Младший дошкольник в детском саду» Т.И.Бабаева С-Петербург 2005г.</w:t>
      </w:r>
    </w:p>
    <w:p w:rsidR="009D6B1B" w:rsidRDefault="009D6B1B">
      <w:pPr>
        <w:rPr>
          <w:sz w:val="28"/>
          <w:szCs w:val="28"/>
        </w:rPr>
      </w:pPr>
      <w:r>
        <w:rPr>
          <w:sz w:val="28"/>
          <w:szCs w:val="28"/>
        </w:rPr>
        <w:t xml:space="preserve">3 «Приобщение детей к истокам русской народной культуры» О.Л.Князева, </w:t>
      </w:r>
      <w:proofErr w:type="spellStart"/>
      <w:r>
        <w:rPr>
          <w:sz w:val="28"/>
          <w:szCs w:val="28"/>
        </w:rPr>
        <w:t>М.Д.Маханева</w:t>
      </w:r>
      <w:proofErr w:type="spellEnd"/>
      <w:r>
        <w:rPr>
          <w:sz w:val="28"/>
          <w:szCs w:val="28"/>
        </w:rPr>
        <w:t xml:space="preserve"> С-Петербург 2002г.</w:t>
      </w:r>
    </w:p>
    <w:p w:rsidR="009D6B1B" w:rsidRDefault="009D6B1B">
      <w:pPr>
        <w:rPr>
          <w:sz w:val="28"/>
          <w:szCs w:val="28"/>
        </w:rPr>
      </w:pPr>
      <w:r>
        <w:rPr>
          <w:sz w:val="28"/>
          <w:szCs w:val="28"/>
        </w:rPr>
        <w:t xml:space="preserve">4 «Знакомство детей с русским народным творчеством» </w:t>
      </w:r>
      <w:proofErr w:type="spellStart"/>
      <w:r>
        <w:rPr>
          <w:sz w:val="28"/>
          <w:szCs w:val="28"/>
        </w:rPr>
        <w:t>Т.А.Бударина</w:t>
      </w:r>
      <w:proofErr w:type="spellEnd"/>
      <w:r>
        <w:rPr>
          <w:sz w:val="28"/>
          <w:szCs w:val="28"/>
        </w:rPr>
        <w:t xml:space="preserve"> С-Петербург 2003г.</w:t>
      </w:r>
    </w:p>
    <w:p w:rsidR="009D6B1B" w:rsidRDefault="00AF2078">
      <w:pPr>
        <w:rPr>
          <w:sz w:val="28"/>
          <w:szCs w:val="28"/>
        </w:rPr>
      </w:pPr>
      <w:r>
        <w:rPr>
          <w:sz w:val="28"/>
          <w:szCs w:val="28"/>
        </w:rPr>
        <w:t xml:space="preserve">5 «Добро пожаловать в экологию» </w:t>
      </w:r>
      <w:proofErr w:type="spellStart"/>
      <w:r>
        <w:rPr>
          <w:sz w:val="28"/>
          <w:szCs w:val="28"/>
        </w:rPr>
        <w:t>О.А.Воронкевич</w:t>
      </w:r>
      <w:proofErr w:type="spellEnd"/>
      <w:r>
        <w:rPr>
          <w:sz w:val="28"/>
          <w:szCs w:val="28"/>
        </w:rPr>
        <w:t xml:space="preserve"> С-Петербург 2003г.</w:t>
      </w:r>
    </w:p>
    <w:p w:rsidR="00AF2078" w:rsidRDefault="00AF2078">
      <w:pPr>
        <w:rPr>
          <w:sz w:val="28"/>
          <w:szCs w:val="28"/>
        </w:rPr>
      </w:pPr>
      <w:r>
        <w:rPr>
          <w:sz w:val="28"/>
          <w:szCs w:val="28"/>
        </w:rPr>
        <w:t>6 «Программа экологического образования «Мы» Н.Н.Кондратьева</w:t>
      </w:r>
    </w:p>
    <w:p w:rsidR="00AF2078" w:rsidRDefault="00AF20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«Нравственно – трудовое воспитание ребенка – дошкольника» </w:t>
      </w:r>
      <w:proofErr w:type="spellStart"/>
      <w:r>
        <w:rPr>
          <w:sz w:val="28"/>
          <w:szCs w:val="28"/>
        </w:rPr>
        <w:t>Л.В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уцакова</w:t>
      </w:r>
      <w:proofErr w:type="spellEnd"/>
      <w:r>
        <w:rPr>
          <w:sz w:val="28"/>
          <w:szCs w:val="28"/>
        </w:rPr>
        <w:t xml:space="preserve">  Москва 2003г.</w:t>
      </w:r>
    </w:p>
    <w:p w:rsidR="00AF2078" w:rsidRDefault="00AF2078">
      <w:pPr>
        <w:rPr>
          <w:sz w:val="28"/>
          <w:szCs w:val="28"/>
        </w:rPr>
      </w:pPr>
      <w:r>
        <w:rPr>
          <w:sz w:val="28"/>
          <w:szCs w:val="28"/>
        </w:rPr>
        <w:t xml:space="preserve">8 «Игровые экологические занятия с детьми» </w:t>
      </w:r>
      <w:proofErr w:type="spellStart"/>
      <w:r>
        <w:rPr>
          <w:sz w:val="28"/>
          <w:szCs w:val="28"/>
        </w:rPr>
        <w:t>Л.П.Молодова</w:t>
      </w:r>
      <w:proofErr w:type="spellEnd"/>
      <w:r>
        <w:rPr>
          <w:sz w:val="28"/>
          <w:szCs w:val="28"/>
        </w:rPr>
        <w:t xml:space="preserve"> Москва 2003г.</w:t>
      </w:r>
    </w:p>
    <w:p w:rsidR="00AF2078" w:rsidRDefault="00AF2078">
      <w:pPr>
        <w:rPr>
          <w:sz w:val="28"/>
          <w:szCs w:val="28"/>
        </w:rPr>
      </w:pPr>
      <w:r>
        <w:rPr>
          <w:sz w:val="28"/>
          <w:szCs w:val="28"/>
        </w:rPr>
        <w:t>9 Хрестоматия для дошкольников.</w:t>
      </w:r>
    </w:p>
    <w:p w:rsidR="009D6B1B" w:rsidRDefault="009D6B1B">
      <w:pPr>
        <w:rPr>
          <w:sz w:val="28"/>
          <w:szCs w:val="28"/>
        </w:rPr>
      </w:pPr>
    </w:p>
    <w:p w:rsidR="00E72963" w:rsidRDefault="00E72963">
      <w:pPr>
        <w:rPr>
          <w:sz w:val="28"/>
          <w:szCs w:val="28"/>
        </w:rPr>
      </w:pPr>
    </w:p>
    <w:p w:rsidR="00E72963" w:rsidRDefault="00E72963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694B28" w:rsidRDefault="00694B28">
      <w:pPr>
        <w:rPr>
          <w:sz w:val="28"/>
          <w:szCs w:val="28"/>
        </w:rPr>
      </w:pPr>
    </w:p>
    <w:p w:rsidR="00983B5A" w:rsidRDefault="00983B5A">
      <w:pPr>
        <w:rPr>
          <w:sz w:val="28"/>
          <w:szCs w:val="28"/>
        </w:rPr>
      </w:pPr>
    </w:p>
    <w:p w:rsidR="00A54C20" w:rsidRDefault="00A54C20">
      <w:pPr>
        <w:rPr>
          <w:sz w:val="28"/>
          <w:szCs w:val="28"/>
        </w:rPr>
      </w:pPr>
    </w:p>
    <w:p w:rsidR="00A54C20" w:rsidRPr="003F2E0A" w:rsidRDefault="00A54C20">
      <w:pPr>
        <w:rPr>
          <w:sz w:val="28"/>
          <w:szCs w:val="28"/>
        </w:rPr>
      </w:pPr>
    </w:p>
    <w:sectPr w:rsidR="00A54C20" w:rsidRPr="003F2E0A" w:rsidSect="00D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0A"/>
    <w:rsid w:val="001864D1"/>
    <w:rsid w:val="001D0FBA"/>
    <w:rsid w:val="00294BAC"/>
    <w:rsid w:val="003B639C"/>
    <w:rsid w:val="003F2E0A"/>
    <w:rsid w:val="004B4C27"/>
    <w:rsid w:val="0055012E"/>
    <w:rsid w:val="005A3308"/>
    <w:rsid w:val="00694B28"/>
    <w:rsid w:val="00717765"/>
    <w:rsid w:val="007369BA"/>
    <w:rsid w:val="00983B5A"/>
    <w:rsid w:val="009D6B1B"/>
    <w:rsid w:val="00A54C20"/>
    <w:rsid w:val="00A57F7D"/>
    <w:rsid w:val="00A8498C"/>
    <w:rsid w:val="00AA4EF4"/>
    <w:rsid w:val="00AD6443"/>
    <w:rsid w:val="00AF2078"/>
    <w:rsid w:val="00BB2487"/>
    <w:rsid w:val="00D547D0"/>
    <w:rsid w:val="00DF3D0F"/>
    <w:rsid w:val="00E331B6"/>
    <w:rsid w:val="00E72963"/>
    <w:rsid w:val="00F0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8CF2-95BA-4306-A61F-6F275024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2013-01-25T17:35:00Z</dcterms:created>
  <dcterms:modified xsi:type="dcterms:W3CDTF">2013-02-04T18:07:00Z</dcterms:modified>
</cp:coreProperties>
</file>