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FC" w:rsidRDefault="00982598" w:rsidP="00FB49FC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  <w:r w:rsidRPr="00982598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>КОНСУЛЬТАЦИЯ ДЛЯ ПЕДАГОГОВ</w:t>
      </w:r>
    </w:p>
    <w:p w:rsidR="00982598" w:rsidRPr="00FB49FC" w:rsidRDefault="00982598" w:rsidP="00FB49FC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0"/>
          <w:szCs w:val="30"/>
          <w:lang w:eastAsia="ru-RU"/>
        </w:rPr>
      </w:pPr>
      <w:r w:rsidRPr="00FB49FC">
        <w:rPr>
          <w:rFonts w:ascii="Arial" w:eastAsia="Times New Roman" w:hAnsi="Arial" w:cs="Arial"/>
          <w:b/>
          <w:bCs/>
          <w:caps/>
          <w:color w:val="FF0000"/>
          <w:kern w:val="36"/>
          <w:sz w:val="30"/>
          <w:szCs w:val="30"/>
          <w:lang w:eastAsia="ru-RU"/>
        </w:rPr>
        <w:t>«ТЕАТРАЛЬНО – ИГРОВАЯ ДЕЯТЕЛЬНОСТЬ В РАЗВИТИИ МЛАДШИХ ДОШКОЛЬНИКОВ»</w:t>
      </w:r>
    </w:p>
    <w:p w:rsidR="00982598" w:rsidRPr="00FB49FC" w:rsidRDefault="00FB49FC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</w:t>
      </w:r>
      <w:r w:rsidR="00982598"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любого возраста любят играть, перевоплощаясь в кого-либо или во что-то. Задача воспитателя – заняв партнерскую позицию, увлечь ребенка, продолжить игру, дать ему возможность сделать что-то по-своему. Большую помощь в развитии речи детей оказывает знакомство с народным творчеством: колыбельными, </w:t>
      </w:r>
      <w:proofErr w:type="spellStart"/>
      <w:r w:rsidR="00982598"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="00982598"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Детям нравится, когда они берут в руки куклу и ласковым нежным голосом припевают, покачивают ее.</w:t>
      </w:r>
    </w:p>
    <w:p w:rsidR="00FB49FC" w:rsidRPr="00FB49FC" w:rsidRDefault="00FB49FC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Баю-баю-баю-бай,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собачка, не лай,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Белолапа</w:t>
      </w:r>
      <w:proofErr w:type="spellEnd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скули,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 дочку не буди!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малыши быстрее и лучше запомнили песенку, с помощью приемов имитации (использую игрушку) показываю, как лает собачка, которая может разбудить уснувшую куклу. Малыши дружно просили собачку: «Ты, собачка, не лай, </w:t>
      </w:r>
      <w:proofErr w:type="spellStart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белолапа</w:t>
      </w:r>
      <w:proofErr w:type="spellEnd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скули». После коротких </w:t>
      </w:r>
      <w:proofErr w:type="spellStart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обыгрываний</w:t>
      </w:r>
      <w:proofErr w:type="spellEnd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легко запоминали песенки и переносили их в повседневную игру.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Для любимой детьми игры в «Дочки-матери» знакомила их с </w:t>
      </w:r>
      <w:proofErr w:type="spellStart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Рассматривали игрушки, иллюстрации,  картинки с персонажами новой потешки. Необходимо предоставить детям возможность рассмотреть игрушки, рассказать о них, объяснить значение новых слов. Поэтому до чтения потешки «Конь» у детей было сформировано представление о том, какое это гордое и красивое животное.</w:t>
      </w:r>
    </w:p>
    <w:p w:rsidR="00FB49FC" w:rsidRDefault="00FB49FC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49FC" w:rsidSect="00FB49FC">
          <w:pgSz w:w="11909" w:h="16834"/>
          <w:pgMar w:top="1440" w:right="1440" w:bottom="851" w:left="1440" w:header="0" w:footer="0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20"/>
          <w:noEndnote/>
          <w:docGrid w:linePitch="360"/>
        </w:sectPr>
      </w:pPr>
    </w:p>
    <w:p w:rsidR="00FB49FC" w:rsidRPr="00FB49FC" w:rsidRDefault="00FB49FC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конь по бережку,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Вороной по зеленому,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головушкой потряхивает,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уздой побрякивает.</w:t>
      </w:r>
    </w:p>
    <w:p w:rsidR="00B52594" w:rsidRDefault="00B52594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</w:t>
      </w:r>
      <w:proofErr w:type="spellStart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колечушки</w:t>
      </w:r>
      <w:proofErr w:type="spellEnd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Бряк, бряк, бряк!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они-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Звяк, звяк, звяк!</w:t>
      </w:r>
      <w:r w:rsidR="00FB49FC" w:rsidRPr="00FB49FC">
        <w:rPr>
          <w:noProof/>
          <w:lang w:eastAsia="ru-RU"/>
        </w:rPr>
        <w:t xml:space="preserve"> </w:t>
      </w:r>
    </w:p>
    <w:p w:rsidR="00FB49FC" w:rsidRDefault="00FB49FC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94" w:rsidRDefault="00B52594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52594" w:rsidSect="00B52594">
          <w:type w:val="continuous"/>
          <w:pgSz w:w="11909" w:h="16834"/>
          <w:pgMar w:top="1440" w:right="1440" w:bottom="426" w:left="1440" w:header="0" w:footer="0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20"/>
          <w:noEndnote/>
          <w:docGrid w:linePitch="360"/>
        </w:sectPr>
      </w:pPr>
    </w:p>
    <w:p w:rsidR="00982598" w:rsidRPr="00FB49FC" w:rsidRDefault="00FB49FC" w:rsidP="00B52594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05075" cy="1986641"/>
            <wp:effectExtent l="0" t="0" r="0" b="0"/>
            <wp:docPr id="11" name="Рисунок 11" descr="http://cs407131.vk.me/v407131854/8421/Ce8bqln_K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07131.vk.me/v407131854/8421/Ce8bqln_K6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033" cy="199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В дальнейшей  работе перед малышами ставила более сложную задачу не только  запомнить </w:t>
      </w:r>
      <w:proofErr w:type="spellStart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эмоционально ее прочитать, но и обыграть. Малыши учатся двигаться, говорить, как лисичка, как заяц, как медведь, как курочка,  в зависимости от действующего персонажа потешки.</w:t>
      </w:r>
    </w:p>
    <w:p w:rsidR="00FB49FC" w:rsidRPr="00FB49FC" w:rsidRDefault="00FB49FC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Тень-тень, </w:t>
      </w:r>
      <w:proofErr w:type="spellStart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потетень</w:t>
      </w:r>
      <w:proofErr w:type="spellEnd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города плетень.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звери под плетень,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Похвалялися</w:t>
      </w:r>
      <w:proofErr w:type="spellEnd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день.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Похвалялася</w:t>
      </w:r>
      <w:proofErr w:type="spellEnd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лиса: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Всему лесу я краса!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Похвалялся</w:t>
      </w:r>
      <w:proofErr w:type="gramEnd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зайка: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proofErr w:type="gramEnd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догоняй-ка!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Похвалялся</w:t>
      </w:r>
      <w:proofErr w:type="gramEnd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медведь: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Могу песни я петь!</w:t>
      </w:r>
    </w:p>
    <w:p w:rsidR="00FB49FC" w:rsidRPr="00FB49FC" w:rsidRDefault="00FB49FC" w:rsidP="00FB49FC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все дети могут сразу передать характер персонажа потешки, но с большим интересом и увлечением участвуют в представлениях нашего маленького театра.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 в такой работе оказывает неоценимую помощь: дает образцы русской речи, подражание которым позволяет ребенку успешнее овладевать родным языком, использовать в игровой ситуации пословицы и поговорки, также применять их в театрально-игровой деятельности.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Маленькие дети замечательные актеры: стоит кому-нибудь надеть хотя бы часть какого-либо костюма, как они сразу же входят в образ. Воображение, как волшебна палочка, переносит ребенка в иную плоскость бытия, наделяя его навыками, недостижимыми в реальной жизни возможностями.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 Практика убеждает. Что театрально – игровая деятельность – важнейшее средство развития </w:t>
      </w:r>
      <w:proofErr w:type="spellStart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способности к сочувствию, сопереживанию, умения распознать эмоциональное состояние другого человека по мимике, жесту, интонации.</w:t>
      </w:r>
    </w:p>
    <w:p w:rsidR="00B52594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52594" w:rsidRDefault="00B52594" w:rsidP="00B52594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14625" cy="2035969"/>
            <wp:effectExtent l="0" t="0" r="0" b="2540"/>
            <wp:docPr id="12" name="Рисунок 12" descr="http://img01.chitalnya.ru/upload/422/2046105959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1.chitalnya.ru/upload/422/20461059594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59" cy="204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Поэтому для малышей в нашей группе действует кружок театрально-игровой деятельности «В гостях у сказки». Работа проводится по разработанному перспективному плану.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кружке важно творческое участие детей:  не заученные слова, стихи, движения, а свобода, радость, интерес к разыгрываемому сюжету.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театрализованных играх наши дети могут танцевать, петь, читать стихи, исполнять роли.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театральной игре я учитываю то, что дети часто хотят меняться ролями, и предоставляю им эту возможность. Для этого показываем спектакль сначала с одним составом, а затем с другим. Так было и с игрой – инсценировкой сказки «Репка»,  в которой дети получили возможность проявить свое творчество. Инсценировку показали в своей группе.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Спектакль с участием маленьких детей стараюсь делать недолгим и несложным, в нем должно быть немного слов, а больше действий, событий.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спектаклях «Колобок», «Курочка Ряба», костюмы для детей были красочными и привлекательными. Подобранные музыкальные фрагменты очень понравились нашим маленьким артистам.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598" w:rsidRPr="00FB49FC" w:rsidRDefault="00FB49FC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="00982598"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драматизация – первая ступенька, которая выводит на более высокий уровень театрального творчества. У детей формируется способность взаимодействовать с людьми, умение находить выход в различных ситуациях, делать выбор.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На основе театрально-игровой деятельности реализуются практически все задачи воспитания, развития и обучения: развитие </w:t>
      </w:r>
      <w:proofErr w:type="spellStart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 и эмоций, мышления и воображения, внимания, памяти, а также речевых, коммуникативных, двигательных, организаторских умений и навыков, которые служат фундаментом развития личности ребенка.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Главная цель моей работы - доставить детям радость. Вдохнуть в них творческое начало, превратить их пребывание в детском саду в сказку, праздник, воспитать их на лучших образцах народного творчества.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Меня очень радует, когда в конце театрализованной игры дети обнимают меня, и,  заглядывая  в глаза, спрашивают: «А когда мы еще будем играть в театр?».</w:t>
      </w:r>
    </w:p>
    <w:p w:rsidR="00982598" w:rsidRPr="00FB49FC" w:rsidRDefault="00982598" w:rsidP="009825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</w:p>
    <w:p w:rsidR="00982598" w:rsidRPr="00FB49FC" w:rsidRDefault="00B52594" w:rsidP="00FB4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76500" cy="1856259"/>
            <wp:effectExtent l="0" t="0" r="0" b="0"/>
            <wp:docPr id="13" name="Рисунок 13" descr="http://www.maaam.ru/upload/blogs/8b383f5911b562be1c8835022ee0b5a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8b383f5911b562be1c8835022ee0b5aa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2598" w:rsidRPr="00FB49FC" w:rsidSect="00FB49FC">
      <w:type w:val="continuous"/>
      <w:pgSz w:w="11909" w:h="16834"/>
      <w:pgMar w:top="1440" w:right="1440" w:bottom="851" w:left="1440" w:header="0" w:footer="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B5E"/>
    <w:rsid w:val="00013146"/>
    <w:rsid w:val="00126B5E"/>
    <w:rsid w:val="00175FCC"/>
    <w:rsid w:val="00344993"/>
    <w:rsid w:val="004B2BF8"/>
    <w:rsid w:val="006B1A37"/>
    <w:rsid w:val="006F65FA"/>
    <w:rsid w:val="00791123"/>
    <w:rsid w:val="00977774"/>
    <w:rsid w:val="00982598"/>
    <w:rsid w:val="00B52594"/>
    <w:rsid w:val="00EA2EFE"/>
    <w:rsid w:val="00EC44E9"/>
    <w:rsid w:val="00F73CBD"/>
    <w:rsid w:val="00FB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Admin</cp:lastModifiedBy>
  <cp:revision>12</cp:revision>
  <dcterms:created xsi:type="dcterms:W3CDTF">2014-01-15T16:14:00Z</dcterms:created>
  <dcterms:modified xsi:type="dcterms:W3CDTF">2014-03-04T04:23:00Z</dcterms:modified>
</cp:coreProperties>
</file>