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46" w:rsidRDefault="00173FE1" w:rsidP="00173FE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</w:p>
    <w:p w:rsidR="00173FE1" w:rsidRDefault="00173FE1" w:rsidP="00173FE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73FE1">
        <w:rPr>
          <w:rFonts w:ascii="Times New Roman" w:hAnsi="Times New Roman" w:cs="Times New Roman"/>
          <w:b/>
          <w:i/>
          <w:sz w:val="52"/>
          <w:szCs w:val="52"/>
        </w:rPr>
        <w:t>РОДИТЕЛЬСКОЕ СОБРАНИЕ</w:t>
      </w:r>
    </w:p>
    <w:p w:rsidR="00173FE1" w:rsidRDefault="00173FE1" w:rsidP="00173FE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Именно на собраниях у воспитателя есть возможность ознакомить родителей с задачами, содержанием, методами воспитания детей дошкольного возраста в условиях детского сада и семьи. В ходе проведения собрания основная нагрузка ложится на доклад. Этот материал может быть использован и для проведения устных и письменных консультаций с родителями, а также и других форм. От воспитателя требуется творческий подход к материалу:  поиск новых примеров; использование своих методов  активизации родителей, направленных на появление у слушателей интереса к изучаемой проблеме, на возникновение у них ассоциаций с собственным опытом воспитания детей.</w:t>
      </w:r>
    </w:p>
    <w:p w:rsidR="00173FE1" w:rsidRDefault="00173FE1" w:rsidP="00173FE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Подготовка родительского собрания.</w:t>
      </w:r>
    </w:p>
    <w:p w:rsidR="00173FE1" w:rsidRDefault="00173FE1" w:rsidP="00173F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Можно за неделю до собрания провести </w:t>
      </w:r>
      <w:r w:rsidRPr="009D1773">
        <w:rPr>
          <w:rFonts w:ascii="Times New Roman" w:hAnsi="Times New Roman" w:cs="Times New Roman"/>
          <w:b/>
          <w:sz w:val="40"/>
          <w:szCs w:val="40"/>
          <w:u w:val="single"/>
        </w:rPr>
        <w:t xml:space="preserve">анкетирование </w:t>
      </w:r>
      <w:r>
        <w:rPr>
          <w:rFonts w:ascii="Times New Roman" w:hAnsi="Times New Roman" w:cs="Times New Roman"/>
          <w:sz w:val="40"/>
          <w:szCs w:val="40"/>
        </w:rPr>
        <w:t>родителей по теме собрания.</w:t>
      </w:r>
      <w:r w:rsidR="009D1773">
        <w:rPr>
          <w:rFonts w:ascii="Times New Roman" w:hAnsi="Times New Roman" w:cs="Times New Roman"/>
          <w:sz w:val="40"/>
          <w:szCs w:val="40"/>
        </w:rPr>
        <w:t xml:space="preserve"> Анкеты заполняются дома, до собрания и их результаты используются в ходе его проведения.</w:t>
      </w:r>
    </w:p>
    <w:p w:rsidR="009D1773" w:rsidRDefault="009D1773" w:rsidP="00173F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Для активизации  родителей и для обеспечения их явки на собрание желательно изготовить </w:t>
      </w:r>
      <w:r w:rsidRPr="009D1773">
        <w:rPr>
          <w:rFonts w:ascii="Times New Roman" w:hAnsi="Times New Roman" w:cs="Times New Roman"/>
          <w:b/>
          <w:sz w:val="40"/>
          <w:szCs w:val="40"/>
          <w:u w:val="single"/>
        </w:rPr>
        <w:t>приглашения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9D1773">
        <w:rPr>
          <w:rFonts w:ascii="Times New Roman" w:hAnsi="Times New Roman" w:cs="Times New Roman"/>
          <w:sz w:val="40"/>
          <w:szCs w:val="40"/>
        </w:rPr>
        <w:t>каждой семье</w:t>
      </w:r>
      <w:r>
        <w:rPr>
          <w:rFonts w:ascii="Times New Roman" w:hAnsi="Times New Roman" w:cs="Times New Roman"/>
          <w:sz w:val="40"/>
          <w:szCs w:val="40"/>
        </w:rPr>
        <w:t xml:space="preserve"> в виде аппликаций, конструкций с учетом темы собрания.</w:t>
      </w:r>
    </w:p>
    <w:p w:rsidR="009D1773" w:rsidRDefault="009D1773" w:rsidP="00173F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соответствии  с темой собрания  изготовить оригинальные </w:t>
      </w:r>
      <w:r w:rsidRPr="009D1773">
        <w:rPr>
          <w:rFonts w:ascii="Times New Roman" w:hAnsi="Times New Roman" w:cs="Times New Roman"/>
          <w:b/>
          <w:sz w:val="40"/>
          <w:szCs w:val="40"/>
          <w:u w:val="single"/>
        </w:rPr>
        <w:t>памятки с советами</w:t>
      </w:r>
      <w:r w:rsidRPr="009D1773">
        <w:rPr>
          <w:rFonts w:ascii="Times New Roman" w:hAnsi="Times New Roman" w:cs="Times New Roman"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9D1773">
        <w:rPr>
          <w:rFonts w:ascii="Times New Roman" w:hAnsi="Times New Roman" w:cs="Times New Roman"/>
          <w:sz w:val="40"/>
          <w:szCs w:val="40"/>
        </w:rPr>
        <w:t xml:space="preserve">Содержание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lastRenderedPageBreak/>
        <w:t>памяток должно быть кратким, текст напечатан  крупным шрифтом.</w:t>
      </w:r>
    </w:p>
    <w:p w:rsidR="009D1773" w:rsidRDefault="006E1C88" w:rsidP="00173F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Можно использовать такие формы привлечения родителей, как подготовка  конкурсов, выставок, поделок.</w:t>
      </w:r>
    </w:p>
    <w:p w:rsidR="006E1C88" w:rsidRDefault="006E1C88" w:rsidP="006E1C88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 этом в конкурсах участвуют  и дети, и их родители.</w:t>
      </w:r>
    </w:p>
    <w:p w:rsidR="006E1C88" w:rsidRDefault="006E1C88" w:rsidP="006E1C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Внимание родителей к собранию </w:t>
      </w:r>
      <w:r w:rsidR="00454A32">
        <w:rPr>
          <w:rFonts w:ascii="Times New Roman" w:hAnsi="Times New Roman" w:cs="Times New Roman"/>
          <w:sz w:val="40"/>
          <w:szCs w:val="40"/>
        </w:rPr>
        <w:t xml:space="preserve">можно привлекать с помощью создания </w:t>
      </w:r>
      <w:r w:rsidR="00454A32" w:rsidRPr="00454A32">
        <w:rPr>
          <w:rFonts w:ascii="Times New Roman" w:hAnsi="Times New Roman" w:cs="Times New Roman"/>
          <w:b/>
          <w:sz w:val="40"/>
          <w:szCs w:val="40"/>
          <w:u w:val="single"/>
        </w:rPr>
        <w:t>самодельных плакатов.</w:t>
      </w:r>
    </w:p>
    <w:p w:rsidR="00454A32" w:rsidRDefault="00454A32" w:rsidP="006E1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454A32">
        <w:rPr>
          <w:rFonts w:ascii="Times New Roman" w:hAnsi="Times New Roman" w:cs="Times New Roman"/>
          <w:sz w:val="40"/>
          <w:szCs w:val="40"/>
        </w:rPr>
        <w:t>Желательно</w:t>
      </w:r>
      <w:r>
        <w:rPr>
          <w:rFonts w:ascii="Times New Roman" w:hAnsi="Times New Roman" w:cs="Times New Roman"/>
          <w:sz w:val="40"/>
          <w:szCs w:val="40"/>
        </w:rPr>
        <w:t xml:space="preserve"> провести заседания родительского собрания </w:t>
      </w:r>
      <w:r w:rsidR="008B3519">
        <w:rPr>
          <w:rFonts w:ascii="Times New Roman" w:hAnsi="Times New Roman" w:cs="Times New Roman"/>
          <w:sz w:val="40"/>
          <w:szCs w:val="40"/>
        </w:rPr>
        <w:t xml:space="preserve"> за месяц до собрания.</w:t>
      </w:r>
    </w:p>
    <w:p w:rsidR="008B3519" w:rsidRDefault="008B3519" w:rsidP="008B3519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Непосредственно перед собранием необходимо:</w:t>
      </w:r>
    </w:p>
    <w:p w:rsidR="008B3519" w:rsidRDefault="008B3519" w:rsidP="008B35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Подготовить мебель, на которой родителям было бы удобно располагаться. </w:t>
      </w:r>
      <w:r w:rsidR="00854E9D">
        <w:rPr>
          <w:rFonts w:ascii="Times New Roman" w:hAnsi="Times New Roman" w:cs="Times New Roman"/>
          <w:sz w:val="40"/>
          <w:szCs w:val="40"/>
        </w:rPr>
        <w:t>Можно расставить столы и стулья по кругу.</w:t>
      </w:r>
    </w:p>
    <w:p w:rsidR="00854E9D" w:rsidRDefault="00854E9D" w:rsidP="008B35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Подготовить ручки и листы бумаги, а также </w:t>
      </w:r>
      <w:proofErr w:type="gramStart"/>
      <w:r>
        <w:rPr>
          <w:rFonts w:ascii="Times New Roman" w:hAnsi="Times New Roman" w:cs="Times New Roman"/>
          <w:sz w:val="40"/>
          <w:szCs w:val="40"/>
        </w:rPr>
        <w:t>–р</w:t>
      </w:r>
      <w:proofErr w:type="gramEnd"/>
      <w:r>
        <w:rPr>
          <w:rFonts w:ascii="Times New Roman" w:hAnsi="Times New Roman" w:cs="Times New Roman"/>
          <w:sz w:val="40"/>
          <w:szCs w:val="40"/>
        </w:rPr>
        <w:t>аботы детей.</w:t>
      </w:r>
    </w:p>
    <w:p w:rsidR="00854E9D" w:rsidRDefault="00854E9D" w:rsidP="008B35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Продумать, кто и как обеспечит присмотр за детьми во время собрания.</w:t>
      </w:r>
    </w:p>
    <w:p w:rsidR="00854E9D" w:rsidRDefault="00854E9D" w:rsidP="00854E9D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Проведение родительского собрания</w:t>
      </w:r>
    </w:p>
    <w:p w:rsidR="00854E9D" w:rsidRPr="00854E9D" w:rsidRDefault="00854E9D" w:rsidP="00854E9D">
      <w:pPr>
        <w:pStyle w:val="a3"/>
        <w:ind w:left="14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Родительское собрание традиционно состоит из 3-х частей: вводной,  основной и «разное». Время проведения собрания- 1 час (40 мин. С родителями и 20 мин</w:t>
      </w:r>
      <w:proofErr w:type="gramStart"/>
      <w:r>
        <w:rPr>
          <w:rFonts w:ascii="Times New Roman" w:hAnsi="Times New Roman" w:cs="Times New Roman"/>
          <w:sz w:val="40"/>
          <w:szCs w:val="40"/>
        </w:rPr>
        <w:t>.с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участием детей).</w:t>
      </w:r>
    </w:p>
    <w:p w:rsidR="00454A32" w:rsidRDefault="00854E9D" w:rsidP="00F96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854E9D">
        <w:rPr>
          <w:rFonts w:ascii="Times New Roman" w:hAnsi="Times New Roman" w:cs="Times New Roman"/>
          <w:b/>
          <w:sz w:val="40"/>
          <w:szCs w:val="40"/>
        </w:rPr>
        <w:t>Вводная часть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54E9D">
        <w:rPr>
          <w:rFonts w:ascii="Times New Roman" w:hAnsi="Times New Roman" w:cs="Times New Roman"/>
          <w:sz w:val="40"/>
          <w:szCs w:val="40"/>
        </w:rPr>
        <w:t>призвана организовать родителей, создать атмо</w:t>
      </w:r>
      <w:r>
        <w:rPr>
          <w:rFonts w:ascii="Times New Roman" w:hAnsi="Times New Roman" w:cs="Times New Roman"/>
          <w:sz w:val="40"/>
          <w:szCs w:val="40"/>
        </w:rPr>
        <w:t xml:space="preserve">сферу доброжелательности и доверия, сконцентрировать на совместное решение проблем. Это можно сделать путем сообщения темы, формы собрания или с помощью коротких игр и занятий. Можно создать  определенный музыкальный фон: звуки гитары, </w:t>
      </w:r>
      <w:r>
        <w:rPr>
          <w:rFonts w:ascii="Times New Roman" w:hAnsi="Times New Roman" w:cs="Times New Roman"/>
          <w:sz w:val="40"/>
          <w:szCs w:val="40"/>
        </w:rPr>
        <w:lastRenderedPageBreak/>
        <w:t>фортепиано</w:t>
      </w:r>
      <w:r w:rsidR="00F96CDF">
        <w:rPr>
          <w:rFonts w:ascii="Times New Roman" w:hAnsi="Times New Roman" w:cs="Times New Roman"/>
          <w:sz w:val="40"/>
          <w:szCs w:val="40"/>
        </w:rPr>
        <w:t>, магнитофонной записи. Которые будут сопровождать слова ведущего.</w:t>
      </w:r>
    </w:p>
    <w:p w:rsidR="00F96CDF" w:rsidRDefault="00F96CDF" w:rsidP="00F96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Основная часть </w:t>
      </w:r>
      <w:r>
        <w:rPr>
          <w:rFonts w:ascii="Times New Roman" w:hAnsi="Times New Roman" w:cs="Times New Roman"/>
          <w:sz w:val="40"/>
          <w:szCs w:val="40"/>
        </w:rPr>
        <w:t>собрания может быть на два-три этапа. Как правило, эта часть начинается с выступления воспитателя группы, старшего воспитателя или других специалистов ДОУ, освещающих теоретические аспекты рассматриваемой проблемы. Сообщение должны быть короткими, так как к концу рабочего дня устойчивость внимания снижается.</w:t>
      </w:r>
    </w:p>
    <w:p w:rsidR="00F96CDF" w:rsidRDefault="00F96CDF" w:rsidP="00F96CDF">
      <w:pPr>
        <w:pStyle w:val="a3"/>
        <w:ind w:left="1110"/>
        <w:rPr>
          <w:rFonts w:ascii="Times New Roman" w:hAnsi="Times New Roman" w:cs="Times New Roman"/>
          <w:sz w:val="40"/>
          <w:szCs w:val="40"/>
        </w:rPr>
      </w:pPr>
      <w:r w:rsidRPr="00F96CDF">
        <w:rPr>
          <w:rFonts w:ascii="Times New Roman" w:hAnsi="Times New Roman" w:cs="Times New Roman"/>
          <w:sz w:val="40"/>
          <w:szCs w:val="40"/>
        </w:rPr>
        <w:t>Главное</w:t>
      </w:r>
      <w:r>
        <w:rPr>
          <w:rFonts w:ascii="Times New Roman" w:hAnsi="Times New Roman" w:cs="Times New Roman"/>
          <w:sz w:val="40"/>
          <w:szCs w:val="40"/>
        </w:rPr>
        <w:t>, чтобы родители не являлись только пассивными слушателями. Нужно задавать вопросы слушателям, приводить примеры из практики воспитания детей в семье и детском саду, анализировать педагогические ситуации. Предлагать просмотр занятий с детьми, игр, прогулок. Не следует упрекать и поучать родителей. Чаще нужно использовать в качестве примеров моменты из жизни детей группы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15067">
        <w:rPr>
          <w:rFonts w:ascii="Times New Roman" w:hAnsi="Times New Roman" w:cs="Times New Roman"/>
          <w:sz w:val="40"/>
          <w:szCs w:val="40"/>
        </w:rPr>
        <w:t xml:space="preserve"> В ходе своего сообщения педагоги должны избегать предъявления претензий к родителям и детям. Обсуждения личности конкретного ребенка;</w:t>
      </w:r>
    </w:p>
    <w:p w:rsidR="00315067" w:rsidRDefault="00315067" w:rsidP="003150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третьей части родительского собрания – «разное»- обсуждаются вопросы содержания ребенка в детском саду, проведения досуга,  организации совместных мероприятий семьи и ДОУ, рекомендуется заранее продумать несколько вариантов решения проблемы, которые будут предложены родителям для обсуждения, договориться с теми из них, кто сможет помочь, взять </w:t>
      </w:r>
      <w:r>
        <w:rPr>
          <w:rFonts w:ascii="Times New Roman" w:hAnsi="Times New Roman" w:cs="Times New Roman"/>
          <w:sz w:val="40"/>
          <w:szCs w:val="40"/>
        </w:rPr>
        <w:lastRenderedPageBreak/>
        <w:t xml:space="preserve">на себя ответственность т </w:t>
      </w:r>
      <w:proofErr w:type="gramStart"/>
      <w:r>
        <w:rPr>
          <w:rFonts w:ascii="Times New Roman" w:hAnsi="Times New Roman" w:cs="Times New Roman"/>
          <w:sz w:val="40"/>
          <w:szCs w:val="40"/>
        </w:rPr>
        <w:t>т</w:t>
      </w:r>
      <w:proofErr w:type="gramEnd"/>
      <w:r>
        <w:rPr>
          <w:rFonts w:ascii="Times New Roman" w:hAnsi="Times New Roman" w:cs="Times New Roman"/>
          <w:sz w:val="40"/>
          <w:szCs w:val="40"/>
        </w:rPr>
        <w:t>.д.</w:t>
      </w:r>
      <w:r w:rsidR="00ED74B6">
        <w:rPr>
          <w:rFonts w:ascii="Times New Roman" w:hAnsi="Times New Roman" w:cs="Times New Roman"/>
          <w:sz w:val="40"/>
          <w:szCs w:val="40"/>
        </w:rPr>
        <w:t xml:space="preserve"> Часть вопросов нужно заранее решить с родительским комитетом. По окончании собрания необходимо подвести итог встречи. Перечислив решения по каждому из обсуждаемых вопросов, зафиксированные в протоколе. </w:t>
      </w:r>
    </w:p>
    <w:p w:rsidR="00ED74B6" w:rsidRDefault="00ED74B6" w:rsidP="00ED74B6">
      <w:pPr>
        <w:pStyle w:val="a3"/>
        <w:ind w:left="111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Собрания можно проводить в форме вечеров вопросов и ответов, устного журнала,  ток-шоу и др.</w:t>
      </w:r>
    </w:p>
    <w:p w:rsidR="00ED74B6" w:rsidRPr="00315067" w:rsidRDefault="00ED74B6" w:rsidP="00ED74B6">
      <w:pPr>
        <w:pStyle w:val="a3"/>
        <w:ind w:left="1110"/>
        <w:rPr>
          <w:rFonts w:ascii="Times New Roman" w:hAnsi="Times New Roman" w:cs="Times New Roman"/>
          <w:sz w:val="40"/>
          <w:szCs w:val="40"/>
        </w:rPr>
      </w:pPr>
    </w:p>
    <w:p w:rsidR="00173FE1" w:rsidRPr="00854E9D" w:rsidRDefault="00173FE1" w:rsidP="00454A32">
      <w:pPr>
        <w:rPr>
          <w:rFonts w:ascii="Times New Roman" w:hAnsi="Times New Roman" w:cs="Times New Roman"/>
          <w:i/>
          <w:sz w:val="52"/>
          <w:szCs w:val="52"/>
        </w:rPr>
      </w:pPr>
    </w:p>
    <w:sectPr w:rsidR="00173FE1" w:rsidRPr="00854E9D" w:rsidSect="00173FE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87D84"/>
    <w:multiLevelType w:val="hybridMultilevel"/>
    <w:tmpl w:val="3DDA2D46"/>
    <w:lvl w:ilvl="0" w:tplc="28A47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12073"/>
    <w:multiLevelType w:val="hybridMultilevel"/>
    <w:tmpl w:val="71EA9F12"/>
    <w:lvl w:ilvl="0" w:tplc="FA540008">
      <w:start w:val="1"/>
      <w:numFmt w:val="decimal"/>
      <w:lvlText w:val="%1."/>
      <w:lvlJc w:val="left"/>
      <w:pPr>
        <w:ind w:left="111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BE6B7F"/>
    <w:multiLevelType w:val="hybridMultilevel"/>
    <w:tmpl w:val="46F491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3FE1"/>
    <w:rsid w:val="00173FE1"/>
    <w:rsid w:val="00223C46"/>
    <w:rsid w:val="00315067"/>
    <w:rsid w:val="00454A32"/>
    <w:rsid w:val="006E1C88"/>
    <w:rsid w:val="007C60D7"/>
    <w:rsid w:val="00854E9D"/>
    <w:rsid w:val="008B3519"/>
    <w:rsid w:val="009D1773"/>
    <w:rsid w:val="00ED74B6"/>
    <w:rsid w:val="00F9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2105-7D8F-4D13-A2BE-83897F88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</dc:creator>
  <cp:lastModifiedBy>ястреб</cp:lastModifiedBy>
  <cp:revision>4</cp:revision>
  <dcterms:created xsi:type="dcterms:W3CDTF">2014-02-26T20:15:00Z</dcterms:created>
  <dcterms:modified xsi:type="dcterms:W3CDTF">2014-02-27T05:57:00Z</dcterms:modified>
</cp:coreProperties>
</file>