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16" w:rsidRPr="00A7112A" w:rsidRDefault="00A7112A" w:rsidP="00A7112A">
      <w:pPr>
        <w:jc w:val="center"/>
        <w:rPr>
          <w:b/>
          <w:i/>
          <w:sz w:val="48"/>
          <w:szCs w:val="48"/>
          <w:u w:val="single"/>
        </w:rPr>
      </w:pPr>
      <w:r w:rsidRPr="00A7112A">
        <w:rPr>
          <w:b/>
          <w:i/>
          <w:sz w:val="48"/>
          <w:szCs w:val="48"/>
          <w:u w:val="single"/>
        </w:rPr>
        <w:t>Воспитатель на музыкальном занятии.</w:t>
      </w:r>
    </w:p>
    <w:p w:rsidR="009C564B" w:rsidRPr="0033498C" w:rsidRDefault="009C564B">
      <w:pPr>
        <w:rPr>
          <w:b/>
          <w:i/>
          <w:sz w:val="36"/>
          <w:szCs w:val="36"/>
        </w:rPr>
      </w:pPr>
      <w:r w:rsidRPr="0033498C">
        <w:rPr>
          <w:b/>
          <w:i/>
          <w:sz w:val="36"/>
          <w:szCs w:val="36"/>
        </w:rPr>
        <w:t>С музыкальным руководителем ребенок встречается не так часто: всего дважды в неделю на музыкальном занятии, дважды на утренней гимнастике, раз в две неделе на вечере досуга и по мере надобности на индивидуальных занятиях. Если полученная информация от музыкального руководителя не подкрепляется повседневно в группе или дома, то она быстро забывается, или плохо усваивается.</w:t>
      </w:r>
    </w:p>
    <w:p w:rsidR="009C564B" w:rsidRPr="0033498C" w:rsidRDefault="009C564B">
      <w:pPr>
        <w:rPr>
          <w:b/>
          <w:i/>
          <w:sz w:val="36"/>
          <w:szCs w:val="36"/>
        </w:rPr>
      </w:pPr>
      <w:r w:rsidRPr="0033498C">
        <w:rPr>
          <w:b/>
          <w:i/>
          <w:sz w:val="36"/>
          <w:szCs w:val="36"/>
        </w:rPr>
        <w:t>Вот почему музыкальный руководитель должен работать с воспитателем совместно, осуществляя поставленные задачи.</w:t>
      </w:r>
    </w:p>
    <w:p w:rsidR="009C564B" w:rsidRPr="0033498C" w:rsidRDefault="009C564B" w:rsidP="0033498C">
      <w:pPr>
        <w:rPr>
          <w:b/>
          <w:i/>
          <w:sz w:val="36"/>
          <w:szCs w:val="36"/>
        </w:rPr>
      </w:pPr>
      <w:r w:rsidRPr="0033498C">
        <w:rPr>
          <w:b/>
          <w:i/>
          <w:sz w:val="36"/>
          <w:szCs w:val="36"/>
        </w:rPr>
        <w:t>Собираясь на музыкальное занятие, воспитатель должен</w:t>
      </w:r>
      <w:r w:rsidR="008B593C" w:rsidRPr="0033498C">
        <w:rPr>
          <w:b/>
          <w:i/>
          <w:sz w:val="36"/>
          <w:szCs w:val="36"/>
        </w:rPr>
        <w:t xml:space="preserve"> знать, какой музыкальный материал будет использован, какие он (материал) </w:t>
      </w:r>
      <w:proofErr w:type="gramStart"/>
      <w:r w:rsidR="008B593C" w:rsidRPr="0033498C">
        <w:rPr>
          <w:b/>
          <w:i/>
          <w:sz w:val="36"/>
          <w:szCs w:val="36"/>
        </w:rPr>
        <w:t>преследует  задачи</w:t>
      </w:r>
      <w:proofErr w:type="gramEnd"/>
      <w:r w:rsidR="008B593C" w:rsidRPr="0033498C">
        <w:rPr>
          <w:b/>
          <w:i/>
          <w:sz w:val="36"/>
          <w:szCs w:val="36"/>
        </w:rPr>
        <w:t>, и что потребуется от самого воспитателя для помощи музыкальному руководителю.</w:t>
      </w:r>
    </w:p>
    <w:p w:rsidR="008B593C" w:rsidRPr="0033498C" w:rsidRDefault="008B593C">
      <w:pPr>
        <w:rPr>
          <w:b/>
          <w:i/>
          <w:sz w:val="36"/>
          <w:szCs w:val="36"/>
        </w:rPr>
      </w:pPr>
      <w:r w:rsidRPr="0033498C">
        <w:rPr>
          <w:b/>
          <w:i/>
          <w:sz w:val="36"/>
          <w:szCs w:val="36"/>
        </w:rPr>
        <w:t>Во время занятия он должен активно участвовать в педагогическом процессе</w:t>
      </w:r>
      <w:r w:rsidR="006F4B85" w:rsidRPr="0033498C">
        <w:rPr>
          <w:b/>
          <w:i/>
          <w:sz w:val="36"/>
          <w:szCs w:val="36"/>
        </w:rPr>
        <w:t>.  Е</w:t>
      </w:r>
      <w:r w:rsidRPr="0033498C">
        <w:rPr>
          <w:b/>
          <w:i/>
          <w:sz w:val="36"/>
          <w:szCs w:val="36"/>
        </w:rPr>
        <w:t>сли это младшая  или средняя группа – обязательно вставать в хороводы, пляски, если старшая или подготовительная – в начале разучивания так же  вставать вместе с детьми, в конце разучивания – наблюдать за работой детей, поправлять</w:t>
      </w:r>
      <w:r w:rsidR="006F4B85" w:rsidRPr="0033498C">
        <w:rPr>
          <w:b/>
          <w:i/>
          <w:sz w:val="36"/>
          <w:szCs w:val="36"/>
        </w:rPr>
        <w:t xml:space="preserve"> их, показывать, как правильно выполнять то или другое движение.</w:t>
      </w:r>
    </w:p>
    <w:p w:rsidR="006F4B85" w:rsidRPr="0033498C" w:rsidRDefault="006F4B85">
      <w:pPr>
        <w:rPr>
          <w:b/>
          <w:i/>
          <w:sz w:val="36"/>
          <w:szCs w:val="36"/>
        </w:rPr>
      </w:pPr>
      <w:r w:rsidRPr="0033498C">
        <w:rPr>
          <w:b/>
          <w:i/>
          <w:sz w:val="36"/>
          <w:szCs w:val="36"/>
        </w:rPr>
        <w:t xml:space="preserve">В процессе пения, воспитатель раньше детей должен знать все планируемые песни. Не ссылаться на плохой голос и слух – все воспитатели при обучении в училищах, а тем более в </w:t>
      </w:r>
      <w:r w:rsidRPr="0033498C">
        <w:rPr>
          <w:b/>
          <w:i/>
          <w:sz w:val="36"/>
          <w:szCs w:val="36"/>
        </w:rPr>
        <w:lastRenderedPageBreak/>
        <w:t>институтах имели  музыкальный факультатив, где их обучали пению и игре на фортепиано или аккордеоне.</w:t>
      </w:r>
    </w:p>
    <w:p w:rsidR="006F4B85" w:rsidRPr="0033498C" w:rsidRDefault="006F4B85">
      <w:pPr>
        <w:rPr>
          <w:b/>
          <w:i/>
          <w:sz w:val="36"/>
          <w:szCs w:val="36"/>
        </w:rPr>
      </w:pPr>
      <w:r w:rsidRPr="0033498C">
        <w:rPr>
          <w:b/>
          <w:i/>
          <w:sz w:val="36"/>
          <w:szCs w:val="36"/>
        </w:rPr>
        <w:t>Часто музыкальный руководитель, сидя</w:t>
      </w:r>
      <w:r w:rsidR="00996C5F" w:rsidRPr="0033498C">
        <w:rPr>
          <w:b/>
          <w:i/>
          <w:sz w:val="36"/>
          <w:szCs w:val="36"/>
        </w:rPr>
        <w:t xml:space="preserve"> за фортепиано, не может одновременно уследить абсо</w:t>
      </w:r>
      <w:r w:rsidRPr="0033498C">
        <w:rPr>
          <w:b/>
          <w:i/>
          <w:sz w:val="36"/>
          <w:szCs w:val="36"/>
        </w:rPr>
        <w:t>лютно за всеми детьми</w:t>
      </w:r>
      <w:r w:rsidR="00996C5F" w:rsidRPr="0033498C">
        <w:rPr>
          <w:b/>
          <w:i/>
          <w:sz w:val="36"/>
          <w:szCs w:val="36"/>
        </w:rPr>
        <w:t xml:space="preserve"> сразу. Здесь особенно нужна помощь воспитателя. По той же причине, музыкальный руководитель не может одновременно играть и показывать игрушку (мишку который спит, а потом бежит за детьми).</w:t>
      </w:r>
    </w:p>
    <w:p w:rsidR="00996C5F" w:rsidRPr="0033498C" w:rsidRDefault="00996C5F">
      <w:pPr>
        <w:rPr>
          <w:b/>
          <w:i/>
          <w:sz w:val="36"/>
          <w:szCs w:val="36"/>
        </w:rPr>
      </w:pPr>
      <w:r w:rsidRPr="0033498C">
        <w:rPr>
          <w:b/>
          <w:i/>
          <w:sz w:val="36"/>
          <w:szCs w:val="36"/>
        </w:rPr>
        <w:t>Воспитатель первым должен освоить музыкальный инструмент, на котором предстоит играть ребенку на занятии (имеется в виду несложные, доступные детям мелодии, или простое извлечение звука).</w:t>
      </w:r>
    </w:p>
    <w:p w:rsidR="00832FF8" w:rsidRPr="0033498C" w:rsidRDefault="00996C5F">
      <w:pPr>
        <w:rPr>
          <w:b/>
          <w:i/>
          <w:sz w:val="36"/>
          <w:szCs w:val="36"/>
        </w:rPr>
      </w:pPr>
      <w:r w:rsidRPr="0033498C">
        <w:rPr>
          <w:b/>
          <w:i/>
          <w:sz w:val="36"/>
          <w:szCs w:val="36"/>
        </w:rPr>
        <w:t>Воспитатель должен четко слушать задание, которое дает ребенку музыкальный руководитель, что бы в любой момент оказать помощь ребенку</w:t>
      </w:r>
      <w:r w:rsidR="00832FF8" w:rsidRPr="0033498C">
        <w:rPr>
          <w:b/>
          <w:i/>
          <w:sz w:val="36"/>
          <w:szCs w:val="36"/>
        </w:rPr>
        <w:t>, пока музыкальный руководитель занят с другим ребенком.</w:t>
      </w:r>
    </w:p>
    <w:p w:rsidR="00996C5F" w:rsidRDefault="00832FF8">
      <w:pPr>
        <w:rPr>
          <w:b/>
          <w:i/>
          <w:sz w:val="36"/>
          <w:szCs w:val="36"/>
        </w:rPr>
      </w:pPr>
      <w:r w:rsidRPr="0033498C">
        <w:rPr>
          <w:b/>
          <w:i/>
          <w:sz w:val="36"/>
          <w:szCs w:val="36"/>
        </w:rPr>
        <w:t>Если воспитатель предельно внимателен на музыкальном занятии, вовремя запишет слова песен, движения плясок и хороводов, то ему не потребуется приходить на дополнительные консультации для воспитателей. Но если воспитатель делает все неправильно, не вовремя – он на занятии только мешает музыкальному руководителю и сбивает с толку детей.  Как правило, такие воспитатели в группах начисто забывают про музыку, и закрепление музыкально</w:t>
      </w:r>
      <w:r w:rsidR="009D7D49" w:rsidRPr="0033498C">
        <w:rPr>
          <w:b/>
          <w:i/>
          <w:sz w:val="36"/>
          <w:szCs w:val="36"/>
        </w:rPr>
        <w:t>го материала у них отсутствует.</w:t>
      </w:r>
      <w:r w:rsidR="00996C5F" w:rsidRPr="0033498C">
        <w:rPr>
          <w:b/>
          <w:i/>
          <w:sz w:val="36"/>
          <w:szCs w:val="36"/>
        </w:rPr>
        <w:t xml:space="preserve"> </w:t>
      </w:r>
    </w:p>
    <w:p w:rsidR="0033498C" w:rsidRDefault="0033498C">
      <w:pPr>
        <w:rPr>
          <w:b/>
          <w:i/>
          <w:sz w:val="36"/>
          <w:szCs w:val="36"/>
        </w:rPr>
      </w:pPr>
      <w:r>
        <w:rPr>
          <w:b/>
          <w:i/>
          <w:sz w:val="36"/>
          <w:szCs w:val="36"/>
        </w:rPr>
        <w:lastRenderedPageBreak/>
        <w:t>Как часто, особенно от молодых воспитателей можно услышать</w:t>
      </w:r>
      <w:r w:rsidRPr="0033498C">
        <w:rPr>
          <w:b/>
          <w:i/>
          <w:sz w:val="36"/>
          <w:szCs w:val="36"/>
        </w:rPr>
        <w:t>: &lt;</w:t>
      </w:r>
      <w:r>
        <w:rPr>
          <w:b/>
          <w:i/>
          <w:sz w:val="36"/>
          <w:szCs w:val="36"/>
        </w:rPr>
        <w:t>Я не буду за вас выполнять вашу работу, не</w:t>
      </w:r>
      <w:r w:rsidR="0003425D">
        <w:rPr>
          <w:b/>
          <w:i/>
          <w:sz w:val="36"/>
          <w:szCs w:val="36"/>
        </w:rPr>
        <w:t xml:space="preserve"> </w:t>
      </w:r>
      <w:r>
        <w:rPr>
          <w:b/>
          <w:i/>
          <w:sz w:val="36"/>
          <w:szCs w:val="36"/>
        </w:rPr>
        <w:t>буду разучивать слова песен</w:t>
      </w:r>
      <w:proofErr w:type="gramStart"/>
      <w:r w:rsidR="0003425D">
        <w:rPr>
          <w:b/>
          <w:i/>
          <w:sz w:val="36"/>
          <w:szCs w:val="36"/>
        </w:rPr>
        <w:t xml:space="preserve"> ,</w:t>
      </w:r>
      <w:proofErr w:type="gramEnd"/>
      <w:r w:rsidR="0003425D">
        <w:rPr>
          <w:b/>
          <w:i/>
          <w:sz w:val="36"/>
          <w:szCs w:val="36"/>
        </w:rPr>
        <w:t xml:space="preserve">  не буду води</w:t>
      </w:r>
      <w:r>
        <w:rPr>
          <w:b/>
          <w:i/>
          <w:sz w:val="36"/>
          <w:szCs w:val="36"/>
        </w:rPr>
        <w:t>ть хороводы! У меня своей работы хватает!</w:t>
      </w:r>
      <w:r w:rsidRPr="0033498C">
        <w:rPr>
          <w:b/>
          <w:i/>
          <w:sz w:val="36"/>
          <w:szCs w:val="36"/>
        </w:rPr>
        <w:t>&gt;</w:t>
      </w:r>
      <w:r>
        <w:rPr>
          <w:b/>
          <w:i/>
          <w:sz w:val="36"/>
          <w:szCs w:val="36"/>
        </w:rPr>
        <w:t xml:space="preserve"> Они даже не понимают, что работа у нас общая, и задачи мы ставим одни и те же.</w:t>
      </w:r>
      <w:r w:rsidR="00513B9A">
        <w:rPr>
          <w:b/>
          <w:i/>
          <w:sz w:val="36"/>
          <w:szCs w:val="36"/>
        </w:rPr>
        <w:t xml:space="preserve"> Почему при планировании не включить этот вид работы. Они же разучивают стихи. Почему не включить сюда слова песен, инсценировку, которая будет на празднике? Музыкальный руководитель занимается музыкальным материалом. Инсценировку, уже выученную в группе он повторяет вместе с детьми для того, что бы дети почувствовали пространство</w:t>
      </w:r>
      <w:r w:rsidR="00513B9A" w:rsidRPr="00513B9A">
        <w:rPr>
          <w:b/>
          <w:i/>
          <w:sz w:val="36"/>
          <w:szCs w:val="36"/>
        </w:rPr>
        <w:t>:</w:t>
      </w:r>
      <w:r w:rsidR="00513B9A">
        <w:rPr>
          <w:b/>
          <w:i/>
          <w:sz w:val="36"/>
          <w:szCs w:val="36"/>
        </w:rPr>
        <w:t xml:space="preserve"> где зритель, где декорации, где атрибуты, а где вставляются музыкальные номера.</w:t>
      </w:r>
    </w:p>
    <w:p w:rsidR="0003425D" w:rsidRPr="0003425D" w:rsidRDefault="0003425D">
      <w:pPr>
        <w:rPr>
          <w:b/>
          <w:i/>
          <w:sz w:val="40"/>
          <w:szCs w:val="40"/>
          <w:u w:val="single"/>
        </w:rPr>
      </w:pPr>
      <w:r w:rsidRPr="0003425D">
        <w:rPr>
          <w:b/>
          <w:i/>
          <w:sz w:val="40"/>
          <w:szCs w:val="40"/>
          <w:u w:val="single"/>
        </w:rPr>
        <w:t>Вот п</w:t>
      </w:r>
      <w:r w:rsidR="00A7112A">
        <w:rPr>
          <w:b/>
          <w:i/>
          <w:sz w:val="40"/>
          <w:szCs w:val="40"/>
          <w:u w:val="single"/>
        </w:rPr>
        <w:t>очему так важен воспитатель</w:t>
      </w:r>
      <w:r w:rsidRPr="0003425D">
        <w:rPr>
          <w:b/>
          <w:i/>
          <w:sz w:val="40"/>
          <w:szCs w:val="40"/>
          <w:u w:val="single"/>
        </w:rPr>
        <w:t xml:space="preserve"> на музыкальном занятии!</w:t>
      </w:r>
    </w:p>
    <w:p w:rsidR="00513B9A" w:rsidRPr="0033498C" w:rsidRDefault="00513B9A">
      <w:pPr>
        <w:rPr>
          <w:b/>
          <w:i/>
          <w:sz w:val="36"/>
          <w:szCs w:val="36"/>
        </w:rPr>
      </w:pPr>
      <w:bookmarkStart w:id="0" w:name="_GoBack"/>
      <w:bookmarkEnd w:id="0"/>
    </w:p>
    <w:p w:rsidR="006F4B85" w:rsidRPr="0033498C" w:rsidRDefault="006F4B85">
      <w:pPr>
        <w:rPr>
          <w:b/>
          <w:i/>
          <w:sz w:val="36"/>
          <w:szCs w:val="36"/>
        </w:rPr>
      </w:pPr>
    </w:p>
    <w:p w:rsidR="006F4B85" w:rsidRPr="0033498C" w:rsidRDefault="006F4B85">
      <w:pPr>
        <w:rPr>
          <w:b/>
          <w:i/>
          <w:sz w:val="36"/>
          <w:szCs w:val="36"/>
        </w:rPr>
      </w:pPr>
    </w:p>
    <w:sectPr w:rsidR="006F4B85" w:rsidRPr="0033498C" w:rsidSect="0033498C">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4B"/>
    <w:rsid w:val="0003425D"/>
    <w:rsid w:val="002255F0"/>
    <w:rsid w:val="0033498C"/>
    <w:rsid w:val="00340C2C"/>
    <w:rsid w:val="00513B9A"/>
    <w:rsid w:val="006F4B85"/>
    <w:rsid w:val="00832FF8"/>
    <w:rsid w:val="008B593C"/>
    <w:rsid w:val="00996C5F"/>
    <w:rsid w:val="009C564B"/>
    <w:rsid w:val="009D7D49"/>
    <w:rsid w:val="00A71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3</cp:revision>
  <dcterms:created xsi:type="dcterms:W3CDTF">2013-07-01T16:13:00Z</dcterms:created>
  <dcterms:modified xsi:type="dcterms:W3CDTF">2013-07-02T01:41:00Z</dcterms:modified>
</cp:coreProperties>
</file>