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CA" w:rsidRDefault="004F18CA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F18CA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дошкольное учреждение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CA">
        <w:rPr>
          <w:rFonts w:ascii="Times New Roman" w:hAnsi="Times New Roman" w:cs="Times New Roman"/>
          <w:sz w:val="28"/>
          <w:szCs w:val="28"/>
        </w:rPr>
        <w:t>«Детский сад комбинированного вида №8 «Белоснежка»</w:t>
      </w:r>
    </w:p>
    <w:p w:rsidR="004F18CA" w:rsidRPr="004F18CA" w:rsidRDefault="004F18CA" w:rsidP="004F18CA">
      <w:pPr>
        <w:rPr>
          <w:rFonts w:ascii="Times New Roman" w:hAnsi="Times New Roman" w:cs="Times New Roman"/>
          <w:sz w:val="28"/>
          <w:szCs w:val="28"/>
        </w:rPr>
      </w:pPr>
    </w:p>
    <w:p w:rsidR="004F18CA" w:rsidRPr="004F18CA" w:rsidRDefault="004F18CA" w:rsidP="004F18CA">
      <w:pPr>
        <w:rPr>
          <w:rFonts w:ascii="Times New Roman" w:hAnsi="Times New Roman" w:cs="Times New Roman"/>
          <w:sz w:val="28"/>
          <w:szCs w:val="28"/>
        </w:rPr>
      </w:pPr>
    </w:p>
    <w:p w:rsidR="004F18CA" w:rsidRDefault="004F18CA" w:rsidP="004F18CA">
      <w:pPr>
        <w:rPr>
          <w:rFonts w:ascii="Times New Roman" w:hAnsi="Times New Roman" w:cs="Times New Roman"/>
          <w:sz w:val="28"/>
          <w:szCs w:val="28"/>
        </w:rPr>
      </w:pPr>
    </w:p>
    <w:p w:rsidR="004F18CA" w:rsidRDefault="004F18CA" w:rsidP="004F18CA">
      <w:pPr>
        <w:tabs>
          <w:tab w:val="left" w:pos="16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Консультация для воспитателей на тему:                                    «Развитие связной речи через театрализованную деятельность»                                  </w:t>
      </w:r>
    </w:p>
    <w:p w:rsidR="004F18CA" w:rsidRPr="004F18CA" w:rsidRDefault="004F18CA" w:rsidP="004F18CA">
      <w:pPr>
        <w:rPr>
          <w:rFonts w:ascii="Times New Roman" w:hAnsi="Times New Roman" w:cs="Times New Roman"/>
          <w:sz w:val="28"/>
          <w:szCs w:val="28"/>
        </w:rPr>
      </w:pPr>
    </w:p>
    <w:p w:rsidR="004F18CA" w:rsidRDefault="004F18CA" w:rsidP="004F18CA">
      <w:pPr>
        <w:rPr>
          <w:rFonts w:ascii="Times New Roman" w:hAnsi="Times New Roman" w:cs="Times New Roman"/>
          <w:sz w:val="28"/>
          <w:szCs w:val="28"/>
        </w:rPr>
      </w:pPr>
    </w:p>
    <w:p w:rsidR="004F18CA" w:rsidRDefault="00A30D22" w:rsidP="004F18CA">
      <w:pPr>
        <w:tabs>
          <w:tab w:val="left" w:pos="56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4F18CA">
        <w:rPr>
          <w:rFonts w:ascii="Times New Roman" w:hAnsi="Times New Roman" w:cs="Times New Roman"/>
          <w:sz w:val="28"/>
          <w:szCs w:val="28"/>
        </w:rPr>
        <w:t xml:space="preserve">: Марченко Наталия Васильевна, воспитатель                       </w:t>
      </w:r>
    </w:p>
    <w:p w:rsidR="004F18CA" w:rsidRPr="004F18CA" w:rsidRDefault="004F18CA" w:rsidP="004F18CA">
      <w:pPr>
        <w:rPr>
          <w:rFonts w:ascii="Times New Roman" w:hAnsi="Times New Roman" w:cs="Times New Roman"/>
          <w:sz w:val="28"/>
          <w:szCs w:val="28"/>
        </w:rPr>
      </w:pPr>
    </w:p>
    <w:p w:rsidR="004F18CA" w:rsidRPr="004F18CA" w:rsidRDefault="004F18CA" w:rsidP="004F18CA">
      <w:pPr>
        <w:rPr>
          <w:rFonts w:ascii="Times New Roman" w:hAnsi="Times New Roman" w:cs="Times New Roman"/>
          <w:sz w:val="28"/>
          <w:szCs w:val="28"/>
        </w:rPr>
      </w:pPr>
    </w:p>
    <w:p w:rsidR="004F18CA" w:rsidRPr="004F18CA" w:rsidRDefault="004F18CA" w:rsidP="004F18CA">
      <w:pPr>
        <w:rPr>
          <w:rFonts w:ascii="Times New Roman" w:hAnsi="Times New Roman" w:cs="Times New Roman"/>
          <w:sz w:val="28"/>
          <w:szCs w:val="28"/>
        </w:rPr>
      </w:pPr>
    </w:p>
    <w:p w:rsidR="004F18CA" w:rsidRDefault="004F18CA" w:rsidP="004F18CA">
      <w:pPr>
        <w:rPr>
          <w:rFonts w:ascii="Times New Roman" w:hAnsi="Times New Roman" w:cs="Times New Roman"/>
          <w:sz w:val="28"/>
          <w:szCs w:val="28"/>
        </w:rPr>
      </w:pPr>
    </w:p>
    <w:p w:rsidR="00DE7B21" w:rsidRDefault="004F18CA" w:rsidP="00DE7B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«Каков ребенок в игре, таков во многом он будет в работе, когда вырастет. Поэтому воспитание будущего деятеля происходит, прежде всего, в игре. И вся история отдельного человека</w:t>
      </w:r>
      <w:r w:rsidR="00DE7B21">
        <w:rPr>
          <w:rFonts w:ascii="Times New Roman" w:hAnsi="Times New Roman" w:cs="Times New Roman"/>
          <w:sz w:val="28"/>
          <w:szCs w:val="28"/>
        </w:rPr>
        <w:t xml:space="preserve"> как деятеля и работника может представлена в развитии игры и постепенном переходе ее в работу…»</w:t>
      </w:r>
    </w:p>
    <w:p w:rsidR="00DE7B21" w:rsidRDefault="00DE7B21" w:rsidP="00DE7B21">
      <w:pPr>
        <w:tabs>
          <w:tab w:val="left" w:pos="61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А.С.Макаренко</w:t>
      </w:r>
    </w:p>
    <w:p w:rsidR="00DE7B21" w:rsidRDefault="00DE7B21" w:rsidP="00DE7B21">
      <w:pPr>
        <w:rPr>
          <w:rFonts w:ascii="Times New Roman" w:hAnsi="Times New Roman" w:cs="Times New Roman"/>
          <w:sz w:val="28"/>
          <w:szCs w:val="28"/>
        </w:rPr>
      </w:pPr>
    </w:p>
    <w:p w:rsidR="00CD7FC4" w:rsidRDefault="00DE7B21" w:rsidP="008C1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25BD8" w:rsidRDefault="00DE7B21" w:rsidP="008C1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Связная устная речь существует в двух формах: диалогическая и монологическая. У детей вызывает построение монологической речи, так как требует достаточной мотивации, определенного уровня развития планируемой деятельности, высокого уровня речевого развития. Текст должен быть последовательным, логичным, точным, выразительным в языковом оформлении.                                                                                                   Одним из эффективных средств развития связной речи является театрализация. Театрализованная игра, которая помогает развитию связной</w:t>
      </w:r>
      <w:r w:rsidR="00125BD8">
        <w:rPr>
          <w:rFonts w:ascii="Times New Roman" w:hAnsi="Times New Roman" w:cs="Times New Roman"/>
          <w:sz w:val="28"/>
          <w:szCs w:val="28"/>
        </w:rPr>
        <w:t xml:space="preserve"> и грамматически правильной речи в ненавязчивой форме, является необходимым условием развития речевой активности детей. Драматизация, наиболее распространенный вид детского творчества. Содержание театральных игр тесно связано со всеми разделами программ, в ткоторые входит и развитие </w:t>
      </w:r>
      <w:r w:rsidR="00125BD8">
        <w:rPr>
          <w:rFonts w:ascii="Times New Roman" w:hAnsi="Times New Roman" w:cs="Times New Roman"/>
          <w:sz w:val="28"/>
          <w:szCs w:val="28"/>
        </w:rPr>
        <w:lastRenderedPageBreak/>
        <w:t>речи детей дошкольного возраста. Театрализованные игры детей способствуют активизации разных сторон речи детей:</w:t>
      </w:r>
    </w:p>
    <w:p w:rsidR="00125BD8" w:rsidRDefault="00125BD8" w:rsidP="008C1FAC">
      <w:pPr>
        <w:tabs>
          <w:tab w:val="left" w:pos="21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словаря;</w:t>
      </w:r>
    </w:p>
    <w:p w:rsidR="00125BD8" w:rsidRDefault="00125BD8" w:rsidP="008C1FAC">
      <w:pPr>
        <w:tabs>
          <w:tab w:val="left" w:pos="21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грамматического строя;</w:t>
      </w:r>
    </w:p>
    <w:p w:rsidR="00125BD8" w:rsidRDefault="00125BD8" w:rsidP="008C1FAC">
      <w:pPr>
        <w:tabs>
          <w:tab w:val="left" w:pos="21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диалогической и монологической речи; </w:t>
      </w:r>
    </w:p>
    <w:p w:rsidR="00125BD8" w:rsidRDefault="00125BD8" w:rsidP="008C1FAC">
      <w:pPr>
        <w:tabs>
          <w:tab w:val="left" w:pos="21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совершенствованию звуковой стороны речи.</w:t>
      </w:r>
    </w:p>
    <w:p w:rsidR="00125BD8" w:rsidRDefault="00125BD8" w:rsidP="008C1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9FA" w:rsidRDefault="00125BD8" w:rsidP="008C1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Интенсивному речевому развитию способствуют и самостоятельная театральная деятельность</w:t>
      </w:r>
      <w:r w:rsidR="004B29FA">
        <w:rPr>
          <w:rFonts w:ascii="Times New Roman" w:hAnsi="Times New Roman" w:cs="Times New Roman"/>
          <w:sz w:val="28"/>
          <w:szCs w:val="28"/>
        </w:rPr>
        <w:t>, которая включает в себя не только само действие детей с куклами и персонажами, или собственные действия по ролям, но также художественно-речевую деятельность:</w:t>
      </w:r>
    </w:p>
    <w:p w:rsidR="004B29FA" w:rsidRDefault="004B29FA" w:rsidP="008C1FAC">
      <w:pPr>
        <w:tabs>
          <w:tab w:val="left" w:pos="2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выбор темы;</w:t>
      </w:r>
    </w:p>
    <w:p w:rsidR="004B29FA" w:rsidRDefault="004B29FA" w:rsidP="008C1FAC">
      <w:pPr>
        <w:tabs>
          <w:tab w:val="left" w:pos="2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передача знакомого содержания;</w:t>
      </w:r>
    </w:p>
    <w:p w:rsidR="004B29FA" w:rsidRDefault="004B29FA" w:rsidP="008C1FAC">
      <w:pPr>
        <w:tabs>
          <w:tab w:val="left" w:pos="2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сочинение;</w:t>
      </w:r>
    </w:p>
    <w:p w:rsidR="004B29FA" w:rsidRDefault="004B29FA" w:rsidP="008C1FAC">
      <w:pPr>
        <w:tabs>
          <w:tab w:val="left" w:pos="2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исполнение от лица персонажей.</w:t>
      </w:r>
    </w:p>
    <w:p w:rsidR="00446512" w:rsidRDefault="004B29FA" w:rsidP="008C1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включает также игры и упражнения на развитие игрового поведения, эстетического чувства, коммуникативных навыков, уверенности в себе, творческих способностей</w:t>
      </w:r>
      <w:r w:rsidR="005D01E8">
        <w:rPr>
          <w:rFonts w:ascii="Times New Roman" w:hAnsi="Times New Roman" w:cs="Times New Roman"/>
          <w:sz w:val="28"/>
          <w:szCs w:val="28"/>
        </w:rPr>
        <w:t>, произвольного поведения, а так же игры, развивающие воображение, память, внимание, наблюдательность.                   При проведении этих игр необходимо создавать веселую, непринужденную атмосферу, подбадривать зажатых и скованных детей, не акцентировать внимание на промахах и ошибках. Многие игры предполагают деление детей на исполнителей и зрителей, что дает возможность оценить действия других и сравнивать их со своими собственными.                                                           Театрализованные игры проходят поэтапно.                                                           Одним из этапов в развитии речи в театрализованной деятельности</w:t>
      </w:r>
      <w:r w:rsidR="008A119D">
        <w:rPr>
          <w:rFonts w:ascii="Times New Roman" w:hAnsi="Times New Roman" w:cs="Times New Roman"/>
          <w:sz w:val="28"/>
          <w:szCs w:val="28"/>
        </w:rPr>
        <w:t xml:space="preserve"> является работа над выразительностью речи. Выразительность речи развивается в течение всего дошкольного возраста: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возраста.                          Анализ психолого- педагогической литературы позволяет констатировать, что, понятие «выразительность речи» имеет интегрированный характер и включает в себя вербальные средства (интонация, лексика, синтаксис) и невербальные средства (мимика, жесты, поза).</w:t>
      </w:r>
    </w:p>
    <w:p w:rsidR="00CE1D5F" w:rsidRDefault="00446512" w:rsidP="008C1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выразительной стороны речи необходимо создание таких условий, в которых каждый ребенок мог бы проявить свои эмоции, желания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взгляды, чувства, причем не только в обычном разговоре, но и публично, не стесняясь посторонних слушателей. При обучении детей средствам речевой выразительности необходимо использовать знакомые и любимые сказки,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народа. Именно разыгрывание сказок позволяет научить детей пользоваться разнообразными выразительными средствами в их сочетании (речь, мимика, напев</w:t>
      </w:r>
      <w:r w:rsidR="00FD6474">
        <w:rPr>
          <w:rFonts w:ascii="Times New Roman" w:hAnsi="Times New Roman" w:cs="Times New Roman"/>
          <w:sz w:val="28"/>
          <w:szCs w:val="28"/>
        </w:rPr>
        <w:t xml:space="preserve">, движения). Поэтому работу в этом направлении проводят начиная с младших групп. Она заключается в следующем: воспитатели побуждают детей к общению (игра «Кто мы такие?», «Назови мне свое имя», сказка-потешка «Кисонька-Мурысонька», А.Барто «Лошадка», «Прогулка по лесу»).                   Учат детей находить выразительные средства в интонации логики речи (показ сказки «Теремок», где обращалось внимание детей на имитацию голосов животных).               </w:t>
      </w:r>
      <w:r w:rsidR="00E40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Учат детей эмоционально проговаривать фразы, четко произносить звуки («Прогулка в лесу», где давали понятия о том как шумит ветер, падают листья, шуршат под ногами).</w:t>
      </w:r>
      <w:r w:rsidR="00FD6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Дети учатся произносить звукоподражательные слова с различной интонацией, развивают речевое дыхание (после отгадывания загадок о животных дети имитируют голос отгаданного животного, игра «Ворон и воронята» (ветер дует зимой, делают глубокий вдох носом и надув щеки, с силой выдыхают).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0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E1D5F">
        <w:rPr>
          <w:rFonts w:ascii="Times New Roman" w:hAnsi="Times New Roman" w:cs="Times New Roman"/>
          <w:sz w:val="28"/>
          <w:szCs w:val="28"/>
        </w:rPr>
        <w:t xml:space="preserve">   </w:t>
      </w:r>
      <w:r w:rsidR="00E4093F">
        <w:rPr>
          <w:rFonts w:ascii="Times New Roman" w:hAnsi="Times New Roman" w:cs="Times New Roman"/>
          <w:sz w:val="28"/>
          <w:szCs w:val="28"/>
        </w:rPr>
        <w:t xml:space="preserve">Учат детей логически выразительно проговаривать слова в чистоговорках, меняя силу голоса (са-са – вот летит оса с разной силой голоса, тихо- громче- громко, меняя интонацию: удивленно, вопросительно, испуганно, Ша-ша ша-наша каша хороша и т.д.).                                                                                         </w:t>
      </w:r>
      <w:r w:rsidR="00CE1D5F">
        <w:rPr>
          <w:rFonts w:ascii="Times New Roman" w:hAnsi="Times New Roman" w:cs="Times New Roman"/>
          <w:sz w:val="28"/>
          <w:szCs w:val="28"/>
        </w:rPr>
        <w:t xml:space="preserve">   </w:t>
      </w:r>
      <w:r w:rsidR="00E4093F">
        <w:rPr>
          <w:rFonts w:ascii="Times New Roman" w:hAnsi="Times New Roman" w:cs="Times New Roman"/>
          <w:sz w:val="28"/>
          <w:szCs w:val="28"/>
        </w:rPr>
        <w:t xml:space="preserve">В средних группах работа над выразительностью заключается в следующем: Продолжается работа по интонационной выразительности речи (игровое упражнение «Сеня в лесу встретил лису», «Веселый оркестр» и др.).     </w:t>
      </w:r>
      <w:r w:rsidR="00214A2B">
        <w:rPr>
          <w:rFonts w:ascii="Times New Roman" w:hAnsi="Times New Roman" w:cs="Times New Roman"/>
          <w:sz w:val="28"/>
          <w:szCs w:val="28"/>
        </w:rPr>
        <w:t xml:space="preserve">           Закрепляются умения сочетать движения с речью (</w:t>
      </w:r>
      <w:r w:rsidR="00E4093F">
        <w:rPr>
          <w:rFonts w:ascii="Times New Roman" w:hAnsi="Times New Roman" w:cs="Times New Roman"/>
          <w:sz w:val="28"/>
          <w:szCs w:val="28"/>
        </w:rPr>
        <w:t xml:space="preserve"> пальчиковые игры</w:t>
      </w:r>
      <w:r w:rsidR="00214A2B">
        <w:rPr>
          <w:rFonts w:ascii="Times New Roman" w:hAnsi="Times New Roman" w:cs="Times New Roman"/>
          <w:sz w:val="28"/>
          <w:szCs w:val="28"/>
        </w:rPr>
        <w:t xml:space="preserve">, игровое упражнение «Представьте себе», ролевой театр «Под грибом», «Дом и ворота», «Сидит ворон на дубу»).                                                                           </w:t>
      </w:r>
      <w:r w:rsidR="00CE1D5F">
        <w:rPr>
          <w:rFonts w:ascii="Times New Roman" w:hAnsi="Times New Roman" w:cs="Times New Roman"/>
          <w:sz w:val="28"/>
          <w:szCs w:val="28"/>
        </w:rPr>
        <w:t xml:space="preserve">   </w:t>
      </w:r>
      <w:r w:rsidR="00214A2B">
        <w:rPr>
          <w:rFonts w:ascii="Times New Roman" w:hAnsi="Times New Roman" w:cs="Times New Roman"/>
          <w:sz w:val="28"/>
          <w:szCs w:val="28"/>
        </w:rPr>
        <w:t xml:space="preserve">Закрепляются умения произносить тексты с различной силой голоса и интонацией (игровое упражнение «Художница осень», мини-сценка «Еж чистюля», «Аист длинноногий», «Лиса и журавль», исценировка стихотворения А.Тараскиной «Воробей»).                                                              Развиваем мелкую моторику в сочетании с речью (мини-сценка «Хозяйка и кот», «Собака и кошка»).      </w:t>
      </w:r>
      <w:r w:rsidR="00701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CE1D5F">
        <w:rPr>
          <w:rFonts w:ascii="Times New Roman" w:hAnsi="Times New Roman" w:cs="Times New Roman"/>
          <w:sz w:val="28"/>
          <w:szCs w:val="28"/>
        </w:rPr>
        <w:t xml:space="preserve">       </w:t>
      </w:r>
      <w:r w:rsidR="007017C5">
        <w:rPr>
          <w:rFonts w:ascii="Times New Roman" w:hAnsi="Times New Roman" w:cs="Times New Roman"/>
          <w:sz w:val="28"/>
          <w:szCs w:val="28"/>
        </w:rPr>
        <w:t xml:space="preserve">В старших и подготовительных группах уделяется большое внимание развитию связной речи, ее интонационной выразительности (инсценировка «Вежливые слова», мини-сценка «Брусничка», театрализованные игры «Листопад», «Кто колечко найдет»).                                                                           </w:t>
      </w:r>
      <w:r w:rsidR="00CE1D5F">
        <w:rPr>
          <w:rFonts w:ascii="Times New Roman" w:hAnsi="Times New Roman" w:cs="Times New Roman"/>
          <w:sz w:val="28"/>
          <w:szCs w:val="28"/>
        </w:rPr>
        <w:t xml:space="preserve">   </w:t>
      </w:r>
      <w:r w:rsidR="007017C5">
        <w:rPr>
          <w:rFonts w:ascii="Times New Roman" w:hAnsi="Times New Roman" w:cs="Times New Roman"/>
          <w:sz w:val="28"/>
          <w:szCs w:val="28"/>
        </w:rPr>
        <w:t xml:space="preserve">Продолжается развитие монологической и диалогической речи: постановка </w:t>
      </w:r>
      <w:r w:rsidR="007017C5">
        <w:rPr>
          <w:rFonts w:ascii="Times New Roman" w:hAnsi="Times New Roman" w:cs="Times New Roman"/>
          <w:sz w:val="28"/>
          <w:szCs w:val="28"/>
        </w:rPr>
        <w:lastRenderedPageBreak/>
        <w:t xml:space="preserve">спектакля «Мыльная сказка», инсценировка «На базаре», «В гостях у Мойдодыра», спектакль по сказке К.И.Чуковского «Муха-Цокотуха», «Двенадцать месяцев», кукольный театр «Петушок – голосистое горлышко».     </w:t>
      </w:r>
    </w:p>
    <w:p w:rsidR="00CE1D5F" w:rsidRDefault="00CE1D5F" w:rsidP="008C1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17C5">
        <w:rPr>
          <w:rFonts w:ascii="Times New Roman" w:hAnsi="Times New Roman" w:cs="Times New Roman"/>
          <w:sz w:val="28"/>
          <w:szCs w:val="28"/>
        </w:rPr>
        <w:t xml:space="preserve">В старшем возрасте значительно расширяется содержание театральной деятельности за счет самостоятельного выбора детей, дети привлекаются к режиссерской работе, развиваются навыки без конфликтного общения. В процессе работы над выразительностью </w:t>
      </w:r>
      <w:r w:rsidR="00246CB9">
        <w:rPr>
          <w:rFonts w:ascii="Times New Roman" w:hAnsi="Times New Roman" w:cs="Times New Roman"/>
          <w:sz w:val="28"/>
          <w:szCs w:val="28"/>
        </w:rPr>
        <w:t xml:space="preserve">реплик персонажей, собственных высказываний незаметно активизируется словарь ребенка «совершенствуется звуковая сторона речи, особенно диалог персонажей, ставит ребенка перед необходимостью изъяснятся ясно, четко. У него улучшается диалогическая, монологическая речь и ее грамматический строй.                                                   </w:t>
      </w:r>
    </w:p>
    <w:p w:rsidR="00CE1D5F" w:rsidRDefault="00CE1D5F" w:rsidP="008C1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6CB9">
        <w:rPr>
          <w:rFonts w:ascii="Times New Roman" w:hAnsi="Times New Roman" w:cs="Times New Roman"/>
          <w:sz w:val="28"/>
          <w:szCs w:val="28"/>
        </w:rPr>
        <w:t>Таким образом, использование театрализованной деятельности в целях формирования связной речи, эмоционального развития ребенка становится возможным при выполнении следующих условий:                                                       - единства социально-эмоционального и когнитивного (позна</w:t>
      </w:r>
      <w:r>
        <w:rPr>
          <w:rFonts w:ascii="Times New Roman" w:hAnsi="Times New Roman" w:cs="Times New Roman"/>
          <w:sz w:val="28"/>
          <w:szCs w:val="28"/>
        </w:rPr>
        <w:t>вательного) развития;</w:t>
      </w:r>
      <w:r w:rsidR="00246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017C5">
        <w:rPr>
          <w:rFonts w:ascii="Times New Roman" w:hAnsi="Times New Roman" w:cs="Times New Roman"/>
          <w:sz w:val="28"/>
          <w:szCs w:val="28"/>
        </w:rPr>
        <w:t xml:space="preserve"> </w:t>
      </w:r>
      <w:r w:rsidR="00214A2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- насыщении этой деятельности интересным и эмоционально-значимым для детей содержанием;                                                                                                      - постепенности и последовательности ознакомления с разнообразными вербальными и невербальными средствами выразительности;                                - наличие интересных и эффективных методов и приемов работы с детьми;        - совместного участия в данном процессе  детей и взрослых (педагогов и родителей).    </w:t>
      </w:r>
    </w:p>
    <w:p w:rsidR="00CE1D5F" w:rsidRDefault="00CE1D5F" w:rsidP="008C1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82A">
        <w:rPr>
          <w:rFonts w:ascii="Times New Roman" w:hAnsi="Times New Roman" w:cs="Times New Roman"/>
          <w:sz w:val="28"/>
          <w:szCs w:val="28"/>
        </w:rPr>
        <w:t xml:space="preserve">      Инновационные технологии </w:t>
      </w:r>
      <w:r>
        <w:rPr>
          <w:rFonts w:ascii="Times New Roman" w:hAnsi="Times New Roman" w:cs="Times New Roman"/>
          <w:sz w:val="28"/>
          <w:szCs w:val="28"/>
        </w:rPr>
        <w:t>в развитии связной речи через театрализованную деятельность является «сказкотерапия», «кук</w:t>
      </w:r>
      <w:r w:rsidR="00F11D0B">
        <w:rPr>
          <w:rFonts w:ascii="Times New Roman" w:hAnsi="Times New Roman" w:cs="Times New Roman"/>
          <w:sz w:val="28"/>
          <w:szCs w:val="28"/>
        </w:rPr>
        <w:t xml:space="preserve">лотерапия». Особенность используемого цикла сказкотерапии состоит в том, что развитие личности дошкольника происходит в гармонии и согласованности с успешным овладением грамотной связной речью.                              </w:t>
      </w:r>
    </w:p>
    <w:p w:rsidR="00F11D0B" w:rsidRDefault="00F11D0B" w:rsidP="008C1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Сказкотерапия – интегрированная деятельность, в которой действия воображаемой ситуации связаны с реальным общением, направленным на активность, самостоятельность, творчество регулирование ребенком собственных эмоциональных состояний. Работа по развитию языковой личности дошкольника, включает два направления:                                                        - игровую сказкотерапию;                                                                                                     - специальные занятия по обучению </w:t>
      </w:r>
      <w:r w:rsidR="008C1FAC">
        <w:rPr>
          <w:rFonts w:ascii="Times New Roman" w:hAnsi="Times New Roman" w:cs="Times New Roman"/>
          <w:sz w:val="28"/>
          <w:szCs w:val="28"/>
        </w:rPr>
        <w:t xml:space="preserve">пересказыванию и сочинению сказок.            Существует целое направление, получившее название куклотерапии. Это метод лечения с помощью кукол, основанный на процессах идентификации ребенка с любимым героем мультфильма, сказки и с любимой игрушкой.  В качестве основного приема воздействия используется кукла как промежуточный объект взаимодействия ребенка и взрослого (психолога, </w:t>
      </w:r>
      <w:r w:rsidR="008C1FA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воспитателя, родителя, логопеда).                                                                                  Встреча с перчаточной куклой приводит ребенка за ширму, которая позволяет ребенку спрятаться и раскрыться. В кукольном театре очень важно развитие связной речи. Артист должен помнить текст, вовремя произнести его, одновременно с движением куклы и при этом передать эмоции.                       </w:t>
      </w:r>
    </w:p>
    <w:p w:rsidR="00A30D22" w:rsidRDefault="00CE1D5F" w:rsidP="00446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D22" w:rsidRDefault="00A30D22" w:rsidP="0044651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  <w:r w:rsidRPr="004F18C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образовательное дошкольное учреждение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18CA">
        <w:rPr>
          <w:rFonts w:ascii="Times New Roman" w:hAnsi="Times New Roman" w:cs="Times New Roman"/>
          <w:sz w:val="28"/>
          <w:szCs w:val="28"/>
        </w:rPr>
        <w:t>«Детский сад комбинированного вида №8 «Белоснежка»</w:t>
      </w:r>
    </w:p>
    <w:p w:rsidR="00A30D22" w:rsidRDefault="00A30D22" w:rsidP="0044651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44651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44651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44651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446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Консультация для воспитателей</w:t>
      </w:r>
      <w:r w:rsidR="00CE1D5F">
        <w:rPr>
          <w:rFonts w:ascii="Times New Roman" w:hAnsi="Times New Roman" w:cs="Times New Roman"/>
          <w:sz w:val="28"/>
          <w:szCs w:val="28"/>
        </w:rPr>
        <w:t xml:space="preserve">      </w:t>
      </w:r>
      <w:r w:rsidR="00214A2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30D22" w:rsidRDefault="00A30D22" w:rsidP="00A30D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«Как помочь ребенку в период адаптации»</w:t>
      </w: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Марченко Наталия Васильевна, воспитатель</w:t>
      </w:r>
    </w:p>
    <w:p w:rsidR="00A30D22" w:rsidRP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P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A30D22">
      <w:pPr>
        <w:rPr>
          <w:rFonts w:ascii="Times New Roman" w:hAnsi="Times New Roman" w:cs="Times New Roman"/>
          <w:sz w:val="28"/>
          <w:szCs w:val="28"/>
        </w:rPr>
      </w:pPr>
    </w:p>
    <w:p w:rsidR="00314A53" w:rsidRDefault="00A30D22" w:rsidP="00F86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поступлении ребенка в дошкольное учреждение происходит ломка стереотипов: из знакомой семейной обстановки малыш попадает в непривычную среду, таящую в себе много неизвестного. Четкий режим дня, отсутствие родителей, другой стиль общения, новые требования к поведению, постоянный контакт со сверстниками, новое помещение, - все эти изменения создают для ребенка стрессовую ситуацию. Возрастная незрелость</w:t>
      </w:r>
      <w:r w:rsidR="00172F2C">
        <w:rPr>
          <w:rFonts w:ascii="Times New Roman" w:hAnsi="Times New Roman" w:cs="Times New Roman"/>
          <w:sz w:val="28"/>
          <w:szCs w:val="28"/>
        </w:rPr>
        <w:t xml:space="preserve"> системы адаптационных механизмов приводит к психическому напряжению, в результате нарушается сон, аппетит, появляются различные страхи, малыш отказывается играть с другими детьми, часто болеет и т.д.                                                         </w:t>
      </w:r>
      <w:r w:rsidR="00172F2C" w:rsidRPr="006A6068">
        <w:rPr>
          <w:rFonts w:ascii="Times New Roman" w:hAnsi="Times New Roman" w:cs="Times New Roman"/>
          <w:b/>
          <w:sz w:val="28"/>
          <w:szCs w:val="28"/>
        </w:rPr>
        <w:t>Характер адаптации зависит от нескольких факторов:</w:t>
      </w:r>
      <w:r w:rsidR="00172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1) возраста (труднее всего переносят изменения условий жизни дети от 10-11 месяцев до полутора лет);                                                                                                    2) состояния здоровья и уровня развития ребенка;                                                               3) биологического и социального анамнеза (протекание беременности матери, осложнения при родах; условия, обеспеченные ребенку после рождения – режим дня, питания, игры и т.п.; заболевания в течени</w:t>
      </w:r>
      <w:r w:rsidR="006A6068">
        <w:rPr>
          <w:rFonts w:ascii="Times New Roman" w:hAnsi="Times New Roman" w:cs="Times New Roman"/>
          <w:sz w:val="28"/>
          <w:szCs w:val="28"/>
        </w:rPr>
        <w:t xml:space="preserve">е первых трех месяцев жизни и др.).                                                                                           В детском саду попытки решения проблемы адаптации в основном сводятся к рекомендациям родителям максимально приблизить режим дня ребенка к режиму дошкольного учреждения. Кроме того, у некоторых воспитателей сложилось упрощенное представление об эмоциональных реакциях детей, впервые пришедших в детский сад. Они считают, что плач и капризы – результат избалованности и изнеженности в семье. Многие вообще не видят </w:t>
      </w:r>
      <w:r w:rsidR="006A6068">
        <w:rPr>
          <w:rFonts w:ascii="Times New Roman" w:hAnsi="Times New Roman" w:cs="Times New Roman"/>
          <w:sz w:val="28"/>
          <w:szCs w:val="28"/>
        </w:rPr>
        <w:lastRenderedPageBreak/>
        <w:t>здесь проблемы: «Скучно ребенку в детском саду? Плачет? Ничего страшного, поплачет и перестанет».</w:t>
      </w:r>
      <w:r w:rsidR="00114B16">
        <w:rPr>
          <w:rFonts w:ascii="Times New Roman" w:hAnsi="Times New Roman" w:cs="Times New Roman"/>
          <w:sz w:val="28"/>
          <w:szCs w:val="28"/>
        </w:rPr>
        <w:t xml:space="preserve"> В таких случаях процесс привыкания затягивается, у ребенка формируется защитно-оборонительная реакция и, как следствие, негативное отношение к детскому саду.  </w:t>
      </w:r>
      <w:r w:rsidR="00993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Чтобы этого не произошло, необходим </w:t>
      </w:r>
      <w:r w:rsidR="00993FC8" w:rsidRPr="00993FC8">
        <w:rPr>
          <w:rFonts w:ascii="Times New Roman" w:hAnsi="Times New Roman" w:cs="Times New Roman"/>
          <w:b/>
          <w:sz w:val="28"/>
          <w:szCs w:val="28"/>
        </w:rPr>
        <w:t>комплексный подхо</w:t>
      </w:r>
      <w:r w:rsidR="00993FC8">
        <w:rPr>
          <w:rFonts w:ascii="Times New Roman" w:hAnsi="Times New Roman" w:cs="Times New Roman"/>
          <w:b/>
          <w:sz w:val="28"/>
          <w:szCs w:val="28"/>
        </w:rPr>
        <w:t xml:space="preserve">д к решению проблемы адаптации:                                                                                                         </w:t>
      </w:r>
      <w:r w:rsidR="00993FC8" w:rsidRPr="00993FC8">
        <w:rPr>
          <w:rFonts w:ascii="Times New Roman" w:hAnsi="Times New Roman" w:cs="Times New Roman"/>
          <w:sz w:val="28"/>
          <w:szCs w:val="28"/>
        </w:rPr>
        <w:t>1.</w:t>
      </w:r>
      <w:r w:rsidR="00993FC8">
        <w:rPr>
          <w:rFonts w:ascii="Times New Roman" w:hAnsi="Times New Roman" w:cs="Times New Roman"/>
          <w:sz w:val="28"/>
          <w:szCs w:val="28"/>
        </w:rPr>
        <w:t xml:space="preserve"> Создание эмоционально благоприятной атмосферы в группе.                                    2. Работа с родителями, которую желательно начать еще до поступления ребенка в детский сад.                                                                                                          3. Правильная организация игровой деятельности в адаптационный период, направленной на формирование эмоциональных контактов «ребенок-взрослый» и «ребенок-ребенок» и обязательно включающей игры и упражнения.                                                                                                                            </w:t>
      </w:r>
      <w:r w:rsidR="00993FC8" w:rsidRPr="00993FC8">
        <w:rPr>
          <w:rFonts w:ascii="Times New Roman" w:hAnsi="Times New Roman" w:cs="Times New Roman"/>
          <w:b/>
          <w:sz w:val="28"/>
          <w:szCs w:val="28"/>
        </w:rPr>
        <w:t>1. Создание эмоционально благоприятной атмосферы в группе</w:t>
      </w:r>
      <w:r w:rsidR="00993FC8">
        <w:rPr>
          <w:rFonts w:ascii="Times New Roman" w:hAnsi="Times New Roman" w:cs="Times New Roman"/>
          <w:sz w:val="28"/>
          <w:szCs w:val="28"/>
        </w:rPr>
        <w:t>.</w:t>
      </w:r>
      <w:r w:rsidR="00993FC8" w:rsidRPr="00993FC8">
        <w:rPr>
          <w:rFonts w:ascii="Times New Roman" w:hAnsi="Times New Roman" w:cs="Times New Roman"/>
          <w:sz w:val="28"/>
          <w:szCs w:val="28"/>
        </w:rPr>
        <w:t xml:space="preserve">    </w:t>
      </w:r>
      <w:r w:rsidR="00993FC8">
        <w:rPr>
          <w:rFonts w:ascii="Times New Roman" w:hAnsi="Times New Roman" w:cs="Times New Roman"/>
          <w:sz w:val="28"/>
          <w:szCs w:val="28"/>
        </w:rPr>
        <w:t xml:space="preserve">                          Необходимо сформировать у ребенка положительную установку, желание идти в детский </w:t>
      </w:r>
      <w:r w:rsidR="00627263">
        <w:rPr>
          <w:rFonts w:ascii="Times New Roman" w:hAnsi="Times New Roman" w:cs="Times New Roman"/>
          <w:sz w:val="28"/>
          <w:szCs w:val="28"/>
        </w:rPr>
        <w:t>сад. Это зависит, в первую очередь, от умения и усилий воспитателей создать атмосферу тепла, уюта и благожелательности в группе.</w:t>
      </w:r>
      <w:r w:rsidR="00993FC8" w:rsidRPr="00993FC8">
        <w:rPr>
          <w:rFonts w:ascii="Times New Roman" w:hAnsi="Times New Roman" w:cs="Times New Roman"/>
          <w:sz w:val="28"/>
          <w:szCs w:val="28"/>
        </w:rPr>
        <w:t xml:space="preserve"> </w:t>
      </w:r>
      <w:r w:rsidR="009E46DC">
        <w:rPr>
          <w:rFonts w:ascii="Times New Roman" w:hAnsi="Times New Roman" w:cs="Times New Roman"/>
          <w:sz w:val="28"/>
          <w:szCs w:val="28"/>
        </w:rPr>
        <w:t>Если ребенок с первых дней почувствует это тепло, исчезнут его волнения и страхи, намного легче пройдет адаптация.                                                                        Практически любой малыш в первое время испытывает дискомфорт от размеров групповой комнаты и спальни – они слишком большие, не такие, как дома. Чтобы ребенку было приятно приходить в детский сад, нужно «одомашнить» группу. Зрительно уменьшат помещение, сделают его более уютным красивые занавески на окнах, бордюр по верхнему краю стены.                     Мебель лучше разместить таким образом, чтобы она образовала</w:t>
      </w:r>
      <w:r w:rsidR="00993FC8" w:rsidRPr="00993FC8">
        <w:rPr>
          <w:rFonts w:ascii="Times New Roman" w:hAnsi="Times New Roman" w:cs="Times New Roman"/>
          <w:sz w:val="28"/>
          <w:szCs w:val="28"/>
        </w:rPr>
        <w:t xml:space="preserve"> </w:t>
      </w:r>
      <w:r w:rsidR="009E46DC">
        <w:rPr>
          <w:rFonts w:ascii="Times New Roman" w:hAnsi="Times New Roman" w:cs="Times New Roman"/>
          <w:sz w:val="28"/>
          <w:szCs w:val="28"/>
        </w:rPr>
        <w:t xml:space="preserve">маленькие «комнатки», в которых дети чувствуют себя комфортно. Хорошо, если в группе имеется небольшой «домик», где ребенок </w:t>
      </w:r>
      <w:r w:rsidR="001E2D8B">
        <w:rPr>
          <w:rFonts w:ascii="Times New Roman" w:hAnsi="Times New Roman" w:cs="Times New Roman"/>
          <w:sz w:val="28"/>
          <w:szCs w:val="28"/>
        </w:rPr>
        <w:t xml:space="preserve">может побыть один, поиграть или отдохнуть. Сделать такой «домик» можно, например, из детской кроватки, обтянув красивой тканью и вынув из нее нижнюю доску.             Желательно рядом с «домиком» разместить живой уголок. Растения и вообще зеленый цвет благоприятно влияют на эмоциональное состояние человека.       </w:t>
      </w:r>
      <w:r w:rsidR="00993FC8" w:rsidRPr="00993F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4B16" w:rsidRPr="00993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A6068" w:rsidRPr="00993FC8">
        <w:rPr>
          <w:rFonts w:ascii="Times New Roman" w:hAnsi="Times New Roman" w:cs="Times New Roman"/>
          <w:sz w:val="28"/>
          <w:szCs w:val="28"/>
        </w:rPr>
        <w:t xml:space="preserve">  </w:t>
      </w:r>
      <w:r w:rsidR="001E2D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Необходим в группе и спортивный уголок, который удовлетворял бы потребность двух-трех летних детей в движении. Уголок следует оформить так, чтобы у ребенка появилось желание заниматься в нем.</w:t>
      </w:r>
      <w:r w:rsidR="006A6068" w:rsidRPr="00993FC8">
        <w:rPr>
          <w:rFonts w:ascii="Times New Roman" w:hAnsi="Times New Roman" w:cs="Times New Roman"/>
          <w:sz w:val="28"/>
          <w:szCs w:val="28"/>
        </w:rPr>
        <w:t xml:space="preserve">   </w:t>
      </w:r>
      <w:r w:rsidR="004F08E6">
        <w:rPr>
          <w:rFonts w:ascii="Times New Roman" w:hAnsi="Times New Roman" w:cs="Times New Roman"/>
          <w:sz w:val="28"/>
          <w:szCs w:val="28"/>
        </w:rPr>
        <w:t xml:space="preserve">                                        Малыши еще не владеют речью настолько, чтобы выразить четко</w:t>
      </w:r>
      <w:r w:rsidR="003A5A18">
        <w:rPr>
          <w:rFonts w:ascii="Times New Roman" w:hAnsi="Times New Roman" w:cs="Times New Roman"/>
          <w:sz w:val="28"/>
          <w:szCs w:val="28"/>
        </w:rPr>
        <w:t xml:space="preserve"> свои чувства и эмоции. А некоторые, особенно первое время, просто боятся или стесняются это делать. Не выраженные эмоции (особенно негативные) накапливаются и в конце концов прорываются слезами, которые со стороны выглядят непонятными,- никаких внешних причин для этого нет.                                Психологи и физиологи установили, что изодеятельнос</w:t>
      </w:r>
      <w:r w:rsidR="00287383">
        <w:rPr>
          <w:rFonts w:ascii="Times New Roman" w:hAnsi="Times New Roman" w:cs="Times New Roman"/>
          <w:sz w:val="28"/>
          <w:szCs w:val="28"/>
        </w:rPr>
        <w:t>ть для ребенка не только и не ст</w:t>
      </w:r>
      <w:r w:rsidR="003A5A18">
        <w:rPr>
          <w:rFonts w:ascii="Times New Roman" w:hAnsi="Times New Roman" w:cs="Times New Roman"/>
          <w:sz w:val="28"/>
          <w:szCs w:val="28"/>
        </w:rPr>
        <w:t>олько</w:t>
      </w:r>
      <w:r w:rsidR="00287383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действо, сколько возможность выплеснуть на бумагу свои чувства.</w:t>
      </w:r>
      <w:r w:rsidR="00713CF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87383">
        <w:rPr>
          <w:rFonts w:ascii="Times New Roman" w:hAnsi="Times New Roman" w:cs="Times New Roman"/>
          <w:sz w:val="28"/>
          <w:szCs w:val="28"/>
        </w:rPr>
        <w:t xml:space="preserve"> изотворчества со </w:t>
      </w:r>
      <w:r w:rsidR="00287383">
        <w:rPr>
          <w:rFonts w:ascii="Times New Roman" w:hAnsi="Times New Roman" w:cs="Times New Roman"/>
          <w:sz w:val="28"/>
          <w:szCs w:val="28"/>
        </w:rPr>
        <w:lastRenderedPageBreak/>
        <w:t>свободным доступом детей к карандашам и бумаге поможет решать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 линии, на пр</w:t>
      </w:r>
      <w:r w:rsidR="00713CF2">
        <w:rPr>
          <w:rFonts w:ascii="Times New Roman" w:hAnsi="Times New Roman" w:cs="Times New Roman"/>
          <w:sz w:val="28"/>
          <w:szCs w:val="28"/>
        </w:rPr>
        <w:t>и</w:t>
      </w:r>
      <w:r w:rsidR="00287383">
        <w:rPr>
          <w:rFonts w:ascii="Times New Roman" w:hAnsi="Times New Roman" w:cs="Times New Roman"/>
          <w:sz w:val="28"/>
          <w:szCs w:val="28"/>
        </w:rPr>
        <w:t>крепленном к стене листом бумаги. Внимательному воспитателю цвет, который выбран для рисунка, поможет понять, как в данный момент на душе у ребенка,-тоскливо и тревожно или, наоборот, светло и радостно.</w:t>
      </w:r>
      <w:r w:rsidR="004F08E6">
        <w:rPr>
          <w:rFonts w:ascii="Times New Roman" w:hAnsi="Times New Roman" w:cs="Times New Roman"/>
          <w:sz w:val="28"/>
          <w:szCs w:val="28"/>
        </w:rPr>
        <w:t xml:space="preserve"> </w:t>
      </w:r>
      <w:r w:rsidR="006A6068" w:rsidRPr="00993FC8">
        <w:rPr>
          <w:rFonts w:ascii="Times New Roman" w:hAnsi="Times New Roman" w:cs="Times New Roman"/>
          <w:sz w:val="28"/>
          <w:szCs w:val="28"/>
        </w:rPr>
        <w:t xml:space="preserve"> </w:t>
      </w:r>
      <w:r w:rsidR="00713C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Умиротворяюще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</w:t>
      </w:r>
      <w:r w:rsidR="006A6068" w:rsidRPr="00993FC8">
        <w:rPr>
          <w:rFonts w:ascii="Times New Roman" w:hAnsi="Times New Roman" w:cs="Times New Roman"/>
          <w:sz w:val="28"/>
          <w:szCs w:val="28"/>
        </w:rPr>
        <w:t xml:space="preserve">  </w:t>
      </w:r>
      <w:r w:rsidR="00713CF2">
        <w:rPr>
          <w:rFonts w:ascii="Times New Roman" w:hAnsi="Times New Roman" w:cs="Times New Roman"/>
          <w:sz w:val="28"/>
          <w:szCs w:val="28"/>
        </w:rPr>
        <w:t xml:space="preserve">                                      Летом подобные игры легко организовать на улице. В осенне – зимнее время желательно иметь уголок песка и воды в помещении.</w:t>
      </w:r>
      <w:r w:rsidR="006A6068" w:rsidRPr="00993FC8">
        <w:rPr>
          <w:rFonts w:ascii="Times New Roman" w:hAnsi="Times New Roman" w:cs="Times New Roman"/>
          <w:sz w:val="28"/>
          <w:szCs w:val="28"/>
        </w:rPr>
        <w:t xml:space="preserve"> </w:t>
      </w:r>
      <w:r w:rsidR="006B4FB3">
        <w:rPr>
          <w:rFonts w:ascii="Times New Roman" w:hAnsi="Times New Roman" w:cs="Times New Roman"/>
          <w:sz w:val="28"/>
          <w:szCs w:val="28"/>
        </w:rPr>
        <w:t>Для многообразных и увлекательных игр используются небьющиеся сосуды разной конфигурации и объема, ложки, сита, воронки, формочки, резиновые трубочки, гигиенически безопасные красящие и пенящиеся (детские шампуни) вещества. Дети могут купать в воде резиновых кукол, набирать в резиновые игрушки воду и выталкивать ее струей, пускать по воде кораблики и т.д.       Как показывают наблюдения</w:t>
      </w:r>
      <w:r w:rsidR="00386BD9">
        <w:rPr>
          <w:rFonts w:ascii="Times New Roman" w:hAnsi="Times New Roman" w:cs="Times New Roman"/>
          <w:sz w:val="28"/>
          <w:szCs w:val="28"/>
        </w:rPr>
        <w:t>, по мере привыкания к новым условиям у детей сначала восстанавливается аппетит, труднее нормализуется сон (от двух недель до двух-трех месяцев).                                                                                           Проблемы со сном вызваны не только внутренним напряжением, но и окружающей обстановкой, отличной от домашней. Ребенок чувствует себя неуютно в большой комнате, возня других детей отвлекает, не дает возможности расслабиться и уснуть.                                                                         Такая простая вещь, как прикроватная занавеска, может</w:t>
      </w:r>
      <w:r w:rsidR="007F1842">
        <w:rPr>
          <w:rFonts w:ascii="Times New Roman" w:hAnsi="Times New Roman" w:cs="Times New Roman"/>
          <w:sz w:val="28"/>
          <w:szCs w:val="28"/>
        </w:rPr>
        <w:t xml:space="preserve"> решить ряд проблем: создать ощущение психологического комфорта, защищенности, придать спальне более уютный вид, а главное – эта занавеска, которую сшила и повесила при ребенке мама, становится для него символом и</w:t>
      </w:r>
      <w:r w:rsidR="004B221D">
        <w:rPr>
          <w:rFonts w:ascii="Times New Roman" w:hAnsi="Times New Roman" w:cs="Times New Roman"/>
          <w:sz w:val="28"/>
          <w:szCs w:val="28"/>
        </w:rPr>
        <w:t xml:space="preserve"> частичкой дома, как и любимая </w:t>
      </w:r>
      <w:r w:rsidR="007F1842">
        <w:rPr>
          <w:rFonts w:ascii="Times New Roman" w:hAnsi="Times New Roman" w:cs="Times New Roman"/>
          <w:sz w:val="28"/>
          <w:szCs w:val="28"/>
        </w:rPr>
        <w:t>игрушка, с которой он ложится спать.                                                 В период адаптации надо временно сохранить привычные для ребенка приемы воспитания, даже если они противоречат установленным в детском саду правилам. Перед сном малыша можно покачать, если он к этому привык, дать игрушку, посидеть рядом, рассказать сказку и т. п. Ни в коем случае нельзя насильно кормить и укладывать спать</w:t>
      </w:r>
      <w:r w:rsidR="004B221D">
        <w:rPr>
          <w:rFonts w:ascii="Times New Roman" w:hAnsi="Times New Roman" w:cs="Times New Roman"/>
          <w:sz w:val="28"/>
          <w:szCs w:val="28"/>
        </w:rPr>
        <w:t>, чтобы не вызвать и не закрепить на долгое время отрицательного отношения к новой обстановке.        Необходимо всячески удовлетворять чрезвычайно острую в период адаптации потребность детей в эмоциональном контакте со взрослым.                       Ласковое обращение с ребенком, периодическое пребывание малыша на руках дает ему чувство защищенности, помогает быстрее адаптироваться.             Маленькие дети очень привязаны к маме. Ребенку хочется,</w:t>
      </w:r>
      <w:r w:rsidR="006A6068" w:rsidRPr="00993FC8">
        <w:rPr>
          <w:rFonts w:ascii="Times New Roman" w:hAnsi="Times New Roman" w:cs="Times New Roman"/>
          <w:sz w:val="28"/>
          <w:szCs w:val="28"/>
        </w:rPr>
        <w:t xml:space="preserve"> </w:t>
      </w:r>
      <w:r w:rsidR="004B221D">
        <w:rPr>
          <w:rFonts w:ascii="Times New Roman" w:hAnsi="Times New Roman" w:cs="Times New Roman"/>
          <w:sz w:val="28"/>
          <w:szCs w:val="28"/>
        </w:rPr>
        <w:t>чтобы мама все время была рядом. Поэтому очень хорошо иметь в группе «семейный» альбом с фотографиями всех детей группы</w:t>
      </w:r>
      <w:r w:rsidR="00035E4E">
        <w:rPr>
          <w:rFonts w:ascii="Times New Roman" w:hAnsi="Times New Roman" w:cs="Times New Roman"/>
          <w:sz w:val="28"/>
          <w:szCs w:val="28"/>
        </w:rPr>
        <w:t xml:space="preserve"> и их родителей. В этом случае малыш в любой момент </w:t>
      </w:r>
      <w:r w:rsidR="00035E4E">
        <w:rPr>
          <w:rFonts w:ascii="Times New Roman" w:hAnsi="Times New Roman" w:cs="Times New Roman"/>
          <w:sz w:val="28"/>
          <w:szCs w:val="28"/>
        </w:rPr>
        <w:lastRenderedPageBreak/>
        <w:t xml:space="preserve">сможет увидеть своих близких и уже не так тосковать вдали от дома.                                                                                                 </w:t>
      </w:r>
      <w:r w:rsidR="00035E4E" w:rsidRPr="00035E4E">
        <w:rPr>
          <w:rFonts w:ascii="Times New Roman" w:hAnsi="Times New Roman" w:cs="Times New Roman"/>
          <w:b/>
          <w:sz w:val="28"/>
          <w:szCs w:val="28"/>
        </w:rPr>
        <w:t>2. Работа с родителями</w:t>
      </w:r>
      <w:r w:rsidR="00035E4E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</w:t>
      </w:r>
      <w:r w:rsidR="00035E4E" w:rsidRPr="00035E4E">
        <w:rPr>
          <w:rFonts w:ascii="Times New Roman" w:hAnsi="Times New Roman" w:cs="Times New Roman"/>
          <w:sz w:val="28"/>
          <w:szCs w:val="28"/>
        </w:rPr>
        <w:t>Необходимое условие</w:t>
      </w:r>
      <w:r w:rsidR="00035E4E">
        <w:rPr>
          <w:rFonts w:ascii="Times New Roman" w:hAnsi="Times New Roman" w:cs="Times New Roman"/>
          <w:sz w:val="28"/>
          <w:szCs w:val="28"/>
        </w:rPr>
        <w:t xml:space="preserve"> успешной адаптации – согласованность действий родителей и воспитателей, сближение подходов к индивидуальным особенностям ребенка в семье и детском саду.                                                               Еще до поступления малыша в группу воспитателям следует установить контакт с семьей. Все привычки и особенности ребенка сразу выяснить сложно</w:t>
      </w:r>
      <w:r w:rsidR="00314A53">
        <w:rPr>
          <w:rFonts w:ascii="Times New Roman" w:hAnsi="Times New Roman" w:cs="Times New Roman"/>
          <w:sz w:val="28"/>
          <w:szCs w:val="28"/>
        </w:rPr>
        <w:t>, но в ознакомительной беседе с родителями можно узнать, каковы характерные черты его поведения, интересы и склонности.</w:t>
      </w:r>
    </w:p>
    <w:p w:rsidR="00211D84" w:rsidRDefault="00211D84" w:rsidP="00F86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Целесообразно рекомендовать родителям в первые дни приводить ребенка только на прогулку, так ему проще познакомиться с воспитателями и другими детьми. Причем желательно приводить малыша не только на утреннюю, но и вечернюю прогулку, когда можно обратить его внимание на то, как мамы и папы приходят за детьми, как они радостно встречаются. В первые дни стоит приводить ребенка в группу позже 8 часов, чтобы он не был свидетелем слез и отрицательных эмоций других детей при расставании с мамой.</w:t>
      </w:r>
    </w:p>
    <w:p w:rsidR="00211D84" w:rsidRDefault="00211D84" w:rsidP="00F86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Родители, отдавая ребенка в детский сад, испытывают тревогу за его судьбу. Чутко улавливая состояние своих близких, особенно мамы, ребенок тоже тревожится.</w:t>
      </w:r>
    </w:p>
    <w:p w:rsidR="002E4EDB" w:rsidRDefault="00211D84" w:rsidP="00F86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задача воспитателя- успокоить прежде всего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DE7B21" w:rsidRDefault="002E4EDB" w:rsidP="00F86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нашем детском саду существует правило: близкие родственники могут прийти в группу в любое время и находиться в ней столько, сколько найдут нужным. Родители должны быть уверены в том, что воспитатель выполнит их просьбы относительно</w:t>
      </w:r>
      <w:r w:rsidR="00211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питания, сна и одежды ребенка, что все медицинские и закаливающие процедуры будут проводиться только с их согласия.</w:t>
      </w:r>
    </w:p>
    <w:p w:rsidR="002E4EDB" w:rsidRDefault="002E4EDB" w:rsidP="00F86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свою очередь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2E4EDB" w:rsidRDefault="002E4EDB" w:rsidP="00F86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EDB" w:rsidRDefault="002E4EDB" w:rsidP="00F86D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Игры в адаптационный период с детьми двух- трех лет.</w:t>
      </w:r>
    </w:p>
    <w:p w:rsidR="002E4EDB" w:rsidRDefault="002E4EDB" w:rsidP="00F86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Основная задача игр в этот период- формирование эмоционального контакта, доверия </w:t>
      </w:r>
      <w:r w:rsidRPr="007B699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F86D16">
        <w:rPr>
          <w:rFonts w:ascii="Times New Roman" w:hAnsi="Times New Roman" w:cs="Times New Roman"/>
          <w:b/>
          <w:sz w:val="28"/>
          <w:szCs w:val="28"/>
        </w:rPr>
        <w:t>воспитателю.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D16">
        <w:rPr>
          <w:rFonts w:ascii="Times New Roman" w:hAnsi="Times New Roman" w:cs="Times New Roman"/>
          <w:sz w:val="28"/>
          <w:szCs w:val="28"/>
        </w:rPr>
        <w:t>Ребенок 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F86D16" w:rsidRDefault="00F86D16" w:rsidP="00F86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т.д.</w:t>
      </w:r>
    </w:p>
    <w:p w:rsidR="00F86D16" w:rsidRDefault="00F86D16" w:rsidP="00F86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16" w:rsidRDefault="00F86D16" w:rsidP="00F86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16">
        <w:rPr>
          <w:rFonts w:ascii="Times New Roman" w:hAnsi="Times New Roman" w:cs="Times New Roman"/>
          <w:b/>
          <w:sz w:val="28"/>
          <w:szCs w:val="28"/>
        </w:rPr>
        <w:t>Иди ко мне</w:t>
      </w:r>
    </w:p>
    <w:p w:rsidR="007B6990" w:rsidRDefault="007B6990" w:rsidP="007B6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>Взрослый отходит от ребенка на несколько шагов и манит его к себе, ласково приговаривая: «Иди ко мне, мой хороший!» Когда ребенок подходит, воспитатель его обнимает: «Ах, какой ко мне хороший Коля пришел!» Игра повторяется.</w:t>
      </w:r>
    </w:p>
    <w:p w:rsidR="007B6990" w:rsidRDefault="007B6990" w:rsidP="007B69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990" w:rsidRDefault="007B6990" w:rsidP="007B6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990">
        <w:rPr>
          <w:rFonts w:ascii="Times New Roman" w:hAnsi="Times New Roman" w:cs="Times New Roman"/>
          <w:b/>
          <w:sz w:val="28"/>
          <w:szCs w:val="28"/>
        </w:rPr>
        <w:t>Пришел Петрушка</w:t>
      </w:r>
    </w:p>
    <w:p w:rsidR="007B6990" w:rsidRDefault="007B6990" w:rsidP="007B6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>
        <w:rPr>
          <w:rFonts w:ascii="Times New Roman" w:hAnsi="Times New Roman" w:cs="Times New Roman"/>
          <w:sz w:val="28"/>
          <w:szCs w:val="28"/>
        </w:rPr>
        <w:t>Петрушка, погремушки.</w:t>
      </w:r>
    </w:p>
    <w:p w:rsidR="007B6990" w:rsidRDefault="007B6990" w:rsidP="007B6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>Воспитатель приносит Петрушку, рассматривает его с детьми. Петрушка гремит погремушкой, потом раздает погремушки детям. Они вместе с Петрушкой встряхивают погремушками, радуются.</w:t>
      </w:r>
    </w:p>
    <w:p w:rsidR="007B6990" w:rsidRDefault="007B6990" w:rsidP="007B69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F51" w:rsidRDefault="00137F51" w:rsidP="007B6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990" w:rsidRDefault="007B6990" w:rsidP="007B69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990">
        <w:rPr>
          <w:rFonts w:ascii="Times New Roman" w:hAnsi="Times New Roman" w:cs="Times New Roman"/>
          <w:b/>
          <w:sz w:val="28"/>
          <w:szCs w:val="28"/>
        </w:rPr>
        <w:t>Выдувание мыльных пузырей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990" w:rsidRDefault="007B6990" w:rsidP="007B6990">
      <w:pPr>
        <w:jc w:val="both"/>
        <w:rPr>
          <w:rFonts w:ascii="Times New Roman" w:hAnsi="Times New Roman" w:cs="Times New Roman"/>
          <w:sz w:val="28"/>
          <w:szCs w:val="28"/>
        </w:rPr>
      </w:pPr>
      <w:r w:rsidRPr="00137F51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7F51">
        <w:rPr>
          <w:rFonts w:ascii="Times New Roman" w:hAnsi="Times New Roman" w:cs="Times New Roman"/>
          <w:sz w:val="28"/>
          <w:szCs w:val="28"/>
        </w:rPr>
        <w:t xml:space="preserve"> Воспитатель на прогулке выдувает мыльные пузыри. Пробует получить пузыри, покачивая трубочкой, а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удивительно спрашивает у детей, куда он пропал. Затем учит каждого ребенка выдувать мыльные пузыри. (Напрягать мышцы рта очень полезно для развития речи.)</w:t>
      </w:r>
    </w:p>
    <w:p w:rsidR="00137F51" w:rsidRDefault="00137F51" w:rsidP="007B69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741" w:rsidRDefault="00A85741" w:rsidP="007B69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741" w:rsidRDefault="00A85741" w:rsidP="007B69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F51" w:rsidRDefault="00137F51" w:rsidP="00137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F51">
        <w:rPr>
          <w:rFonts w:ascii="Times New Roman" w:hAnsi="Times New Roman" w:cs="Times New Roman"/>
          <w:b/>
          <w:sz w:val="28"/>
          <w:szCs w:val="28"/>
        </w:rPr>
        <w:lastRenderedPageBreak/>
        <w:t>Хоровод</w:t>
      </w:r>
    </w:p>
    <w:p w:rsidR="00137F51" w:rsidRDefault="00137F51" w:rsidP="00137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держит ребенка за руки и ходит по кругу, приговаривая:                                                                                                                                                    </w:t>
      </w:r>
    </w:p>
    <w:p w:rsidR="00137F51" w:rsidRDefault="00137F51" w:rsidP="00A857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розовых кустов,</w:t>
      </w:r>
    </w:p>
    <w:p w:rsidR="00137F51" w:rsidRDefault="00137F51" w:rsidP="00A857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травок и цветов,</w:t>
      </w:r>
    </w:p>
    <w:p w:rsidR="00137F51" w:rsidRDefault="00137F51" w:rsidP="00A857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Кружим, кружим хоровод.</w:t>
      </w:r>
    </w:p>
    <w:p w:rsidR="00137F51" w:rsidRDefault="00137F51" w:rsidP="00A857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того мы закружились,</w:t>
      </w:r>
    </w:p>
    <w:p w:rsidR="00137F51" w:rsidRDefault="00137F51" w:rsidP="00A857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землю повалились.</w:t>
      </w:r>
    </w:p>
    <w:p w:rsidR="00137F51" w:rsidRDefault="00137F51" w:rsidP="00A857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БУХ!</w:t>
      </w:r>
    </w:p>
    <w:p w:rsidR="00A85741" w:rsidRDefault="00A85741" w:rsidP="00A857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41" w:rsidRDefault="00A85741" w:rsidP="00A857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41" w:rsidRDefault="00A85741" w:rsidP="00A857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741">
        <w:rPr>
          <w:rFonts w:ascii="Times New Roman" w:hAnsi="Times New Roman" w:cs="Times New Roman"/>
          <w:b/>
          <w:sz w:val="28"/>
          <w:szCs w:val="28"/>
        </w:rPr>
        <w:t>Прячем мишку</w:t>
      </w:r>
    </w:p>
    <w:p w:rsidR="00A85741" w:rsidRDefault="00A85741" w:rsidP="00A857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прячет знакомую ребенку большую игрушку (например медведя) так, чтобы она немного была видна. Говоря: «Где мишка?», ищет его вместе с ребенком. </w:t>
      </w:r>
      <w:r w:rsidR="007B023E">
        <w:rPr>
          <w:rFonts w:ascii="Times New Roman" w:hAnsi="Times New Roman" w:cs="Times New Roman"/>
          <w:sz w:val="28"/>
          <w:szCs w:val="28"/>
        </w:rPr>
        <w:t>Когда малыш найдет игрушку, взрослый прячет ее так, чтобы искать было сложнее. После игры с мишкой прячется сам воспитатель, громко произнося «ку-ку!» Когда ребенок найдет его, он перебегает и прячется в другом месте. В конце игры взрослый предлагает спрятаться ребенку.</w:t>
      </w:r>
    </w:p>
    <w:p w:rsidR="007B023E" w:rsidRDefault="007B023E" w:rsidP="00A857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23E" w:rsidRDefault="007B023E" w:rsidP="007B02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23E">
        <w:rPr>
          <w:rFonts w:ascii="Times New Roman" w:hAnsi="Times New Roman" w:cs="Times New Roman"/>
          <w:b/>
          <w:sz w:val="28"/>
          <w:szCs w:val="28"/>
        </w:rPr>
        <w:t>Солнышко и дождик</w:t>
      </w:r>
    </w:p>
    <w:p w:rsidR="007B023E" w:rsidRDefault="007B023E" w:rsidP="007B02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>Дети присаживаются на корточки позади стульев, расположенных на некотором расстоянии от края площадки или стены комнаты, и смотрят в «окошко» (в отверстие спинки стула). Воспитатель говорит: «На небе солнышко</w:t>
      </w:r>
      <w:r w:rsidR="00A50EB0">
        <w:rPr>
          <w:rFonts w:ascii="Times New Roman" w:hAnsi="Times New Roman" w:cs="Times New Roman"/>
          <w:sz w:val="28"/>
          <w:szCs w:val="28"/>
        </w:rPr>
        <w:t>! Можно идти гулять». Дети бегают по всей площадке. По сигналу: «Дождик! Скорей домой!»- бегут на свои места присаживаются за стульями. Игра повторяется.</w:t>
      </w:r>
    </w:p>
    <w:p w:rsidR="00A50EB0" w:rsidRDefault="00A50EB0" w:rsidP="007B02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EB0" w:rsidRDefault="00A50EB0" w:rsidP="00A50E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EB0">
        <w:rPr>
          <w:rFonts w:ascii="Times New Roman" w:hAnsi="Times New Roman" w:cs="Times New Roman"/>
          <w:b/>
          <w:sz w:val="28"/>
          <w:szCs w:val="28"/>
        </w:rPr>
        <w:t>Поезд</w:t>
      </w:r>
    </w:p>
    <w:p w:rsidR="00A50EB0" w:rsidRDefault="00A50EB0" w:rsidP="00A50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поиграть в «поезд»: «Я – паровоз, а вы- вагончики». Дети встают в колонну друг за другом, держась за одежду впереди стоящего. «Поехали»,- говорит взрослый, и не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</w:t>
      </w:r>
      <w:r w:rsidR="009100E9">
        <w:rPr>
          <w:rFonts w:ascii="Times New Roman" w:hAnsi="Times New Roman" w:cs="Times New Roman"/>
          <w:sz w:val="28"/>
          <w:szCs w:val="28"/>
        </w:rPr>
        <w:t>Через некоторое время поезд опять отправляется в путь.</w:t>
      </w:r>
    </w:p>
    <w:p w:rsidR="009100E9" w:rsidRDefault="009100E9" w:rsidP="00A50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способствует отработке основных движений- бега и хо</w:t>
      </w:r>
      <w:r w:rsidR="00E2063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ьбы.</w:t>
      </w:r>
    </w:p>
    <w:p w:rsidR="009100E9" w:rsidRDefault="00E20636" w:rsidP="00E2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36">
        <w:rPr>
          <w:rFonts w:ascii="Times New Roman" w:hAnsi="Times New Roman" w:cs="Times New Roman"/>
          <w:b/>
          <w:sz w:val="28"/>
          <w:szCs w:val="28"/>
        </w:rPr>
        <w:lastRenderedPageBreak/>
        <w:t>Солнечные зайчики</w:t>
      </w:r>
    </w:p>
    <w:p w:rsidR="00E20636" w:rsidRDefault="00E20636" w:rsidP="00E20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>
        <w:rPr>
          <w:rFonts w:ascii="Times New Roman" w:hAnsi="Times New Roman" w:cs="Times New Roman"/>
          <w:sz w:val="28"/>
          <w:szCs w:val="28"/>
        </w:rPr>
        <w:t>Маленькое зеркальце.</w:t>
      </w:r>
    </w:p>
    <w:p w:rsidR="00E20636" w:rsidRDefault="00E20636" w:rsidP="00E20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>Воспитатель зеркалом пускает солнечных зайчиков и говорит при этом:</w:t>
      </w:r>
    </w:p>
    <w:p w:rsidR="00E20636" w:rsidRDefault="00E20636" w:rsidP="00E20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</w:t>
      </w:r>
    </w:p>
    <w:p w:rsidR="00E20636" w:rsidRDefault="00E20636" w:rsidP="00E20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на стене.</w:t>
      </w:r>
    </w:p>
    <w:p w:rsidR="00E20636" w:rsidRDefault="00E20636" w:rsidP="00E20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Помани их пальчиком,</w:t>
      </w:r>
    </w:p>
    <w:p w:rsidR="00E20636" w:rsidRDefault="00E20636" w:rsidP="00E20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бегут к тебе!</w:t>
      </w:r>
    </w:p>
    <w:p w:rsidR="00E20636" w:rsidRDefault="00E20636" w:rsidP="00E20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«Лови зайчика!» дети пытаются его поймать. </w:t>
      </w:r>
      <w:r w:rsidR="00CA5C5E">
        <w:rPr>
          <w:rFonts w:ascii="Times New Roman" w:hAnsi="Times New Roman" w:cs="Times New Roman"/>
          <w:sz w:val="28"/>
          <w:szCs w:val="28"/>
        </w:rPr>
        <w:t>Игру можно повторить 2-3 раза.</w:t>
      </w:r>
    </w:p>
    <w:p w:rsidR="00CA5C5E" w:rsidRDefault="00CA5C5E" w:rsidP="00E20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5E" w:rsidRDefault="00CA5C5E" w:rsidP="00CA5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5E">
        <w:rPr>
          <w:rFonts w:ascii="Times New Roman" w:hAnsi="Times New Roman" w:cs="Times New Roman"/>
          <w:b/>
          <w:sz w:val="28"/>
          <w:szCs w:val="28"/>
        </w:rPr>
        <w:t>Игра с собачкой</w:t>
      </w:r>
    </w:p>
    <w:p w:rsidR="00CA5C5E" w:rsidRDefault="00CA5C5E" w:rsidP="00CA5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>
        <w:rPr>
          <w:rFonts w:ascii="Times New Roman" w:hAnsi="Times New Roman" w:cs="Times New Roman"/>
          <w:sz w:val="28"/>
          <w:szCs w:val="28"/>
        </w:rPr>
        <w:t>Игрушечная собачка.</w:t>
      </w:r>
    </w:p>
    <w:p w:rsidR="00CA5C5E" w:rsidRDefault="00CA5C5E" w:rsidP="00CA5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>Воспитатель держит в руках собачку и говорит:</w:t>
      </w:r>
    </w:p>
    <w:p w:rsidR="00CA5C5E" w:rsidRDefault="00CA5C5E" w:rsidP="00CA5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Гав-гав! Кто там?</w:t>
      </w:r>
    </w:p>
    <w:p w:rsidR="00CA5C5E" w:rsidRDefault="00CA5C5E" w:rsidP="00CA5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песик в гости к нам.</w:t>
      </w:r>
    </w:p>
    <w:p w:rsidR="00CA5C5E" w:rsidRDefault="00CA5C5E" w:rsidP="00CA5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собачку ставлю на пол.</w:t>
      </w:r>
    </w:p>
    <w:p w:rsidR="00F459BB" w:rsidRDefault="00CA5C5E" w:rsidP="00CA5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Дай, собачка, Пете лапу!</w:t>
      </w:r>
    </w:p>
    <w:p w:rsidR="00F459BB" w:rsidRDefault="00F459BB" w:rsidP="00CA5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Затем подходит с собачкой к ребенку, имя которого названо, предлагает взять ее за лапу, покормить. Приносят миску с воображаемой едой, собачка «ест суп», «лает», говорит ребенку «спасибо!». При повторении игры воспитатель называет имя другого ребенка.</w:t>
      </w:r>
    </w:p>
    <w:p w:rsidR="00F459BB" w:rsidRDefault="00F459BB" w:rsidP="00CA5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5E" w:rsidRDefault="00F459BB" w:rsidP="00F459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9BB">
        <w:rPr>
          <w:rFonts w:ascii="Times New Roman" w:hAnsi="Times New Roman" w:cs="Times New Roman"/>
          <w:b/>
          <w:sz w:val="28"/>
          <w:szCs w:val="28"/>
        </w:rPr>
        <w:t>Собирание «сокровищ»</w:t>
      </w:r>
    </w:p>
    <w:p w:rsidR="00F459BB" w:rsidRDefault="00F459BB" w:rsidP="00F4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>
        <w:rPr>
          <w:rFonts w:ascii="Times New Roman" w:hAnsi="Times New Roman" w:cs="Times New Roman"/>
          <w:sz w:val="28"/>
          <w:szCs w:val="28"/>
        </w:rPr>
        <w:t>Корзина.</w:t>
      </w:r>
    </w:p>
    <w:p w:rsidR="00F459BB" w:rsidRPr="00F459BB" w:rsidRDefault="00F459BB" w:rsidP="00F4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 xml:space="preserve">На прогулке воспитатель собирает вместе с ребенком «сокровища» (камешки, стручки, веточки, листья, раковины) и складывает их в </w:t>
      </w:r>
      <w:r w:rsidR="003E3B78">
        <w:rPr>
          <w:rFonts w:ascii="Times New Roman" w:hAnsi="Times New Roman" w:cs="Times New Roman"/>
          <w:sz w:val="28"/>
          <w:szCs w:val="28"/>
        </w:rPr>
        <w:t>корзину. Выясняет, какие «сокровища» вызывают у малыша наибольший интерес (это подскажет дальнейшие пути общения). Затем называет какое-либо «сокровище» и просит достать его из корзины.</w:t>
      </w:r>
      <w:bookmarkStart w:id="0" w:name="_GoBack"/>
      <w:bookmarkEnd w:id="0"/>
    </w:p>
    <w:p w:rsidR="00A50EB0" w:rsidRPr="007B023E" w:rsidRDefault="00A50EB0" w:rsidP="007B02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23E" w:rsidRPr="00A85741" w:rsidRDefault="007B023E" w:rsidP="00A857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41" w:rsidRPr="00137F51" w:rsidRDefault="00A85741" w:rsidP="00A857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5741" w:rsidRPr="0013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A1" w:rsidRDefault="00EF5BA1" w:rsidP="003A5A18">
      <w:pPr>
        <w:spacing w:after="0" w:line="240" w:lineRule="auto"/>
      </w:pPr>
      <w:r>
        <w:separator/>
      </w:r>
    </w:p>
  </w:endnote>
  <w:endnote w:type="continuationSeparator" w:id="0">
    <w:p w:rsidR="00EF5BA1" w:rsidRDefault="00EF5BA1" w:rsidP="003A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A1" w:rsidRDefault="00EF5BA1" w:rsidP="003A5A18">
      <w:pPr>
        <w:spacing w:after="0" w:line="240" w:lineRule="auto"/>
      </w:pPr>
      <w:r>
        <w:separator/>
      </w:r>
    </w:p>
  </w:footnote>
  <w:footnote w:type="continuationSeparator" w:id="0">
    <w:p w:rsidR="00EF5BA1" w:rsidRDefault="00EF5BA1" w:rsidP="003A5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CA"/>
    <w:rsid w:val="00035E4E"/>
    <w:rsid w:val="0005382A"/>
    <w:rsid w:val="00114B16"/>
    <w:rsid w:val="00125BD8"/>
    <w:rsid w:val="00137F51"/>
    <w:rsid w:val="00172F2C"/>
    <w:rsid w:val="001E2D8B"/>
    <w:rsid w:val="00211D84"/>
    <w:rsid w:val="00214A2B"/>
    <w:rsid w:val="00246CB9"/>
    <w:rsid w:val="00287383"/>
    <w:rsid w:val="002E4EDB"/>
    <w:rsid w:val="00314A53"/>
    <w:rsid w:val="00386BD9"/>
    <w:rsid w:val="003A5A18"/>
    <w:rsid w:val="003E3B78"/>
    <w:rsid w:val="00446512"/>
    <w:rsid w:val="004B221D"/>
    <w:rsid w:val="004B29FA"/>
    <w:rsid w:val="004F08E6"/>
    <w:rsid w:val="004F18CA"/>
    <w:rsid w:val="005D01E8"/>
    <w:rsid w:val="00606BFE"/>
    <w:rsid w:val="00627263"/>
    <w:rsid w:val="006A6068"/>
    <w:rsid w:val="006B4FB3"/>
    <w:rsid w:val="007017C5"/>
    <w:rsid w:val="00713CF2"/>
    <w:rsid w:val="007B023E"/>
    <w:rsid w:val="007B6990"/>
    <w:rsid w:val="007F1842"/>
    <w:rsid w:val="008A119D"/>
    <w:rsid w:val="008C1FAC"/>
    <w:rsid w:val="009100E9"/>
    <w:rsid w:val="00966872"/>
    <w:rsid w:val="00993FC8"/>
    <w:rsid w:val="009E46DC"/>
    <w:rsid w:val="00A30D22"/>
    <w:rsid w:val="00A50EB0"/>
    <w:rsid w:val="00A85741"/>
    <w:rsid w:val="00AE7542"/>
    <w:rsid w:val="00CA5C5E"/>
    <w:rsid w:val="00CD7FC4"/>
    <w:rsid w:val="00CE1D5F"/>
    <w:rsid w:val="00DE7B21"/>
    <w:rsid w:val="00E20636"/>
    <w:rsid w:val="00E4093F"/>
    <w:rsid w:val="00EF5BA1"/>
    <w:rsid w:val="00F11D0B"/>
    <w:rsid w:val="00F459BB"/>
    <w:rsid w:val="00F86D16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8D667-C04C-4152-A27F-0B572958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A18"/>
  </w:style>
  <w:style w:type="paragraph" w:styleId="a5">
    <w:name w:val="footer"/>
    <w:basedOn w:val="a"/>
    <w:link w:val="a6"/>
    <w:uiPriority w:val="99"/>
    <w:unhideWhenUsed/>
    <w:rsid w:val="003A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12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dcterms:created xsi:type="dcterms:W3CDTF">2013-06-18T07:08:00Z</dcterms:created>
  <dcterms:modified xsi:type="dcterms:W3CDTF">2013-07-09T08:56:00Z</dcterms:modified>
</cp:coreProperties>
</file>