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Месячник по профилактике детского дорожно-транспортного травматизма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31 «Теремок» с 25.12.2012 по 25.01.2013 года 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в соответствии с разработанным планом. Для каждой возрастной группы были запланированы различные мероприятия, в процессе которых закреплялись и формировались знания детей о правилах дорожного движения. В течение месяца проводились целевые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гулки, беседы, игры, непосредственно образовательная деятельность по образовательной области «Безопасность», эксперименты, интеллектуальные минутки, игры-викторины и т.д.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проведения месячника безопасности было восстановление навыков, связанных с безопасным поведением на улицах и дорогах, адаптации детей к транспортной среде. Мероприятия проведены в полном объеме, согласно плану. 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для воспитателей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были проведены инструктажи по безопасности дорожного движения, главной задачей которых было уточнение знаний воспитателей и повышение педагогического мастерства. Для родителей были разработаны различные памятки, папки – передвижки, обновлены наглядные уголки по 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Большую воспитательную ценность имели организован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педагогами целевые прогулки, 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дети наблюдали за движением транспорта, передвижением пешеходов и т.д.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Упражняться в поиске верных способов решения проблемных ситуаций на дороге, закрепление правил поведения в общественном транспорте помогали игровые тренинги: «Правила для пешеходов», «Переходи дорогу правильно», «По дороге в детский сад» и др. Для закрепления ПДД были организованы  игры на макетах: «Наш микрорайон», «Наша улица», а также рассматривание и обсуждение схем, чертежей, маршрутных карт безопасных дорог к детскому саду и от него, картосхем дворов, где живут воспитанники, выполненные вместе с родителями, где обозначены удобные безопасные для детей места игр.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обучения правилам дорожного движения использовали все доступные формы и методы работы, в том числе и чтение художественной литературы, заучивание стихов. За данный период дошкольников ознакомили с произведениями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С.Баруздина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З.Александровой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Н.Калинина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И.Серякова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В.Драгунского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Б.Нойсе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Б.Житкова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Знания детей  правил дорожного движения закреплялись в ходе подвижных игр: </w:t>
      </w:r>
      <w:proofErr w:type="gram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«Поезд», «Воробушки и автомобиль», «Стоп!», «Найди свой гараж», «Светофор», «Цветные автомобили», «Мотоциклисты» и др., в настольных дидактических играх:</w:t>
      </w:r>
      <w:proofErr w:type="gram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«Светофор», «Что лишнее?», «В воздухе, на воде и на суше», «Наши друзья – дорожные знаки», «Дорожная азбука», «Пешеходы», «Водители» и т.д., в ходе развлечения и викторины «Знатоки ПДД»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Интересными для дошкольников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такие виды деятельности, как п</w:t>
      </w: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роигрывание проблемных ситуаций, как в групповой комнате, так и на улице во время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EC3" w:rsidRPr="00E33A0E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Интересно и познавательно прошли занятия: «В царстве Светофора», «Зеленый огонек», где </w:t>
      </w:r>
      <w:proofErr w:type="gramStart"/>
      <w:r w:rsidRPr="00E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proofErr w:type="gramEnd"/>
      <w:r w:rsidRPr="00E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различные задания, упражнения, решая проблемные ситуации, учились сами и учили сказочных героев правилам дорожного движения.</w:t>
      </w:r>
    </w:p>
    <w:p w:rsidR="00A11EC3" w:rsidRPr="00E33A0E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Яркие впечатления от развлечений, конкурсов, посвящённых правилам дорожного движения, отразились в рисунках и плакатах наших воспитанников. Работы юных художников украшают «Вернисаж «Родничка».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по профилактике детского дорожно-транспортного травматизма параллельно велась с педагогами и родителями воспитанников. Для педагогов была организована выставка дидактических игр и пособий по ПДД в методическом кабинете, проведено тестирование воспитателей на знание правил дорожного движения, даны методические рекомендации по организации пешеходных прогулок за территорию детского сада, разработаны памятки «Это должен знать каждый». Для родителей в каждой группе оформлена наглядная информация, оформлены памятки и буклеты. 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мероприятия были проведены на достаточно высоком уровне и послужили основой для дальнейшей мотивации дошкольников по изучению правил безопасного поведения на дороге. Таким образом, месячник безопасности дорожного движения в детском саду прошёл целенаправленно, </w:t>
      </w:r>
      <w:proofErr w:type="spellStart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надеемся эффективно.</w:t>
      </w:r>
    </w:p>
    <w:p w:rsidR="00A11EC3" w:rsidRPr="00A11EC3" w:rsidRDefault="00A11EC3" w:rsidP="00A1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11EC3" w:rsidRDefault="00A11EC3" w:rsidP="00E3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A11EC3">
        <w:rPr>
          <w:rFonts w:ascii="Times New Roman" w:hAnsi="Times New Roman" w:cs="Times New Roman"/>
          <w:sz w:val="28"/>
          <w:szCs w:val="28"/>
        </w:rPr>
        <w:t xml:space="preserve">Старший воспитатель  МБДОУ </w:t>
      </w:r>
    </w:p>
    <w:p w:rsidR="00A11EC3" w:rsidRDefault="00A11EC3" w:rsidP="00E3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1EC3">
        <w:rPr>
          <w:rFonts w:ascii="Times New Roman" w:hAnsi="Times New Roman" w:cs="Times New Roman"/>
          <w:sz w:val="28"/>
          <w:szCs w:val="28"/>
        </w:rPr>
        <w:t xml:space="preserve">детский сад №31 «Теремок» </w:t>
      </w:r>
    </w:p>
    <w:p w:rsidR="00F95FEE" w:rsidRPr="00A11EC3" w:rsidRDefault="00A11EC3" w:rsidP="00E3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EC3">
        <w:rPr>
          <w:rFonts w:ascii="Times New Roman" w:hAnsi="Times New Roman" w:cs="Times New Roman"/>
          <w:sz w:val="28"/>
          <w:szCs w:val="28"/>
        </w:rPr>
        <w:t>Тимченко И. А.</w:t>
      </w:r>
    </w:p>
    <w:sectPr w:rsidR="00F95FEE" w:rsidRPr="00A1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C3"/>
    <w:rsid w:val="00A11EC3"/>
    <w:rsid w:val="00E33A0E"/>
    <w:rsid w:val="00F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2013-01-28T15:21:00Z</dcterms:created>
  <dcterms:modified xsi:type="dcterms:W3CDTF">2013-07-08T17:24:00Z</dcterms:modified>
</cp:coreProperties>
</file>