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1D" w:rsidRDefault="00D114E2" w:rsidP="00FA1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</w:rPr>
        <w:t>Карта</w:t>
      </w:r>
      <w:r w:rsidR="00FA111D" w:rsidRPr="00FF34ED">
        <w:rPr>
          <w:b/>
          <w:color w:val="000000"/>
        </w:rPr>
        <w:t xml:space="preserve"> анализа </w:t>
      </w:r>
      <w:r w:rsidR="00FA111D">
        <w:rPr>
          <w:b/>
          <w:color w:val="000000"/>
        </w:rPr>
        <w:t>«</w:t>
      </w:r>
      <w:r w:rsidR="00FA111D" w:rsidRPr="00FF34ED">
        <w:rPr>
          <w:b/>
          <w:bCs/>
          <w:color w:val="000000"/>
        </w:rPr>
        <w:t>Организация питания»</w:t>
      </w:r>
    </w:p>
    <w:p w:rsidR="00FA111D" w:rsidRPr="00FF34ED" w:rsidRDefault="00FA111D" w:rsidP="00FA111D">
      <w:pPr>
        <w:shd w:val="clear" w:color="auto" w:fill="FFFFFF"/>
        <w:autoSpaceDE w:val="0"/>
        <w:autoSpaceDN w:val="0"/>
        <w:adjustRightInd w:val="0"/>
      </w:pPr>
      <w:r w:rsidRPr="00FF34ED">
        <w:t>Дата анализа:</w:t>
      </w:r>
      <w:r w:rsidR="00D114E2">
        <w:t xml:space="preserve"> _________________</w:t>
      </w:r>
    </w:p>
    <w:p w:rsidR="00FA111D" w:rsidRPr="00FF34ED" w:rsidRDefault="00D114E2" w:rsidP="00FA111D">
      <w:pPr>
        <w:shd w:val="clear" w:color="auto" w:fill="FFFFFF"/>
        <w:autoSpaceDE w:val="0"/>
        <w:autoSpaceDN w:val="0"/>
        <w:adjustRightInd w:val="0"/>
      </w:pPr>
      <w:r>
        <w:t>Возрастная г</w:t>
      </w:r>
      <w:r w:rsidR="00FA111D" w:rsidRPr="00FF34ED">
        <w:t>руппа:</w:t>
      </w:r>
      <w:r>
        <w:t xml:space="preserve"> </w:t>
      </w:r>
      <w:r w:rsidRPr="008E4D4A">
        <w:t>__________________</w:t>
      </w:r>
      <w:bookmarkStart w:id="0" w:name="_GoBack"/>
      <w:bookmarkEnd w:id="0"/>
    </w:p>
    <w:p w:rsidR="00FA111D" w:rsidRDefault="00FA111D" w:rsidP="00FA111D">
      <w:pPr>
        <w:shd w:val="clear" w:color="auto" w:fill="FFFFFF"/>
        <w:autoSpaceDE w:val="0"/>
        <w:autoSpaceDN w:val="0"/>
        <w:adjustRightInd w:val="0"/>
      </w:pPr>
      <w:r w:rsidRPr="00FF34ED">
        <w:t>Педагоги:</w:t>
      </w:r>
      <w:r w:rsidR="00D114E2">
        <w:t xml:space="preserve"> ___________________________ Помощник воспитателя: ___________________________</w:t>
      </w:r>
    </w:p>
    <w:p w:rsidR="00FA111D" w:rsidRDefault="00FA111D" w:rsidP="00FA1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643"/>
      </w:tblGrid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5BD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1C4911" w:rsidRPr="00F45BD1" w:rsidRDefault="001C4911" w:rsidP="001C4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5BD1">
              <w:rPr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5F3CC5" w:rsidRPr="00F45BD1" w:rsidTr="00535F29">
        <w:tc>
          <w:tcPr>
            <w:tcW w:w="9039" w:type="dxa"/>
            <w:gridSpan w:val="2"/>
          </w:tcPr>
          <w:p w:rsidR="005F3CC5" w:rsidRPr="00F45BD1" w:rsidRDefault="005F3CC5" w:rsidP="001C4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/>
                <w:bCs/>
                <w:color w:val="000000"/>
                <w:sz w:val="24"/>
                <w:szCs w:val="24"/>
              </w:rPr>
              <w:t>Подготовка к приему пищи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1C4911" w:rsidRPr="00F45BD1" w:rsidRDefault="001C4911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Выполнение гигиенических требований: санитарное состояние мебели и посуды, размещение мебели, соблюдение режима питания, наличие специальной одежды.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C4911" w:rsidRPr="00F45BD1" w:rsidRDefault="001C4911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 xml:space="preserve">Сервировка стола: </w:t>
            </w:r>
            <w:r w:rsidRPr="00F45BD1">
              <w:rPr>
                <w:color w:val="000000"/>
                <w:sz w:val="24"/>
                <w:szCs w:val="24"/>
              </w:rPr>
              <w:t>учет требований сервиров</w:t>
            </w:r>
            <w:r w:rsidRPr="00F45BD1">
              <w:rPr>
                <w:color w:val="000000"/>
                <w:sz w:val="24"/>
                <w:szCs w:val="24"/>
              </w:rPr>
              <w:softHyphen/>
              <w:t>ки стола и возраста детей; эстетика сервировки; оценка деятельности де</w:t>
            </w:r>
            <w:r w:rsidRPr="00F45BD1">
              <w:rPr>
                <w:color w:val="000000"/>
                <w:sz w:val="24"/>
                <w:szCs w:val="24"/>
              </w:rPr>
              <w:softHyphen/>
              <w:t>журных</w:t>
            </w:r>
            <w:r w:rsidR="005F3CC5" w:rsidRPr="00F45B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C4911" w:rsidRPr="00F45BD1" w:rsidRDefault="005F3CC5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Организация г</w:t>
            </w:r>
            <w:r w:rsidR="001C4911" w:rsidRPr="00F45BD1">
              <w:rPr>
                <w:bCs/>
                <w:color w:val="000000"/>
                <w:sz w:val="24"/>
                <w:szCs w:val="24"/>
              </w:rPr>
              <w:t>игиенически</w:t>
            </w:r>
            <w:r w:rsidRPr="00F45BD1">
              <w:rPr>
                <w:bCs/>
                <w:color w:val="000000"/>
                <w:sz w:val="24"/>
                <w:szCs w:val="24"/>
              </w:rPr>
              <w:t>х процедур</w:t>
            </w:r>
            <w:r w:rsidR="001C4911" w:rsidRPr="00F45BD1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1C4911" w:rsidRPr="00F45BD1">
              <w:rPr>
                <w:bCs/>
                <w:color w:val="000000"/>
                <w:sz w:val="24"/>
                <w:szCs w:val="24"/>
              </w:rPr>
              <w:t>закрепление правил мытья рук</w:t>
            </w:r>
            <w:r w:rsidR="001C4911" w:rsidRPr="00F45BD1">
              <w:rPr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45BD1">
              <w:rPr>
                <w:bCs/>
                <w:color w:val="000000"/>
                <w:sz w:val="24"/>
                <w:szCs w:val="24"/>
              </w:rPr>
              <w:t>валеологическое</w:t>
            </w:r>
            <w:proofErr w:type="spellEnd"/>
            <w:r w:rsidRPr="00F45BD1">
              <w:rPr>
                <w:bCs/>
                <w:color w:val="000000"/>
                <w:sz w:val="24"/>
                <w:szCs w:val="24"/>
              </w:rPr>
              <w:t xml:space="preserve"> просвещение</w:t>
            </w:r>
            <w:r w:rsidR="00290E7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4E5F53">
        <w:tc>
          <w:tcPr>
            <w:tcW w:w="9039" w:type="dxa"/>
            <w:gridSpan w:val="2"/>
          </w:tcPr>
          <w:p w:rsidR="005F3CC5" w:rsidRPr="00F45BD1" w:rsidRDefault="005F3CC5" w:rsidP="005F3C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/>
                <w:bCs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1C4911" w:rsidRPr="00F45BD1" w:rsidRDefault="005F3CC5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Комфортная психологическая обстановка во время приема пищи</w:t>
            </w:r>
            <w:r w:rsidR="00290E7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911" w:rsidRPr="00F45BD1" w:rsidTr="001C4911">
        <w:tc>
          <w:tcPr>
            <w:tcW w:w="534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1C4911" w:rsidRPr="00F45BD1" w:rsidRDefault="005F3CC5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5BD1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45BD1">
              <w:rPr>
                <w:color w:val="000000"/>
                <w:sz w:val="24"/>
                <w:szCs w:val="24"/>
              </w:rPr>
              <w:t xml:space="preserve"> навыков</w:t>
            </w:r>
            <w:r w:rsidRPr="00F45BD1">
              <w:rPr>
                <w:color w:val="000000"/>
                <w:sz w:val="24"/>
                <w:szCs w:val="24"/>
              </w:rPr>
              <w:t xml:space="preserve"> пользования столовы</w:t>
            </w:r>
            <w:r w:rsidRPr="00F45BD1">
              <w:rPr>
                <w:color w:val="000000"/>
                <w:sz w:val="24"/>
                <w:szCs w:val="24"/>
              </w:rPr>
              <w:t>ми приборами (ложка, вилка, нож</w:t>
            </w:r>
            <w:r w:rsidRPr="00F45BD1">
              <w:rPr>
                <w:color w:val="000000"/>
                <w:sz w:val="24"/>
                <w:szCs w:val="24"/>
              </w:rPr>
              <w:t>)</w:t>
            </w:r>
            <w:r w:rsidR="00290E74">
              <w:rPr>
                <w:color w:val="000000"/>
                <w:sz w:val="24"/>
                <w:szCs w:val="24"/>
              </w:rPr>
              <w:t>, салфеткой.</w:t>
            </w:r>
          </w:p>
        </w:tc>
        <w:tc>
          <w:tcPr>
            <w:tcW w:w="1643" w:type="dxa"/>
          </w:tcPr>
          <w:p w:rsidR="001C4911" w:rsidRPr="00F45BD1" w:rsidRDefault="001C491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1C4911">
        <w:tc>
          <w:tcPr>
            <w:tcW w:w="534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5F3CC5" w:rsidRPr="00F45BD1" w:rsidRDefault="005F3CC5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color w:val="000000"/>
                <w:sz w:val="24"/>
                <w:szCs w:val="24"/>
              </w:rPr>
              <w:t>Соблюдение правил столового этикета</w:t>
            </w:r>
            <w:r w:rsidR="00F45BD1" w:rsidRPr="00F45BD1">
              <w:rPr>
                <w:color w:val="000000"/>
                <w:sz w:val="24"/>
                <w:szCs w:val="24"/>
              </w:rPr>
              <w:t xml:space="preserve"> (поведение за столом, вежливое обращение)</w:t>
            </w:r>
            <w:r w:rsidR="00290E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E669B6">
        <w:tc>
          <w:tcPr>
            <w:tcW w:w="9039" w:type="dxa"/>
            <w:gridSpan w:val="2"/>
          </w:tcPr>
          <w:p w:rsidR="005F3CC5" w:rsidRPr="00F45BD1" w:rsidRDefault="005F3CC5" w:rsidP="005F3C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/>
                <w:bCs/>
                <w:color w:val="000000"/>
                <w:sz w:val="24"/>
                <w:szCs w:val="24"/>
              </w:rPr>
              <w:t>Деятельность взрослых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1C4911">
        <w:tc>
          <w:tcPr>
            <w:tcW w:w="534" w:type="dxa"/>
          </w:tcPr>
          <w:p w:rsidR="005F3CC5" w:rsidRPr="00F45BD1" w:rsidRDefault="00F45BD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5F3CC5" w:rsidRPr="00F45BD1" w:rsidRDefault="005F3CC5" w:rsidP="005F3C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 xml:space="preserve">Использование методов формирования положительного отношения к еде, </w:t>
            </w:r>
            <w:r w:rsidRPr="00F45BD1">
              <w:rPr>
                <w:bCs/>
                <w:color w:val="000000"/>
                <w:sz w:val="24"/>
                <w:szCs w:val="24"/>
              </w:rPr>
              <w:t>здоровому образу жизни</w:t>
            </w:r>
            <w:r w:rsidR="004E761C">
              <w:rPr>
                <w:bCs/>
                <w:color w:val="000000"/>
                <w:sz w:val="24"/>
                <w:szCs w:val="24"/>
              </w:rPr>
              <w:t>, ознакомление детей с меню.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1C4911">
        <w:tc>
          <w:tcPr>
            <w:tcW w:w="534" w:type="dxa"/>
          </w:tcPr>
          <w:p w:rsidR="005F3CC5" w:rsidRPr="00F45BD1" w:rsidRDefault="00F45BD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5F3CC5" w:rsidRPr="00F45BD1" w:rsidRDefault="005F3CC5" w:rsidP="000813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Воспитание культуры еды, обучение правилам этикета</w:t>
            </w:r>
            <w:r w:rsidR="00290E7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1C4911">
        <w:tc>
          <w:tcPr>
            <w:tcW w:w="534" w:type="dxa"/>
          </w:tcPr>
          <w:p w:rsidR="005F3CC5" w:rsidRPr="00F45BD1" w:rsidRDefault="00F45BD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5F3CC5" w:rsidRPr="00F45BD1" w:rsidRDefault="005F3CC5" w:rsidP="000813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color w:val="000000"/>
                <w:sz w:val="24"/>
                <w:szCs w:val="24"/>
              </w:rPr>
              <w:t>Согласованность в работе взрослых и их руководство организацией питания</w:t>
            </w:r>
            <w:r w:rsidR="00290E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CC5" w:rsidRPr="00F45BD1" w:rsidTr="001C4911">
        <w:tc>
          <w:tcPr>
            <w:tcW w:w="534" w:type="dxa"/>
          </w:tcPr>
          <w:p w:rsidR="005F3CC5" w:rsidRPr="00F45BD1" w:rsidRDefault="00F45BD1" w:rsidP="00FA11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5F3CC5" w:rsidRPr="00F45BD1" w:rsidRDefault="00F45BD1" w:rsidP="00F45B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Cs/>
                <w:color w:val="000000"/>
                <w:sz w:val="24"/>
                <w:szCs w:val="24"/>
              </w:rPr>
              <w:t>Учет индивидуальных особенностей детей</w:t>
            </w:r>
            <w:r w:rsidRPr="00F45BD1">
              <w:rPr>
                <w:color w:val="000000"/>
                <w:sz w:val="24"/>
                <w:szCs w:val="24"/>
              </w:rPr>
              <w:t xml:space="preserve"> (вне</w:t>
            </w:r>
            <w:r w:rsidRPr="00F45BD1">
              <w:rPr>
                <w:color w:val="000000"/>
                <w:sz w:val="24"/>
                <w:szCs w:val="24"/>
              </w:rPr>
              <w:t>с</w:t>
            </w:r>
            <w:r w:rsidRPr="00F45BD1">
              <w:rPr>
                <w:color w:val="000000"/>
                <w:sz w:val="24"/>
                <w:szCs w:val="24"/>
              </w:rPr>
              <w:t>ение  изменений</w:t>
            </w:r>
            <w:r w:rsidRPr="00F45BD1">
              <w:rPr>
                <w:color w:val="000000"/>
                <w:sz w:val="24"/>
                <w:szCs w:val="24"/>
              </w:rPr>
              <w:t xml:space="preserve"> в</w:t>
            </w:r>
            <w:r w:rsidRPr="00F45BD1">
              <w:rPr>
                <w:sz w:val="24"/>
                <w:szCs w:val="24"/>
              </w:rPr>
              <w:t xml:space="preserve"> рацион питания с учетом потребностей, функциональных изменений организма, аппетита детей и состояние их здоровья</w:t>
            </w:r>
            <w:r w:rsidRPr="00F45BD1">
              <w:rPr>
                <w:sz w:val="24"/>
                <w:szCs w:val="24"/>
              </w:rPr>
              <w:t>)</w:t>
            </w:r>
            <w:r w:rsidR="00290E74">
              <w:rPr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5F3CC5" w:rsidRPr="00F45BD1" w:rsidRDefault="005F3CC5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5BD1" w:rsidRPr="00F45BD1" w:rsidTr="00C8337B">
        <w:tc>
          <w:tcPr>
            <w:tcW w:w="9039" w:type="dxa"/>
            <w:gridSpan w:val="2"/>
          </w:tcPr>
          <w:p w:rsidR="00F45BD1" w:rsidRDefault="00F45BD1" w:rsidP="00F45B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45BD1">
              <w:rPr>
                <w:b/>
                <w:bCs/>
                <w:color w:val="000000"/>
                <w:sz w:val="24"/>
                <w:szCs w:val="24"/>
              </w:rPr>
              <w:t>Общий балл</w:t>
            </w:r>
          </w:p>
          <w:p w:rsidR="00290E74" w:rsidRPr="00F45BD1" w:rsidRDefault="00290E74" w:rsidP="00F45B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F45BD1" w:rsidRPr="00F45BD1" w:rsidRDefault="00F45BD1" w:rsidP="00FA1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C4911" w:rsidRPr="001C4911" w:rsidRDefault="001C4911" w:rsidP="00FA1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45BD1" w:rsidRDefault="00F45BD1" w:rsidP="00710FCF">
      <w:pPr>
        <w:rPr>
          <w:b/>
        </w:rPr>
        <w:sectPr w:rsidR="00F45BD1" w:rsidSect="00D114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0FCF" w:rsidRPr="00F45BD1" w:rsidRDefault="00710FCF" w:rsidP="00710FCF">
      <w:pPr>
        <w:rPr>
          <w:u w:val="single"/>
        </w:rPr>
      </w:pPr>
      <w:r w:rsidRPr="00F45BD1">
        <w:rPr>
          <w:u w:val="single"/>
        </w:rPr>
        <w:lastRenderedPageBreak/>
        <w:t>Примечания:</w:t>
      </w:r>
    </w:p>
    <w:p w:rsidR="00710FCF" w:rsidRPr="002570BA" w:rsidRDefault="00710FCF" w:rsidP="00710FCF">
      <w:r w:rsidRPr="002570BA">
        <w:t>3 балла – соответствует норме;</w:t>
      </w:r>
    </w:p>
    <w:p w:rsidR="00710FCF" w:rsidRPr="002570BA" w:rsidRDefault="00710FCF" w:rsidP="00710FCF">
      <w:r w:rsidRPr="002570BA">
        <w:t>2 балла – соответствует частично;</w:t>
      </w:r>
    </w:p>
    <w:p w:rsidR="00710FCF" w:rsidRPr="002570BA" w:rsidRDefault="00710FCF" w:rsidP="00710FCF">
      <w:r w:rsidRPr="002570BA">
        <w:t>1 балл -   не соответствует.</w:t>
      </w:r>
    </w:p>
    <w:p w:rsidR="00710FCF" w:rsidRPr="002570BA" w:rsidRDefault="00710FCF" w:rsidP="00710FCF"/>
    <w:p w:rsidR="00710FCF" w:rsidRPr="00F45BD1" w:rsidRDefault="00F45BD1" w:rsidP="00710FCF">
      <w:pPr>
        <w:tabs>
          <w:tab w:val="left" w:pos="1140"/>
        </w:tabs>
        <w:rPr>
          <w:u w:val="single"/>
        </w:rPr>
      </w:pPr>
      <w:r w:rsidRPr="00F45BD1">
        <w:rPr>
          <w:u w:val="single"/>
        </w:rPr>
        <w:t>Выводы и предложения:</w:t>
      </w:r>
      <w:r w:rsidR="00710FCF" w:rsidRPr="00F45BD1">
        <w:rPr>
          <w:u w:val="single"/>
        </w:rPr>
        <w:t xml:space="preserve"> </w:t>
      </w:r>
    </w:p>
    <w:p w:rsidR="00F45BD1" w:rsidRDefault="00710FCF" w:rsidP="00710FCF">
      <w:pPr>
        <w:tabs>
          <w:tab w:val="left" w:pos="1140"/>
        </w:tabs>
      </w:pPr>
      <w:r>
        <w:t xml:space="preserve">       </w:t>
      </w: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F45BD1" w:rsidRDefault="00F45BD1" w:rsidP="00710FCF">
      <w:pPr>
        <w:tabs>
          <w:tab w:val="left" w:pos="1140"/>
        </w:tabs>
      </w:pPr>
    </w:p>
    <w:p w:rsidR="00710FCF" w:rsidRPr="002570BA" w:rsidRDefault="00F45BD1" w:rsidP="00710FCF">
      <w:pPr>
        <w:tabs>
          <w:tab w:val="left" w:pos="1140"/>
        </w:tabs>
      </w:pPr>
      <w:r>
        <w:t xml:space="preserve">       </w:t>
      </w:r>
      <w:r w:rsidR="00710FCF">
        <w:t xml:space="preserve">от </w:t>
      </w:r>
      <w:r>
        <w:t>23</w:t>
      </w:r>
      <w:r w:rsidR="00710FCF">
        <w:t xml:space="preserve">до </w:t>
      </w:r>
      <w:r>
        <w:t>30</w:t>
      </w:r>
      <w:r w:rsidR="00710FCF">
        <w:t xml:space="preserve"> баллов  - </w:t>
      </w:r>
      <w:r w:rsidR="00710FCF" w:rsidRPr="002570BA">
        <w:t>высокий уровень;</w:t>
      </w:r>
    </w:p>
    <w:p w:rsidR="00710FCF" w:rsidRPr="002570BA" w:rsidRDefault="00710FCF" w:rsidP="00710FCF">
      <w:pPr>
        <w:tabs>
          <w:tab w:val="left" w:pos="1140"/>
        </w:tabs>
      </w:pPr>
      <w:r>
        <w:t xml:space="preserve">       от </w:t>
      </w:r>
      <w:r w:rsidR="00F45BD1">
        <w:t>15</w:t>
      </w:r>
      <w:r>
        <w:t xml:space="preserve"> до </w:t>
      </w:r>
      <w:r w:rsidR="00F45BD1">
        <w:t>22</w:t>
      </w:r>
      <w:r>
        <w:t xml:space="preserve"> баллов </w:t>
      </w:r>
      <w:r w:rsidRPr="002570BA">
        <w:t xml:space="preserve"> - средний уровень;</w:t>
      </w:r>
    </w:p>
    <w:p w:rsidR="00710FCF" w:rsidRPr="002570BA" w:rsidRDefault="00710FCF" w:rsidP="00710FCF">
      <w:pPr>
        <w:tabs>
          <w:tab w:val="left" w:pos="1140"/>
        </w:tabs>
      </w:pPr>
      <w:r>
        <w:t xml:space="preserve">      </w:t>
      </w:r>
      <w:r w:rsidRPr="002570BA">
        <w:t xml:space="preserve"> </w:t>
      </w:r>
      <w:r>
        <w:t>от 1</w:t>
      </w:r>
      <w:r w:rsidR="00F45BD1">
        <w:t>0</w:t>
      </w:r>
      <w:r>
        <w:t xml:space="preserve"> до </w:t>
      </w:r>
      <w:r w:rsidR="00F45BD1">
        <w:t>1</w:t>
      </w:r>
      <w:r>
        <w:t xml:space="preserve">4 баллов  </w:t>
      </w:r>
      <w:r w:rsidRPr="002570BA">
        <w:t>- низкий уровень.</w:t>
      </w:r>
    </w:p>
    <w:p w:rsidR="005920F2" w:rsidRDefault="005920F2"/>
    <w:sectPr w:rsidR="005920F2" w:rsidSect="00F45BD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11D"/>
    <w:rsid w:val="001C4911"/>
    <w:rsid w:val="00290E74"/>
    <w:rsid w:val="003818EC"/>
    <w:rsid w:val="004E761C"/>
    <w:rsid w:val="005859DA"/>
    <w:rsid w:val="005920F2"/>
    <w:rsid w:val="005F3CC5"/>
    <w:rsid w:val="00710FCF"/>
    <w:rsid w:val="008E4D4A"/>
    <w:rsid w:val="00B11536"/>
    <w:rsid w:val="00D114E2"/>
    <w:rsid w:val="00F45BD1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11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2012-10-17T06:58:00Z</dcterms:created>
  <dcterms:modified xsi:type="dcterms:W3CDTF">2012-10-22T00:23:00Z</dcterms:modified>
</cp:coreProperties>
</file>