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4" w:rsidRDefault="00F90984" w:rsidP="00FB5931">
      <w:pPr>
        <w:pStyle w:val="21"/>
        <w:shd w:val="clear" w:color="auto" w:fill="auto"/>
        <w:spacing w:line="240" w:lineRule="auto"/>
        <w:jc w:val="center"/>
      </w:pPr>
      <w:r>
        <w:t>План работы с родителями</w:t>
      </w:r>
    </w:p>
    <w:p w:rsidR="00F90984" w:rsidRDefault="00F90984" w:rsidP="00FB5931">
      <w:pPr>
        <w:pStyle w:val="21"/>
        <w:shd w:val="clear" w:color="auto" w:fill="auto"/>
        <w:spacing w:line="240" w:lineRule="auto"/>
        <w:jc w:val="center"/>
      </w:pPr>
      <w:r>
        <w:t>на 2013-2014 учебный год</w:t>
      </w:r>
    </w:p>
    <w:p w:rsidR="00F90984" w:rsidRDefault="00F90984" w:rsidP="00F90984">
      <w:pPr>
        <w:pStyle w:val="21"/>
        <w:shd w:val="clear" w:color="auto" w:fill="auto"/>
        <w:spacing w:after="192" w:line="240" w:lineRule="exact"/>
        <w:jc w:val="center"/>
      </w:pPr>
      <w:r>
        <w:t>Средняя группа № 2</w:t>
      </w:r>
    </w:p>
    <w:p w:rsidR="00F90984" w:rsidRDefault="00F90984" w:rsidP="00F90984">
      <w:pPr>
        <w:pStyle w:val="21"/>
        <w:shd w:val="clear" w:color="auto" w:fill="auto"/>
        <w:spacing w:after="192" w:line="240" w:lineRule="exact"/>
        <w:jc w:val="center"/>
      </w:pPr>
      <w:r>
        <w:t xml:space="preserve">МКДОУ детский сад № 12 «Солнышко» </w:t>
      </w:r>
      <w:bookmarkStart w:id="0" w:name="_GoBack"/>
      <w:bookmarkEnd w:id="0"/>
    </w:p>
    <w:p w:rsidR="00F90984" w:rsidRPr="00F90984" w:rsidRDefault="00F90984"/>
    <w:p w:rsidR="00F90984" w:rsidRDefault="00F9098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987"/>
        <w:gridCol w:w="2006"/>
      </w:tblGrid>
      <w:tr w:rsidR="00F90984" w:rsidTr="00F9098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984" w:rsidRDefault="00F90984" w:rsidP="00F90984">
            <w:pPr>
              <w:pStyle w:val="21"/>
              <w:shd w:val="clear" w:color="auto" w:fill="auto"/>
              <w:spacing w:line="240" w:lineRule="exact"/>
              <w:jc w:val="center"/>
            </w:pPr>
            <w:r>
              <w:rPr>
                <w:rStyle w:val="1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84" w:rsidRDefault="00F90984" w:rsidP="00F90984">
            <w:pPr>
              <w:pStyle w:val="21"/>
              <w:shd w:val="clear" w:color="auto" w:fill="auto"/>
              <w:spacing w:after="120" w:line="240" w:lineRule="exact"/>
              <w:jc w:val="center"/>
            </w:pPr>
            <w:r>
              <w:rPr>
                <w:rStyle w:val="1"/>
                <w:b/>
                <w:bCs/>
                <w:i/>
                <w:iCs/>
              </w:rPr>
              <w:t>Сроки</w:t>
            </w:r>
          </w:p>
          <w:p w:rsidR="00F90984" w:rsidRDefault="00F90984" w:rsidP="00F90984">
            <w:pPr>
              <w:pStyle w:val="21"/>
              <w:shd w:val="clear" w:color="auto" w:fill="auto"/>
              <w:spacing w:before="120" w:line="240" w:lineRule="exact"/>
              <w:jc w:val="center"/>
            </w:pPr>
            <w:r>
              <w:rPr>
                <w:rStyle w:val="1"/>
                <w:b/>
                <w:bCs/>
                <w:i/>
                <w:iCs/>
              </w:rPr>
              <w:t>исполнения</w:t>
            </w: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CordiaUPC17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0984">
              <w:rPr>
                <w:rStyle w:val="CordiaUPC19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78" w:lineRule="exact"/>
              <w:ind w:left="100"/>
            </w:pPr>
            <w:r w:rsidRPr="00F90984">
              <w:rPr>
                <w:rStyle w:val="a5"/>
              </w:rPr>
              <w:t>Консультация для родителей: «Как помочь ребенку адаптироваться в детском саду»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  <w:r w:rsidRPr="00F90984">
              <w:rPr>
                <w:rFonts w:ascii="Times New Roman" w:hAnsi="Times New Roman" w:cs="Times New Roman"/>
                <w:szCs w:val="10"/>
              </w:rPr>
              <w:t>Сентябрь</w:t>
            </w: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0984" w:rsidRPr="00F90984" w:rsidRDefault="00F90984" w:rsidP="00F90984">
            <w:pPr>
              <w:pStyle w:val="21"/>
              <w:shd w:val="clear" w:color="auto" w:fill="auto"/>
              <w:ind w:left="100"/>
            </w:pPr>
            <w:r w:rsidRPr="00F90984">
              <w:rPr>
                <w:rStyle w:val="a5"/>
              </w:rPr>
              <w:t>Работа с родителями вновь прибывших детей (ознакомление с Уставом, составление договоров, листов адаптации)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rialNarrow115pt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0984">
              <w:rPr>
                <w:rStyle w:val="FranklinGothicMedium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Обновление сведений о детях и их родителях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32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Составить график посещения детей на дому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CordiaUPC17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0984">
              <w:rPr>
                <w:rStyle w:val="CordiaUPC19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Организовать совместную с родителями непосредственную образовательную деятельность «Моя Россия»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  <w:r w:rsidRPr="00F90984">
              <w:rPr>
                <w:rFonts w:ascii="Times New Roman" w:hAnsi="Times New Roman" w:cs="Times New Roman"/>
                <w:szCs w:val="10"/>
              </w:rPr>
              <w:t>Октябрь</w:t>
            </w: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0984" w:rsidRPr="00F90984" w:rsidRDefault="00F90984" w:rsidP="00F90984">
            <w:pPr>
              <w:pStyle w:val="21"/>
              <w:shd w:val="clear" w:color="auto" w:fill="auto"/>
              <w:ind w:left="100"/>
            </w:pPr>
            <w:r w:rsidRPr="00F90984">
              <w:rPr>
                <w:rStyle w:val="a5"/>
              </w:rPr>
              <w:t>Предложить родителям принять участие в выставке совместных с детьми рисунков на тему. «Россия - Родина моя»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rialNarrow115pt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0984">
              <w:rPr>
                <w:rStyle w:val="FranklinGothicMedium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  <w:rPr>
                <w:rStyle w:val="a5"/>
              </w:rPr>
            </w:pPr>
            <w:r w:rsidRPr="00F90984">
              <w:rPr>
                <w:rStyle w:val="a5"/>
              </w:rPr>
              <w:t>Родительское собрание на тему «Азы воспитания».</w:t>
            </w:r>
          </w:p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Анкетирование родителей: «Знаете ли вы своего ребенка?»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8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Индивидуальные беседы с родителями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CordiaUPC17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0984">
              <w:rPr>
                <w:rStyle w:val="CordiaUPC19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Консультация для родителей «Животные у вас дома»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  <w:r w:rsidRPr="00F90984">
              <w:rPr>
                <w:rFonts w:ascii="Times New Roman" w:hAnsi="Times New Roman" w:cs="Times New Roman"/>
                <w:szCs w:val="10"/>
              </w:rPr>
              <w:t>Ноябрь</w:t>
            </w: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</w:tcPr>
          <w:p w:rsidR="00F90984" w:rsidRPr="00F90984" w:rsidRDefault="00F90984" w:rsidP="00F90984">
            <w:pPr>
              <w:pStyle w:val="21"/>
              <w:shd w:val="clear" w:color="auto" w:fill="auto"/>
              <w:ind w:left="100"/>
            </w:pPr>
            <w:r w:rsidRPr="00F90984">
              <w:rPr>
                <w:rStyle w:val="a5"/>
              </w:rPr>
              <w:t>Предложить родителям принести иллюстрации животных для создания альбомов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rialNarrow115pt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0984">
              <w:rPr>
                <w:rStyle w:val="FranklinGothicMedium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Предложить родителям вместе с детьми составить рассказ на тему «Домашние любимцы»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540" w:lineRule="exact"/>
              <w:ind w:left="113" w:right="113"/>
              <w:jc w:val="center"/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Пригласить мам и бабушек на праздник, посвященный Дню Матери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F90984" w:rsidRPr="00F90984" w:rsidTr="00FB5931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CordiaUPC17p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0984">
              <w:rPr>
                <w:rStyle w:val="CordiaUPC19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69" w:lineRule="exact"/>
              <w:ind w:left="100"/>
            </w:pPr>
            <w:r w:rsidRPr="00F90984">
              <w:rPr>
                <w:rStyle w:val="a5"/>
              </w:rPr>
              <w:t>Родительское собрание на тему: «Фольклор как средство развития речи детей»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0984" w:rsidRPr="00F90984" w:rsidRDefault="00F90984" w:rsidP="00F90984">
            <w:pPr>
              <w:ind w:left="113" w:right="113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Дек</w:t>
            </w:r>
            <w:r w:rsidRPr="00F90984">
              <w:rPr>
                <w:rFonts w:ascii="Times New Roman" w:hAnsi="Times New Roman" w:cs="Times New Roman"/>
                <w:szCs w:val="10"/>
              </w:rPr>
              <w:t>абрь</w:t>
            </w:r>
          </w:p>
        </w:tc>
      </w:tr>
      <w:tr w:rsid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90984">
              <w:rPr>
                <w:rStyle w:val="a5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Участие в конкурсе новогодней игрушки «Символ года»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984" w:rsidRDefault="00F90984" w:rsidP="00F90984">
            <w:pPr>
              <w:pStyle w:val="21"/>
              <w:shd w:val="clear" w:color="auto" w:fill="auto"/>
              <w:spacing w:line="340" w:lineRule="exact"/>
              <w:jc w:val="center"/>
            </w:pPr>
          </w:p>
        </w:tc>
      </w:tr>
      <w:tr w:rsidR="00F90984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84" w:rsidRPr="00FB5931" w:rsidRDefault="00F90984" w:rsidP="00FB5931">
            <w:pPr>
              <w:pStyle w:val="21"/>
              <w:shd w:val="clear" w:color="auto" w:fill="auto"/>
              <w:spacing w:line="240" w:lineRule="auto"/>
              <w:ind w:right="80"/>
              <w:contextualSpacing/>
              <w:jc w:val="center"/>
            </w:pPr>
            <w:r w:rsidRPr="00FB5931">
              <w:rPr>
                <w:rStyle w:val="ArialNarrow115pt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5931">
              <w:rPr>
                <w:rStyle w:val="FranklinGothicMedium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84" w:rsidRPr="00F90984" w:rsidRDefault="00F90984" w:rsidP="00F90984">
            <w:pPr>
              <w:pStyle w:val="21"/>
              <w:shd w:val="clear" w:color="auto" w:fill="auto"/>
              <w:spacing w:line="240" w:lineRule="exact"/>
              <w:ind w:left="100"/>
            </w:pPr>
            <w:r w:rsidRPr="00F90984">
              <w:rPr>
                <w:rStyle w:val="a5"/>
              </w:rPr>
              <w:t>Участие родителей в подготовке новогодних костюмов для детей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984" w:rsidRDefault="00F90984" w:rsidP="00F90984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для родителей «Рождество и все, что с ним связано»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  <w:r w:rsidRPr="00FB5931">
              <w:rPr>
                <w:b w:val="0"/>
                <w:i w:val="0"/>
              </w:rPr>
              <w:t>Январь</w:t>
            </w: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Анкетирование для родителей «Фольклор в жизни ваших детей»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для родителей «Дорога и безопасность»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  <w:r w:rsidRPr="00FB5931">
              <w:rPr>
                <w:b w:val="0"/>
                <w:i w:val="0"/>
              </w:rPr>
              <w:t>Февраль</w:t>
            </w: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Праздник для пап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Семинар-практикум для родителей «Развиваем пальчики»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931" w:rsidRDefault="00FB5931" w:rsidP="00FB5931">
            <w:pPr>
              <w:spacing w:line="278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в родительский уголок «Развиваем мелкую моторику рук детей»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для родителей «Отец как воспитатель»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 xml:space="preserve">Пригласить </w:t>
            </w:r>
            <w:proofErr w:type="gramStart"/>
            <w:r>
              <w:rPr>
                <w:rStyle w:val="12pt"/>
                <w:rFonts w:eastAsia="Courier New"/>
              </w:rPr>
              <w:t>мам</w:t>
            </w:r>
            <w:proofErr w:type="gramEnd"/>
            <w:r>
              <w:rPr>
                <w:rStyle w:val="12pt"/>
                <w:rFonts w:eastAsia="Courier New"/>
              </w:rPr>
              <w:t xml:space="preserve"> на утренник «</w:t>
            </w:r>
            <w:r>
              <w:rPr>
                <w:rStyle w:val="12pt"/>
                <w:rFonts w:eastAsia="Courier New"/>
              </w:rPr>
              <w:t xml:space="preserve">Вот </w:t>
            </w:r>
            <w:proofErr w:type="gramStart"/>
            <w:r>
              <w:rPr>
                <w:rStyle w:val="12pt"/>
                <w:rFonts w:eastAsia="Courier New"/>
              </w:rPr>
              <w:t>какая</w:t>
            </w:r>
            <w:proofErr w:type="gramEnd"/>
            <w:r>
              <w:rPr>
                <w:rStyle w:val="12pt"/>
                <w:rFonts w:eastAsia="Courier New"/>
              </w:rPr>
              <w:t xml:space="preserve"> наша мама</w:t>
            </w:r>
            <w:r>
              <w:rPr>
                <w:rStyle w:val="12pt"/>
                <w:rFonts w:eastAsia="Courier New"/>
              </w:rPr>
              <w:t>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  <w:r w:rsidRPr="00FB5931">
              <w:rPr>
                <w:b w:val="0"/>
                <w:i w:val="0"/>
              </w:rPr>
              <w:t>Март</w:t>
            </w: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Родительское собрание на тему «Не за горами школа»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Pr="00FB5931" w:rsidRDefault="00FB5931" w:rsidP="00FB5931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FB59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Фотовыставка «Как я маме помогаю»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4.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для родителей «Театр и дети»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5.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931" w:rsidRDefault="00FB5931" w:rsidP="00FB5931">
            <w:pPr>
              <w:spacing w:line="274" w:lineRule="exact"/>
              <w:ind w:left="117"/>
            </w:pPr>
            <w:r>
              <w:rPr>
                <w:rStyle w:val="12pt"/>
                <w:rFonts w:eastAsia="Courier New"/>
              </w:rPr>
              <w:t>Предложить родителям принести рисунки, иллюстрации насекомых, птиц, животных для оформления книги «Земля - наш общий дом»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Принять участие в выставке рисунков «К нам весна шагает»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  <w:r w:rsidRPr="00FB5931">
              <w:rPr>
                <w:b w:val="0"/>
                <w:i w:val="0"/>
              </w:rPr>
              <w:t>Апрель</w:t>
            </w: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День открытых дверей в группе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5931" w:rsidRDefault="00FB5931" w:rsidP="00FB5931">
            <w:pPr>
              <w:spacing w:line="269" w:lineRule="exact"/>
              <w:ind w:left="117"/>
            </w:pPr>
            <w:r>
              <w:rPr>
                <w:rStyle w:val="12pt"/>
                <w:rFonts w:eastAsia="Courier New"/>
              </w:rPr>
              <w:t>Консультация для родителей «Правила поведения в общественном транспорте»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B5931" w:rsidRPr="00FB5931" w:rsidRDefault="00FB5931" w:rsidP="00FB5931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b w:val="0"/>
                <w:i w:val="0"/>
              </w:rPr>
            </w:pPr>
            <w:r w:rsidRPr="00FB5931">
              <w:rPr>
                <w:b w:val="0"/>
                <w:i w:val="0"/>
              </w:rPr>
              <w:t>Май</w:t>
            </w: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5931" w:rsidRDefault="00FB5931" w:rsidP="00FB5931">
            <w:pPr>
              <w:spacing w:line="269" w:lineRule="exact"/>
              <w:ind w:left="117"/>
            </w:pPr>
            <w:r>
              <w:rPr>
                <w:rStyle w:val="12pt"/>
                <w:rFonts w:eastAsia="Courier New"/>
              </w:rPr>
              <w:t>Предложить родителям сводить ребенка к памятнику 9 мая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931" w:rsidRDefault="00FB5931" w:rsidP="00F90984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FB5931" w:rsidTr="00FB593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pStyle w:val="a4"/>
              <w:contextualSpacing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931" w:rsidRDefault="00FB5931" w:rsidP="00FB5931">
            <w:pPr>
              <w:spacing w:line="240" w:lineRule="exact"/>
              <w:ind w:left="117"/>
            </w:pPr>
            <w:r>
              <w:rPr>
                <w:rStyle w:val="12pt"/>
                <w:rFonts w:eastAsia="Courier New"/>
              </w:rPr>
              <w:t>Родительское собрание «Семья и семейные ценности»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931" w:rsidRDefault="00FB5931" w:rsidP="00F90984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</w:tbl>
    <w:p w:rsidR="00F90984" w:rsidRDefault="00F90984">
      <w:pPr>
        <w:rPr>
          <w:sz w:val="2"/>
          <w:szCs w:val="2"/>
        </w:rPr>
      </w:pPr>
    </w:p>
    <w:sectPr w:rsidR="00F90984">
      <w:type w:val="continuous"/>
      <w:pgSz w:w="11909" w:h="16838"/>
      <w:pgMar w:top="875" w:right="585" w:bottom="817" w:left="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D5" w:rsidRDefault="00BF5FD5">
      <w:r>
        <w:separator/>
      </w:r>
    </w:p>
  </w:endnote>
  <w:endnote w:type="continuationSeparator" w:id="0">
    <w:p w:rsidR="00BF5FD5" w:rsidRDefault="00BF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D5" w:rsidRDefault="00BF5FD5"/>
  </w:footnote>
  <w:footnote w:type="continuationSeparator" w:id="0">
    <w:p w:rsidR="00BF5FD5" w:rsidRDefault="00BF5F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4FF9"/>
    <w:rsid w:val="00A84FF9"/>
    <w:rsid w:val="00BF5FD5"/>
    <w:rsid w:val="00F90984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diaUPC17pt">
    <w:name w:val="Основной текст + CordiaUPC;17 pt;Не курсив"/>
    <w:basedOn w:val="a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rdiaUPC19pt">
    <w:name w:val="Основной текст + CordiaUPC;19 pt;Не курсив"/>
    <w:basedOn w:val="a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5">
    <w:name w:val="Основной текст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15pt">
    <w:name w:val="Основной текст + Arial Narrow;11;5 pt;Не курсив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Medium10pt">
    <w:name w:val="Основной текст + Franklin Gothic Medium;10 pt;Не полужирный;Не курсив"/>
    <w:basedOn w:val="a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pt">
    <w:name w:val="Основной текст + 16 pt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Verdana14pt">
    <w:name w:val="Основной текст + Verdana;14 pt;Не курсив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homa9pt">
    <w:name w:val="Основной текст + Tahoma;9 pt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27pt">
    <w:name w:val="Основной текст + Tahoma;27 pt;Не полужирный;Не 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FranklinGothicMedium17pt">
    <w:name w:val="Основной текст + Franklin Gothic Medium;17 pt;Не полужирный;Не курсив"/>
    <w:basedOn w:val="a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"/>
    <w:basedOn w:val="a4"/>
    <w:rsid w:val="00F90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F90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7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diaUPC17pt">
    <w:name w:val="Основной текст + CordiaUPC;17 pt;Не курсив"/>
    <w:basedOn w:val="a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rdiaUPC19pt">
    <w:name w:val="Основной текст + CordiaUPC;19 pt;Не курсив"/>
    <w:basedOn w:val="a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5">
    <w:name w:val="Основной текст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115pt">
    <w:name w:val="Основной текст + Arial Narrow;11;5 pt;Не курсив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Medium10pt">
    <w:name w:val="Основной текст + Franklin Gothic Medium;10 pt;Не полужирный;Не курсив"/>
    <w:basedOn w:val="a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pt">
    <w:name w:val="Основной текст + 16 pt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Verdana14pt">
    <w:name w:val="Основной текст + Verdana;14 pt;Не курсив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homa9pt">
    <w:name w:val="Основной текст + Tahoma;9 pt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27pt">
    <w:name w:val="Основной текст + Tahoma;27 pt;Не полужирный;Не 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FranklinGothicMedium17pt">
    <w:name w:val="Основной текст + Franklin Gothic Medium;17 pt;Не полужирный;Не курсив"/>
    <w:basedOn w:val="a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"/>
    <w:basedOn w:val="a4"/>
    <w:rsid w:val="00F90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F90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FD10-7FBF-4B63-83B6-40E61729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2014-02-24T05:37:00Z</dcterms:created>
  <dcterms:modified xsi:type="dcterms:W3CDTF">2014-02-24T05:52:00Z</dcterms:modified>
</cp:coreProperties>
</file>