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5C" w:rsidRPr="00EE1F18" w:rsidRDefault="0057275C" w:rsidP="00EE1F18">
      <w:pPr>
        <w:pStyle w:val="af5"/>
        <w:jc w:val="center"/>
        <w:rPr>
          <w:b/>
          <w:i/>
          <w:color w:val="222222"/>
          <w:sz w:val="28"/>
          <w:szCs w:val="28"/>
        </w:rPr>
      </w:pPr>
      <w:r w:rsidRPr="00EE1F18">
        <w:rPr>
          <w:b/>
          <w:i/>
          <w:color w:val="222222"/>
          <w:sz w:val="32"/>
          <w:szCs w:val="28"/>
        </w:rPr>
        <w:t xml:space="preserve">Оформление музыкального зала к выпускному </w:t>
      </w:r>
      <w:r w:rsidR="00EE1F18" w:rsidRPr="00EE1F18">
        <w:rPr>
          <w:b/>
          <w:i/>
          <w:color w:val="222222"/>
          <w:sz w:val="32"/>
          <w:szCs w:val="28"/>
        </w:rPr>
        <w:t xml:space="preserve">балу </w:t>
      </w:r>
      <w:r w:rsidRPr="00EE1F18">
        <w:rPr>
          <w:b/>
          <w:i/>
          <w:color w:val="222222"/>
          <w:sz w:val="32"/>
          <w:szCs w:val="28"/>
        </w:rPr>
        <w:t xml:space="preserve">на тему </w:t>
      </w:r>
      <w:r w:rsidRPr="00EE1F18">
        <w:rPr>
          <w:b/>
          <w:i/>
          <w:color w:val="222222"/>
          <w:sz w:val="28"/>
          <w:szCs w:val="28"/>
        </w:rPr>
        <w:t>"Вовка в Тридевятом царстве"</w:t>
      </w:r>
    </w:p>
    <w:p w:rsidR="003174A0" w:rsidRDefault="003174A0" w:rsidP="00EE1F18">
      <w:pPr>
        <w:pStyle w:val="af5"/>
        <w:jc w:val="both"/>
        <w:rPr>
          <w:color w:val="222222"/>
          <w:szCs w:val="28"/>
        </w:rPr>
      </w:pPr>
    </w:p>
    <w:p w:rsidR="003174A0" w:rsidRPr="003174A0" w:rsidRDefault="003174A0" w:rsidP="003174A0">
      <w:pPr>
        <w:pStyle w:val="af5"/>
        <w:spacing w:before="0" w:beforeAutospacing="0" w:after="0" w:afterAutospacing="0"/>
        <w:jc w:val="right"/>
        <w:rPr>
          <w:i/>
          <w:color w:val="222222"/>
          <w:szCs w:val="28"/>
        </w:rPr>
      </w:pPr>
      <w:r w:rsidRPr="003174A0">
        <w:rPr>
          <w:i/>
          <w:color w:val="222222"/>
          <w:szCs w:val="28"/>
        </w:rPr>
        <w:t>Разработка Тихомировой А.С.</w:t>
      </w:r>
    </w:p>
    <w:p w:rsidR="003174A0" w:rsidRPr="003174A0" w:rsidRDefault="003174A0" w:rsidP="003174A0">
      <w:pPr>
        <w:pStyle w:val="af5"/>
        <w:spacing w:before="0" w:beforeAutospacing="0" w:after="0" w:afterAutospacing="0"/>
        <w:jc w:val="right"/>
        <w:rPr>
          <w:i/>
          <w:color w:val="222222"/>
          <w:szCs w:val="28"/>
        </w:rPr>
      </w:pPr>
      <w:r w:rsidRPr="003174A0">
        <w:rPr>
          <w:i/>
          <w:color w:val="222222"/>
          <w:szCs w:val="28"/>
        </w:rPr>
        <w:t>ПДО МБДОУ №2, г Кемерово</w:t>
      </w:r>
    </w:p>
    <w:p w:rsidR="0057275C" w:rsidRPr="00EE1F18" w:rsidRDefault="0057275C" w:rsidP="00EE1F18">
      <w:pPr>
        <w:pStyle w:val="af5"/>
        <w:jc w:val="both"/>
        <w:rPr>
          <w:color w:val="222222"/>
          <w:szCs w:val="28"/>
        </w:rPr>
      </w:pPr>
      <w:r w:rsidRPr="00EE1F18">
        <w:rPr>
          <w:color w:val="222222"/>
          <w:szCs w:val="28"/>
        </w:rPr>
        <w:t>В детском саду немалое место занимает оформление музыкального зала к различным праздникам. Праздник в детском саду - это социально значимое мероприятие, а также способ художественного воплощения содержания этог</w:t>
      </w:r>
      <w:bookmarkStart w:id="0" w:name="_GoBack"/>
      <w:bookmarkEnd w:id="0"/>
      <w:r w:rsidRPr="00EE1F18">
        <w:rPr>
          <w:color w:val="222222"/>
          <w:szCs w:val="28"/>
        </w:rPr>
        <w:t>о праздника. Чтобы вызвать эстетические чувства, эмоции у дошколят, восприятие оформления должно быть целостным, ясно отражая цель праздника.</w:t>
      </w:r>
    </w:p>
    <w:p w:rsidR="00EE1F18" w:rsidRPr="00EE1F18" w:rsidRDefault="00EE1F18" w:rsidP="00EE1F18">
      <w:pPr>
        <w:pStyle w:val="af5"/>
        <w:jc w:val="both"/>
        <w:rPr>
          <w:color w:val="222222"/>
          <w:szCs w:val="28"/>
        </w:rPr>
      </w:pPr>
      <w:r w:rsidRPr="00EE1F18">
        <w:rPr>
          <w:color w:val="222222"/>
          <w:szCs w:val="28"/>
        </w:rPr>
        <w:t>Предлагаю вашему вниманию пример оформления к выпускному балу в нашем детском саду.</w:t>
      </w:r>
      <w:r w:rsidRPr="00EE1F18">
        <w:rPr>
          <w:color w:val="222222"/>
          <w:szCs w:val="28"/>
        </w:rPr>
        <w:t xml:space="preserve"> Тема выпускного бала «Вовка в Тридевятом царстве».</w:t>
      </w:r>
    </w:p>
    <w:p w:rsidR="00EE1F18" w:rsidRPr="00EE1F18" w:rsidRDefault="00EE1F18" w:rsidP="00EE1F18">
      <w:pPr>
        <w:pStyle w:val="af5"/>
        <w:jc w:val="center"/>
        <w:rPr>
          <w:color w:val="222222"/>
          <w:szCs w:val="28"/>
        </w:rPr>
      </w:pPr>
      <w:r w:rsidRPr="00EE1F18">
        <w:rPr>
          <w:noProof/>
          <w:color w:val="222222"/>
          <w:szCs w:val="28"/>
        </w:rPr>
        <w:drawing>
          <wp:inline distT="0" distB="0" distL="0" distR="0" wp14:anchorId="2CF7190F" wp14:editId="1E891351">
            <wp:extent cx="3394800" cy="254520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531_112336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800" cy="25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18" w:rsidRPr="00EE1F18" w:rsidRDefault="0057275C" w:rsidP="0057275C">
      <w:pPr>
        <w:pStyle w:val="af5"/>
        <w:rPr>
          <w:color w:val="222222"/>
          <w:szCs w:val="28"/>
        </w:rPr>
      </w:pPr>
      <w:r w:rsidRPr="00EE1F18">
        <w:rPr>
          <w:color w:val="222222"/>
          <w:szCs w:val="28"/>
        </w:rPr>
        <w:t>Как основу для оформления</w:t>
      </w:r>
      <w:r w:rsidR="00EE1F18" w:rsidRPr="00EE1F18">
        <w:rPr>
          <w:color w:val="222222"/>
          <w:szCs w:val="28"/>
        </w:rPr>
        <w:t xml:space="preserve"> основной стены</w:t>
      </w:r>
      <w:r w:rsidRPr="00EE1F18">
        <w:rPr>
          <w:color w:val="222222"/>
          <w:szCs w:val="28"/>
        </w:rPr>
        <w:t xml:space="preserve"> я выбрала флористическую сетку розового и </w:t>
      </w:r>
      <w:r w:rsidR="00EE1F18" w:rsidRPr="00EE1F18">
        <w:rPr>
          <w:color w:val="222222"/>
          <w:szCs w:val="28"/>
        </w:rPr>
        <w:t>зеленого тонов. По низу</w:t>
      </w:r>
      <w:r w:rsidRPr="00EE1F18">
        <w:rPr>
          <w:color w:val="222222"/>
          <w:szCs w:val="28"/>
        </w:rPr>
        <w:t xml:space="preserve"> стены была пущена органза двух цветов: розового и оранжевого. </w:t>
      </w:r>
    </w:p>
    <w:p w:rsidR="00EE1F18" w:rsidRPr="00EE1F18" w:rsidRDefault="00EE1F18" w:rsidP="00EE1F18">
      <w:pPr>
        <w:pStyle w:val="af5"/>
        <w:jc w:val="center"/>
        <w:rPr>
          <w:color w:val="222222"/>
          <w:szCs w:val="28"/>
        </w:rPr>
      </w:pPr>
      <w:r w:rsidRPr="00EE1F18">
        <w:rPr>
          <w:noProof/>
          <w:color w:val="222222"/>
          <w:szCs w:val="28"/>
        </w:rPr>
        <w:drawing>
          <wp:inline distT="0" distB="0" distL="0" distR="0" wp14:anchorId="18B907D5" wp14:editId="0D6E3625">
            <wp:extent cx="3394800" cy="254520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531_112256 копия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800" cy="25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18" w:rsidRPr="00EE1F18" w:rsidRDefault="0057275C" w:rsidP="0057275C">
      <w:pPr>
        <w:pStyle w:val="af5"/>
        <w:rPr>
          <w:color w:val="222222"/>
          <w:szCs w:val="28"/>
        </w:rPr>
      </w:pPr>
      <w:r w:rsidRPr="00EE1F18">
        <w:rPr>
          <w:color w:val="222222"/>
          <w:szCs w:val="28"/>
        </w:rPr>
        <w:lastRenderedPageBreak/>
        <w:t xml:space="preserve">Также основную стену украшали различные сладости: пирожные, мороженое, конфеты, которые были подвешены на леске. </w:t>
      </w:r>
    </w:p>
    <w:p w:rsidR="00EE1F18" w:rsidRPr="00EE1F18" w:rsidRDefault="00EE1F18" w:rsidP="00EE1F18">
      <w:pPr>
        <w:pStyle w:val="af5"/>
        <w:jc w:val="center"/>
        <w:rPr>
          <w:color w:val="222222"/>
          <w:szCs w:val="28"/>
        </w:rPr>
      </w:pPr>
      <w:r w:rsidRPr="00EE1F18">
        <w:rPr>
          <w:noProof/>
          <w:color w:val="222222"/>
          <w:szCs w:val="28"/>
        </w:rPr>
        <w:drawing>
          <wp:inline distT="0" distB="0" distL="0" distR="0" wp14:anchorId="22726569" wp14:editId="19A927F7">
            <wp:extent cx="3272400" cy="2455200"/>
            <wp:effectExtent l="0" t="0" r="444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34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400" cy="24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18" w:rsidRPr="00EE1F18" w:rsidRDefault="0057275C" w:rsidP="0057275C">
      <w:pPr>
        <w:pStyle w:val="af5"/>
        <w:rPr>
          <w:color w:val="222222"/>
          <w:szCs w:val="28"/>
        </w:rPr>
      </w:pPr>
      <w:r w:rsidRPr="00EE1F18">
        <w:rPr>
          <w:color w:val="222222"/>
          <w:szCs w:val="28"/>
        </w:rPr>
        <w:t xml:space="preserve">На самой сетке висела растяжка "До свиданья, детский сад!", колокольчики, ребятишки-школьники. </w:t>
      </w:r>
    </w:p>
    <w:p w:rsidR="00EE1F18" w:rsidRPr="00EE1F18" w:rsidRDefault="00EE1F18" w:rsidP="00EE1F18">
      <w:pPr>
        <w:pStyle w:val="af5"/>
        <w:jc w:val="center"/>
        <w:rPr>
          <w:color w:val="222222"/>
          <w:szCs w:val="28"/>
        </w:rPr>
      </w:pPr>
      <w:r w:rsidRPr="00EE1F18">
        <w:rPr>
          <w:noProof/>
          <w:color w:val="222222"/>
          <w:szCs w:val="28"/>
        </w:rPr>
        <w:drawing>
          <wp:inline distT="0" distB="0" distL="0" distR="0" wp14:anchorId="151B948A" wp14:editId="5E1E3318">
            <wp:extent cx="3279600" cy="245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35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600" cy="24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18" w:rsidRPr="00EE1F18" w:rsidRDefault="0057275C" w:rsidP="0057275C">
      <w:pPr>
        <w:pStyle w:val="af5"/>
        <w:rPr>
          <w:color w:val="222222"/>
          <w:szCs w:val="28"/>
        </w:rPr>
      </w:pPr>
      <w:r w:rsidRPr="00EE1F18">
        <w:rPr>
          <w:color w:val="222222"/>
          <w:szCs w:val="28"/>
        </w:rPr>
        <w:t>Перед занавесом стояла арка из воздушных шаров и указатель "Тридевятое царство".</w:t>
      </w:r>
    </w:p>
    <w:p w:rsidR="00EE1F18" w:rsidRPr="00EE1F18" w:rsidRDefault="00EE1F18" w:rsidP="00EE1F18">
      <w:pPr>
        <w:pStyle w:val="af5"/>
        <w:jc w:val="center"/>
        <w:rPr>
          <w:color w:val="222222"/>
          <w:szCs w:val="28"/>
        </w:rPr>
      </w:pPr>
      <w:r w:rsidRPr="00EE1F18">
        <w:rPr>
          <w:noProof/>
          <w:color w:val="222222"/>
          <w:szCs w:val="28"/>
        </w:rPr>
        <w:drawing>
          <wp:inline distT="0" distB="0" distL="0" distR="0" wp14:anchorId="36D26196" wp14:editId="3FF69048">
            <wp:extent cx="3394800" cy="254520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531_112409 коп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800" cy="25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199" w:rsidRDefault="0057275C" w:rsidP="00EE1F18">
      <w:pPr>
        <w:pStyle w:val="af5"/>
        <w:rPr>
          <w:color w:val="222222"/>
          <w:szCs w:val="28"/>
        </w:rPr>
      </w:pPr>
      <w:r w:rsidRPr="00EE1F18">
        <w:rPr>
          <w:color w:val="222222"/>
          <w:szCs w:val="28"/>
        </w:rPr>
        <w:lastRenderedPageBreak/>
        <w:t xml:space="preserve"> Задник оформлен веселыми цифрами, карандашами.</w:t>
      </w:r>
    </w:p>
    <w:p w:rsidR="004E634A" w:rsidRPr="00EE1F18" w:rsidRDefault="004E634A" w:rsidP="00EE1F18">
      <w:pPr>
        <w:pStyle w:val="af5"/>
        <w:rPr>
          <w:color w:val="222222"/>
          <w:szCs w:val="28"/>
        </w:rPr>
      </w:pPr>
      <w:r>
        <w:rPr>
          <w:color w:val="222222"/>
          <w:szCs w:val="28"/>
        </w:rPr>
        <w:t>Потолок украшали разноцветные круги и колечки на леске.</w:t>
      </w:r>
    </w:p>
    <w:sectPr w:rsidR="004E634A" w:rsidRPr="00EE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5C"/>
    <w:rsid w:val="000C71C5"/>
    <w:rsid w:val="003174A0"/>
    <w:rsid w:val="004E634A"/>
    <w:rsid w:val="0057275C"/>
    <w:rsid w:val="00690A96"/>
    <w:rsid w:val="006E288A"/>
    <w:rsid w:val="008537A5"/>
    <w:rsid w:val="00AE5A6B"/>
    <w:rsid w:val="00C1650B"/>
    <w:rsid w:val="00E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6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E5A6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A6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A6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A6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A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A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A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A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A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A6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E5A6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E5A6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E5A6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A6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E5A6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E5A6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E5A6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5A6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A6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E5A6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AE5A6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A6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E5A6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E5A6B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E5A6B"/>
    <w:rPr>
      <w:b/>
      <w:i/>
      <w:iCs/>
    </w:rPr>
  </w:style>
  <w:style w:type="paragraph" w:styleId="aa">
    <w:name w:val="No Spacing"/>
    <w:link w:val="ab"/>
    <w:uiPriority w:val="1"/>
    <w:qFormat/>
    <w:rsid w:val="00AE5A6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E5A6B"/>
  </w:style>
  <w:style w:type="paragraph" w:styleId="ac">
    <w:name w:val="List Paragraph"/>
    <w:basedOn w:val="a"/>
    <w:uiPriority w:val="34"/>
    <w:qFormat/>
    <w:rsid w:val="00AE5A6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E5A6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E5A6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E5A6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E5A6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E5A6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E5A6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E5A6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E5A6B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E5A6B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E5A6B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57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E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1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6B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E5A6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A6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A6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A6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A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A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A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A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A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A6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E5A6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E5A6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E5A6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A6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E5A6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E5A6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AE5A6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5A6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A6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E5A6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AE5A6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A6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AE5A6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AE5A6B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AE5A6B"/>
    <w:rPr>
      <w:b/>
      <w:i/>
      <w:iCs/>
    </w:rPr>
  </w:style>
  <w:style w:type="paragraph" w:styleId="aa">
    <w:name w:val="No Spacing"/>
    <w:link w:val="ab"/>
    <w:uiPriority w:val="1"/>
    <w:qFormat/>
    <w:rsid w:val="00AE5A6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E5A6B"/>
  </w:style>
  <w:style w:type="paragraph" w:styleId="ac">
    <w:name w:val="List Paragraph"/>
    <w:basedOn w:val="a"/>
    <w:uiPriority w:val="34"/>
    <w:qFormat/>
    <w:rsid w:val="00AE5A6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E5A6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AE5A6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E5A6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AE5A6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AE5A6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E5A6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E5A6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E5A6B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AE5A6B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AE5A6B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57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E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1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</dc:creator>
  <cp:lastModifiedBy>№3</cp:lastModifiedBy>
  <cp:revision>2</cp:revision>
  <dcterms:created xsi:type="dcterms:W3CDTF">2013-06-27T07:02:00Z</dcterms:created>
  <dcterms:modified xsi:type="dcterms:W3CDTF">2013-06-27T07:33:00Z</dcterms:modified>
</cp:coreProperties>
</file>