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8A" w:rsidRPr="00CB6D80" w:rsidRDefault="00064F8A" w:rsidP="00064F8A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B6D80">
        <w:rPr>
          <w:b/>
          <w:sz w:val="28"/>
          <w:szCs w:val="28"/>
        </w:rPr>
        <w:t>Проблема страхов детей дошкольного возраста</w:t>
      </w:r>
    </w:p>
    <w:p w:rsidR="00064F8A" w:rsidRPr="00CB6D80" w:rsidRDefault="00064F8A" w:rsidP="00CB6D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6D80">
        <w:rPr>
          <w:sz w:val="28"/>
          <w:szCs w:val="28"/>
        </w:rPr>
        <w:t xml:space="preserve">Страх является наиболее опасной из всех эмоций. Проблема страхов у дошкольников достаточно актуальна в настоящее время, но она недостаточно решаема в практике детских садов. Подавляющее большинство страхов в той или иной степени обусловлены возрастными особенностями и имеют зачастую временный характер. </w:t>
      </w:r>
    </w:p>
    <w:p w:rsidR="00064F8A" w:rsidRPr="00CB6D80" w:rsidRDefault="00064F8A" w:rsidP="00CB6D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6D80">
        <w:rPr>
          <w:sz w:val="28"/>
          <w:szCs w:val="28"/>
        </w:rPr>
        <w:tab/>
        <w:t>Большое внимание проблеме страха уделяется в работах отечественных психологов и психотерапевтов, которые отмечают рост числа детей с разнообразными страхами, повышенной возбудимостью и тревожностью.</w:t>
      </w:r>
    </w:p>
    <w:p w:rsidR="00064F8A" w:rsidRPr="00CB6D80" w:rsidRDefault="00064F8A" w:rsidP="00CB6D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6D80">
        <w:rPr>
          <w:sz w:val="28"/>
          <w:szCs w:val="28"/>
        </w:rPr>
        <w:tab/>
        <w:t xml:space="preserve">Ребёнку двадцать первого века приходиться бороться с такими страхами, каких не испытывали его сверстники двадцатого века. Их вызывают, в частности, ежедневные сообщения в средствах массовой информации о войнах, террористических актах, катастрофах и различных преступлениях, а также сюжеты фильмов ужасов, персонажи компьютерных игр, многочисленные сцены насилия и убийства в художественных фильмах. </w:t>
      </w:r>
    </w:p>
    <w:p w:rsidR="00064F8A" w:rsidRPr="00CB6D80" w:rsidRDefault="00064F8A" w:rsidP="00CB6D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6D80">
        <w:rPr>
          <w:sz w:val="28"/>
          <w:szCs w:val="28"/>
        </w:rPr>
        <w:t>Исследование детских страхов, как в отечественной, так и в зарубежной литературе, обусловлено пониманием того, насколько сильно эмоциональные состояние у детей влияют на нормальное протекание психических процессов и развитие личности ребёнка. А.И. Захаров одним из первых в отечественной и мировой практике рассмотрел причины возникновения и развития дневных и ночных страхов.</w:t>
      </w:r>
    </w:p>
    <w:p w:rsidR="00064F8A" w:rsidRPr="00CB6D80" w:rsidRDefault="00064F8A" w:rsidP="00CB6D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6D80">
        <w:rPr>
          <w:sz w:val="28"/>
          <w:szCs w:val="28"/>
        </w:rPr>
        <w:tab/>
        <w:t xml:space="preserve">Некоторые детские страхи в той или иной степени обусловлены возрастными особенностями и имеют временный характер. Однако, те детские страхи, которые сохраняются длительное время и тяжело переживаются ребёнком, говорят о нервной </w:t>
      </w:r>
      <w:proofErr w:type="spellStart"/>
      <w:r w:rsidRPr="00CB6D80">
        <w:rPr>
          <w:sz w:val="28"/>
          <w:szCs w:val="28"/>
        </w:rPr>
        <w:t>ослабленности</w:t>
      </w:r>
      <w:proofErr w:type="spellEnd"/>
      <w:r w:rsidRPr="00CB6D80">
        <w:rPr>
          <w:sz w:val="28"/>
          <w:szCs w:val="28"/>
        </w:rPr>
        <w:t xml:space="preserve"> малыша, неправильном поведении родителей, конфликтных отношениях в семье и в целом являются признаком неблагополучия в психической жизни ребенка. К сожалению, в большинстве случаев страхи возникают по вине самих родителей, и наша задача – предупредить возможность их проявления и оградить детей от страхов, вызванных семейными неурядицами, чрезмерной опекой, или же просто родительской невнимательностью.</w:t>
      </w:r>
    </w:p>
    <w:p w:rsidR="00064F8A" w:rsidRPr="00CB6D80" w:rsidRDefault="00064F8A" w:rsidP="00CB6D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B6D80">
        <w:rPr>
          <w:sz w:val="28"/>
          <w:szCs w:val="28"/>
        </w:rPr>
        <w:tab/>
        <w:t xml:space="preserve">Психика ребенка с ОНР отличается обостренной восприимчивостью, ранимостью, неспособностью противостоять неблагоприятным воздействиям. Страхи у таких детей появляются в результате длительных и неразрешимых переживаний или острых психических потрясений, часто на фоне болезненного перенапряжения нервных процессов. Поэтому страхи у детей с ОНР требуют особого внимания психологов, педагогов и родителей, так как при их наличии ребенок становится скованным, напряженным. Его поведение характеризуется пассивностью, развивается аффективная </w:t>
      </w:r>
      <w:r w:rsidRPr="00CB6D80">
        <w:rPr>
          <w:sz w:val="28"/>
          <w:szCs w:val="28"/>
        </w:rPr>
        <w:lastRenderedPageBreak/>
        <w:t>замкнутость. В связи с этим остро встает вопрос ранней диагностики детских  страхов и их последующей коррекции.</w:t>
      </w:r>
    </w:p>
    <w:p w:rsidR="00655FAC" w:rsidRPr="00CB6D80" w:rsidRDefault="00655FAC" w:rsidP="00CB6D80">
      <w:pPr>
        <w:jc w:val="both"/>
        <w:rPr>
          <w:sz w:val="28"/>
          <w:szCs w:val="28"/>
        </w:rPr>
      </w:pPr>
    </w:p>
    <w:sectPr w:rsidR="00655FAC" w:rsidRPr="00CB6D80" w:rsidSect="00C8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4F8A"/>
    <w:rsid w:val="00064F8A"/>
    <w:rsid w:val="00655FAC"/>
    <w:rsid w:val="00C815CB"/>
    <w:rsid w:val="00CB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>Grizli777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2012-12-01T09:03:00Z</dcterms:created>
  <dcterms:modified xsi:type="dcterms:W3CDTF">2012-12-03T20:50:00Z</dcterms:modified>
</cp:coreProperties>
</file>