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0F" w:rsidRDefault="0002038C" w:rsidP="00F45F0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sidR="00F45F0F">
        <w:rPr>
          <w:rFonts w:ascii="Times New Roman" w:hAnsi="Times New Roman" w:cs="Times New Roman"/>
          <w:sz w:val="28"/>
          <w:szCs w:val="28"/>
        </w:rPr>
        <w:t xml:space="preserve"> дошкольное образовательное учреждение «Центр развития ребёнка – детский сад №6</w:t>
      </w:r>
    </w:p>
    <w:p w:rsidR="00F45F0F" w:rsidRDefault="00F45F0F" w:rsidP="00F45F0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г. Нового Оскола Белгородской области»</w:t>
      </w: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831EA1" w:rsidP="00F45F0F">
      <w:pPr>
        <w:spacing w:after="0" w:line="240" w:lineRule="auto"/>
        <w:contextualSpacing/>
        <w:jc w:val="center"/>
        <w:rPr>
          <w:rFonts w:ascii="Times New Roman" w:hAnsi="Times New Roman" w:cs="Times New Roman"/>
          <w:sz w:val="40"/>
          <w:szCs w:val="40"/>
        </w:rPr>
      </w:pPr>
      <w:r w:rsidRPr="00F45F0F">
        <w:rPr>
          <w:rFonts w:ascii="Times New Roman" w:hAnsi="Times New Roman" w:cs="Times New Roman"/>
          <w:sz w:val="40"/>
          <w:szCs w:val="40"/>
        </w:rPr>
        <w:t>Консультация для воспитателей</w:t>
      </w:r>
    </w:p>
    <w:p w:rsidR="00F45F0F" w:rsidRDefault="00F45F0F" w:rsidP="00F45F0F">
      <w:pPr>
        <w:spacing w:after="0" w:line="240" w:lineRule="auto"/>
        <w:contextualSpacing/>
        <w:jc w:val="center"/>
        <w:rPr>
          <w:rFonts w:ascii="Times New Roman" w:hAnsi="Times New Roman" w:cs="Times New Roman"/>
          <w:sz w:val="40"/>
          <w:szCs w:val="40"/>
        </w:rPr>
      </w:pPr>
    </w:p>
    <w:p w:rsidR="00F45F0F" w:rsidRDefault="00F45F0F" w:rsidP="00F45F0F">
      <w:pPr>
        <w:spacing w:after="0" w:line="240" w:lineRule="auto"/>
        <w:contextualSpacing/>
        <w:jc w:val="center"/>
        <w:rPr>
          <w:rFonts w:ascii="Times New Roman" w:hAnsi="Times New Roman" w:cs="Times New Roman"/>
          <w:sz w:val="40"/>
          <w:szCs w:val="40"/>
        </w:rPr>
      </w:pPr>
    </w:p>
    <w:p w:rsidR="00F45F0F" w:rsidRDefault="00F45F0F" w:rsidP="00F45F0F">
      <w:pPr>
        <w:spacing w:after="0" w:line="240" w:lineRule="auto"/>
        <w:contextualSpacing/>
        <w:jc w:val="center"/>
        <w:rPr>
          <w:rFonts w:ascii="Times New Roman" w:hAnsi="Times New Roman" w:cs="Times New Roman"/>
          <w:sz w:val="40"/>
          <w:szCs w:val="40"/>
        </w:rPr>
      </w:pPr>
    </w:p>
    <w:p w:rsidR="00F45F0F" w:rsidRPr="00F45F0F" w:rsidRDefault="00F45F0F" w:rsidP="00F45F0F">
      <w:pPr>
        <w:spacing w:after="0" w:line="240" w:lineRule="auto"/>
        <w:contextualSpacing/>
        <w:jc w:val="center"/>
        <w:rPr>
          <w:rFonts w:ascii="Garamond" w:hAnsi="Garamond" w:cs="Times New Roman"/>
          <w:b/>
          <w:sz w:val="52"/>
          <w:szCs w:val="52"/>
        </w:rPr>
      </w:pPr>
    </w:p>
    <w:p w:rsidR="00F45F0F" w:rsidRDefault="00831EA1" w:rsidP="00F45F0F">
      <w:pPr>
        <w:spacing w:after="0" w:line="240" w:lineRule="auto"/>
        <w:contextualSpacing/>
        <w:jc w:val="center"/>
        <w:rPr>
          <w:rFonts w:ascii="Garamond" w:hAnsi="Garamond" w:cs="Times New Roman"/>
          <w:b/>
          <w:sz w:val="52"/>
          <w:szCs w:val="52"/>
        </w:rPr>
      </w:pPr>
      <w:r w:rsidRPr="00F45F0F">
        <w:rPr>
          <w:rFonts w:ascii="Garamond" w:hAnsi="Garamond" w:cs="Times New Roman"/>
          <w:b/>
          <w:sz w:val="52"/>
          <w:szCs w:val="52"/>
        </w:rPr>
        <w:t xml:space="preserve">Игра — </w:t>
      </w:r>
    </w:p>
    <w:p w:rsidR="00831EA1" w:rsidRDefault="00831EA1" w:rsidP="00F45F0F">
      <w:pPr>
        <w:spacing w:after="0" w:line="240" w:lineRule="auto"/>
        <w:contextualSpacing/>
        <w:jc w:val="center"/>
        <w:rPr>
          <w:rFonts w:ascii="Garamond" w:hAnsi="Garamond" w:cs="Times New Roman"/>
          <w:b/>
          <w:sz w:val="52"/>
          <w:szCs w:val="52"/>
        </w:rPr>
      </w:pPr>
      <w:r w:rsidRPr="00F45F0F">
        <w:rPr>
          <w:rFonts w:ascii="Garamond" w:hAnsi="Garamond" w:cs="Times New Roman"/>
          <w:b/>
          <w:sz w:val="52"/>
          <w:szCs w:val="52"/>
        </w:rPr>
        <w:t>важная и эффекти</w:t>
      </w:r>
      <w:r w:rsidR="00F45F0F">
        <w:rPr>
          <w:rFonts w:ascii="Garamond" w:hAnsi="Garamond" w:cs="Times New Roman"/>
          <w:b/>
          <w:sz w:val="52"/>
          <w:szCs w:val="52"/>
        </w:rPr>
        <w:t>вная форма социализации ребёнка</w:t>
      </w:r>
    </w:p>
    <w:p w:rsidR="00F45F0F" w:rsidRDefault="00F45F0F" w:rsidP="00F45F0F">
      <w:pPr>
        <w:spacing w:after="0" w:line="240" w:lineRule="auto"/>
        <w:contextualSpacing/>
        <w:jc w:val="center"/>
        <w:rPr>
          <w:rFonts w:ascii="Garamond" w:hAnsi="Garamond" w:cs="Times New Roman"/>
          <w:b/>
          <w:sz w:val="52"/>
          <w:szCs w:val="52"/>
        </w:rPr>
      </w:pPr>
    </w:p>
    <w:p w:rsidR="00F45F0F" w:rsidRDefault="00F45F0F" w:rsidP="00F45F0F">
      <w:pPr>
        <w:spacing w:after="0" w:line="240" w:lineRule="auto"/>
        <w:contextualSpacing/>
        <w:jc w:val="center"/>
        <w:rPr>
          <w:rFonts w:ascii="Garamond" w:hAnsi="Garamond" w:cs="Times New Roman"/>
          <w:b/>
          <w:sz w:val="52"/>
          <w:szCs w:val="52"/>
        </w:rPr>
      </w:pPr>
    </w:p>
    <w:p w:rsidR="00F45F0F" w:rsidRDefault="00F45F0F" w:rsidP="00F45F0F">
      <w:pPr>
        <w:spacing w:after="0" w:line="240" w:lineRule="auto"/>
        <w:contextualSpacing/>
        <w:jc w:val="center"/>
        <w:rPr>
          <w:rFonts w:ascii="Garamond" w:hAnsi="Garamond" w:cs="Times New Roman"/>
          <w:b/>
          <w:sz w:val="52"/>
          <w:szCs w:val="52"/>
        </w:rPr>
      </w:pPr>
    </w:p>
    <w:p w:rsidR="00F45F0F" w:rsidRDefault="00F45F0F" w:rsidP="00F45F0F">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Подготовил</w:t>
      </w:r>
    </w:p>
    <w:p w:rsidR="00F45F0F" w:rsidRDefault="00F45F0F" w:rsidP="00F45F0F">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
    <w:p w:rsidR="00F45F0F" w:rsidRDefault="00F45F0F" w:rsidP="00F45F0F">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МБДОУ ЦРР –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№6</w:t>
      </w:r>
    </w:p>
    <w:p w:rsidR="00F45F0F" w:rsidRPr="00F45F0F" w:rsidRDefault="00F45F0F" w:rsidP="00F45F0F">
      <w:pPr>
        <w:spacing w:after="0" w:line="240" w:lineRule="auto"/>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Рудавина</w:t>
      </w:r>
      <w:proofErr w:type="spellEnd"/>
      <w:r>
        <w:rPr>
          <w:rFonts w:ascii="Times New Roman" w:hAnsi="Times New Roman" w:cs="Times New Roman"/>
          <w:sz w:val="28"/>
          <w:szCs w:val="28"/>
        </w:rPr>
        <w:t xml:space="preserve"> О.С.</w:t>
      </w:r>
    </w:p>
    <w:p w:rsidR="00F45F0F" w:rsidRDefault="00F45F0F" w:rsidP="00F45F0F">
      <w:pPr>
        <w:spacing w:after="0" w:line="240" w:lineRule="auto"/>
        <w:contextualSpacing/>
        <w:jc w:val="center"/>
        <w:rPr>
          <w:rFonts w:ascii="Garamond" w:hAnsi="Garamond" w:cs="Times New Roman"/>
          <w:b/>
          <w:sz w:val="52"/>
          <w:szCs w:val="52"/>
        </w:rPr>
      </w:pPr>
    </w:p>
    <w:p w:rsidR="00F45F0F" w:rsidRDefault="00F45F0F" w:rsidP="00F45F0F">
      <w:pPr>
        <w:spacing w:after="0" w:line="240" w:lineRule="auto"/>
        <w:contextualSpacing/>
        <w:jc w:val="center"/>
        <w:rPr>
          <w:rFonts w:ascii="Garamond" w:hAnsi="Garamond" w:cs="Times New Roman"/>
          <w:b/>
          <w:sz w:val="52"/>
          <w:szCs w:val="52"/>
        </w:rPr>
      </w:pPr>
    </w:p>
    <w:p w:rsidR="00F45F0F" w:rsidRDefault="00F45F0F" w:rsidP="00F45F0F">
      <w:pPr>
        <w:spacing w:after="0" w:line="240" w:lineRule="auto"/>
        <w:contextualSpacing/>
        <w:jc w:val="center"/>
        <w:rPr>
          <w:rFonts w:ascii="Times New Roman" w:hAnsi="Times New Roman" w:cs="Times New Roman"/>
          <w:sz w:val="28"/>
          <w:szCs w:val="28"/>
        </w:rPr>
      </w:pPr>
    </w:p>
    <w:p w:rsidR="00F45F0F" w:rsidRDefault="00F45F0F" w:rsidP="00F45F0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2013г.</w:t>
      </w:r>
    </w:p>
    <w:p w:rsidR="00F45F0F" w:rsidRPr="00F45F0F" w:rsidRDefault="00F45F0F" w:rsidP="00F45F0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 Новый Оскол</w:t>
      </w:r>
    </w:p>
    <w:p w:rsidR="00831EA1" w:rsidRDefault="00831EA1" w:rsidP="00831EA1">
      <w:pPr>
        <w:spacing w:after="0" w:line="240" w:lineRule="auto"/>
        <w:contextualSpacing/>
        <w:rPr>
          <w:rFonts w:ascii="Garamond" w:hAnsi="Garamond" w:cs="Times New Roman"/>
          <w:b/>
          <w:sz w:val="52"/>
          <w:szCs w:val="52"/>
        </w:rPr>
      </w:pPr>
    </w:p>
    <w:p w:rsidR="00F45F0F" w:rsidRPr="00831EA1" w:rsidRDefault="00F45F0F" w:rsidP="00831EA1">
      <w:pPr>
        <w:spacing w:after="0" w:line="240" w:lineRule="auto"/>
        <w:contextualSpacing/>
        <w:rPr>
          <w:rFonts w:ascii="Times New Roman" w:hAnsi="Times New Roman" w:cs="Times New Roman"/>
          <w:sz w:val="28"/>
          <w:szCs w:val="28"/>
        </w:rPr>
      </w:pPr>
    </w:p>
    <w:p w:rsidR="00831EA1" w:rsidRPr="00831EA1" w:rsidRDefault="00831EA1" w:rsidP="00F45F0F">
      <w:pPr>
        <w:spacing w:after="0" w:line="240" w:lineRule="auto"/>
        <w:contextualSpacing/>
        <w:jc w:val="center"/>
        <w:rPr>
          <w:rFonts w:ascii="Times New Roman" w:hAnsi="Times New Roman" w:cs="Times New Roman"/>
          <w:sz w:val="28"/>
          <w:szCs w:val="28"/>
        </w:rPr>
      </w:pPr>
      <w:r w:rsidRPr="00831EA1">
        <w:rPr>
          <w:rFonts w:ascii="Times New Roman" w:hAnsi="Times New Roman" w:cs="Times New Roman"/>
          <w:sz w:val="28"/>
          <w:szCs w:val="28"/>
        </w:rPr>
        <w:lastRenderedPageBreak/>
        <w:t>Игра – важная и эффективная форма социализации ребёнка.</w:t>
      </w:r>
    </w:p>
    <w:p w:rsidR="00831EA1" w:rsidRPr="00831EA1" w:rsidRDefault="00831EA1" w:rsidP="00831EA1">
      <w:pPr>
        <w:spacing w:after="0" w:line="240" w:lineRule="auto"/>
        <w:contextualSpacing/>
        <w:rPr>
          <w:rFonts w:ascii="Times New Roman" w:hAnsi="Times New Roman" w:cs="Times New Roman"/>
          <w:sz w:val="28"/>
          <w:szCs w:val="28"/>
        </w:rPr>
      </w:pPr>
    </w:p>
    <w:p w:rsidR="00831EA1" w:rsidRPr="00F45F0F" w:rsidRDefault="00831EA1" w:rsidP="00F45F0F">
      <w:pPr>
        <w:spacing w:after="0" w:line="240" w:lineRule="auto"/>
        <w:contextualSpacing/>
        <w:jc w:val="both"/>
        <w:rPr>
          <w:rFonts w:ascii="Times New Roman" w:hAnsi="Times New Roman" w:cs="Times New Roman"/>
          <w:sz w:val="28"/>
          <w:szCs w:val="28"/>
        </w:rPr>
      </w:pPr>
      <w:r w:rsidRPr="00831EA1">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Дошкольный возраст - это период приобщения ребенка к познанию окружающего мира, период его начальной социализации. Высокая восприимчивость детей дошкольного возраста, легкая </w:t>
      </w:r>
      <w:proofErr w:type="spellStart"/>
      <w:r w:rsidRPr="00F45F0F">
        <w:rPr>
          <w:rFonts w:ascii="Times New Roman" w:hAnsi="Times New Roman" w:cs="Times New Roman"/>
          <w:sz w:val="28"/>
          <w:szCs w:val="28"/>
        </w:rPr>
        <w:t>обучаемость</w:t>
      </w:r>
      <w:proofErr w:type="spellEnd"/>
      <w:r w:rsidRPr="00F45F0F">
        <w:rPr>
          <w:rFonts w:ascii="Times New Roman" w:hAnsi="Times New Roman" w:cs="Times New Roman"/>
          <w:sz w:val="28"/>
          <w:szCs w:val="28"/>
        </w:rPr>
        <w:t xml:space="preserve">, благодаря пластичности нервной системы, создают благоприятные возможности для успешного нравственного воспитания и социального развития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Этим объясняются огромные воспитательные возможности игры, которую психологи считают ведущей деятельностью дошкольника. Игра - это ведущий вид деятельности, наиболее эффективная форма социализации ребёнка. В игре закладываются основы будущей личности. Играя вместе, дети начинают строить свои взаимоотношения, учатся общению, не всегда гладко и мирно, но это путь обучения, иного нет. Кроме того, в процессе совместных игр со сверстниками, у ребенка формируются важнейшие коммуникативные качества, необходимые ему в сфере общения и межличностного взаимодействия. Принято считать, что игра, это воображаемая или условная деятельность, целенаправленно организуемая среди детей для их отдыха, развлечения и обучения. Игра – не развлечение, а особый метод вовлечения детей в творческую деятельность, метод стимулирования их активности. Поэтому необходимо детальное рассмотрение ресурсов детской игры и изучение </w:t>
      </w:r>
      <w:proofErr w:type="gramStart"/>
      <w:r w:rsidRPr="00F45F0F">
        <w:rPr>
          <w:rFonts w:ascii="Times New Roman" w:hAnsi="Times New Roman" w:cs="Times New Roman"/>
          <w:sz w:val="28"/>
          <w:szCs w:val="28"/>
        </w:rPr>
        <w:t>тех условий</w:t>
      </w:r>
      <w:proofErr w:type="gramEnd"/>
      <w:r w:rsidRPr="00F45F0F">
        <w:rPr>
          <w:rFonts w:ascii="Times New Roman" w:hAnsi="Times New Roman" w:cs="Times New Roman"/>
          <w:sz w:val="28"/>
          <w:szCs w:val="28"/>
        </w:rPr>
        <w:t xml:space="preserve">, которые позволяют ей максимально эффективно воздействовать на успешную социализацию. Детство без игры и вне игры ненормально.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Лишение ребенка игровой практики -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активизации процесса познания мира. По мнению психологов, именно в игре ребенок строит свои первые модели окружающего мира, усваивает правила общения между людьми, развивает свои способности и характер.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Игра — это единственная центральная деятельность ребенка, имеющая место во все времена и у всех народов, где происходит активная деятельность воображения, под влиянием которого имеющиеся знания комбинируются, действительные, реальные представления сочетаются с выдумкой, фантазией.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Играя вместе, дети начинают строить свои взаимоотношения, учатся общению, не всегда гладко и мирно, но это путь обучения. Формирование </w:t>
      </w:r>
      <w:proofErr w:type="spellStart"/>
      <w:r w:rsidRPr="00F45F0F">
        <w:rPr>
          <w:rFonts w:ascii="Times New Roman" w:hAnsi="Times New Roman" w:cs="Times New Roman"/>
          <w:sz w:val="28"/>
          <w:szCs w:val="28"/>
        </w:rPr>
        <w:t>гендерной</w:t>
      </w:r>
      <w:proofErr w:type="spellEnd"/>
      <w:r w:rsidRPr="00F45F0F">
        <w:rPr>
          <w:rFonts w:ascii="Times New Roman" w:hAnsi="Times New Roman" w:cs="Times New Roman"/>
          <w:sz w:val="28"/>
          <w:szCs w:val="28"/>
        </w:rPr>
        <w:t xml:space="preserve">, семейной, гражданской принадлежности, патриотических чувств, чувства принадлежности к мировому сообществу. Наиболее эффективная форма социализации ребёнка, где закладываются основы будущей личности. </w:t>
      </w:r>
    </w:p>
    <w:p w:rsidR="00831EA1" w:rsidRPr="00F45F0F" w:rsidRDefault="00831EA1" w:rsidP="00F45F0F">
      <w:pPr>
        <w:spacing w:after="0" w:line="240" w:lineRule="auto"/>
        <w:contextualSpacing/>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Процесс социализации в младшем дошкольном возрасте должен выполнять следующие задачи:</w:t>
      </w:r>
    </w:p>
    <w:p w:rsidR="00831EA1" w:rsidRPr="00F45F0F" w:rsidRDefault="00831EA1" w:rsidP="00F45F0F">
      <w:pPr>
        <w:spacing w:after="0" w:line="240" w:lineRule="auto"/>
        <w:contextualSpacing/>
        <w:rPr>
          <w:rFonts w:ascii="Times New Roman" w:hAnsi="Times New Roman" w:cs="Times New Roman"/>
          <w:sz w:val="28"/>
          <w:szCs w:val="28"/>
        </w:rPr>
      </w:pPr>
      <w:r w:rsidRPr="00F45F0F">
        <w:rPr>
          <w:rFonts w:ascii="Times New Roman" w:hAnsi="Times New Roman" w:cs="Times New Roman"/>
          <w:sz w:val="28"/>
          <w:szCs w:val="28"/>
        </w:rPr>
        <w:t xml:space="preserve"> 1. Научить воспитанников быть «продуктивными членами общества»;</w:t>
      </w:r>
    </w:p>
    <w:p w:rsidR="00831EA1" w:rsidRPr="00F45F0F" w:rsidRDefault="00831EA1" w:rsidP="00F45F0F">
      <w:pPr>
        <w:spacing w:after="0" w:line="240" w:lineRule="auto"/>
        <w:contextualSpacing/>
        <w:rPr>
          <w:rFonts w:ascii="Times New Roman" w:hAnsi="Times New Roman" w:cs="Times New Roman"/>
          <w:sz w:val="28"/>
          <w:szCs w:val="28"/>
        </w:rPr>
      </w:pPr>
      <w:r w:rsidRPr="00F45F0F">
        <w:rPr>
          <w:rFonts w:ascii="Times New Roman" w:hAnsi="Times New Roman" w:cs="Times New Roman"/>
          <w:sz w:val="28"/>
          <w:szCs w:val="28"/>
        </w:rPr>
        <w:lastRenderedPageBreak/>
        <w:t xml:space="preserve"> 2. Приобщить их к социальным ролям, правам и обязанностям;</w:t>
      </w:r>
    </w:p>
    <w:p w:rsidR="00831EA1" w:rsidRPr="00F45F0F" w:rsidRDefault="00831EA1" w:rsidP="00F45F0F">
      <w:pPr>
        <w:spacing w:after="0" w:line="240" w:lineRule="auto"/>
        <w:contextualSpacing/>
        <w:rPr>
          <w:rFonts w:ascii="Times New Roman" w:hAnsi="Times New Roman" w:cs="Times New Roman"/>
          <w:sz w:val="28"/>
          <w:szCs w:val="28"/>
        </w:rPr>
      </w:pPr>
      <w:r w:rsidRPr="00F45F0F">
        <w:rPr>
          <w:rFonts w:ascii="Times New Roman" w:hAnsi="Times New Roman" w:cs="Times New Roman"/>
          <w:sz w:val="28"/>
          <w:szCs w:val="28"/>
        </w:rPr>
        <w:t xml:space="preserve"> 3. Адаптировать к социальной среде;</w:t>
      </w:r>
    </w:p>
    <w:p w:rsidR="00831EA1" w:rsidRPr="00F45F0F" w:rsidRDefault="00831EA1" w:rsidP="00F45F0F">
      <w:pPr>
        <w:spacing w:after="0" w:line="240" w:lineRule="auto"/>
        <w:contextualSpacing/>
        <w:rPr>
          <w:rFonts w:ascii="Times New Roman" w:hAnsi="Times New Roman" w:cs="Times New Roman"/>
          <w:sz w:val="28"/>
          <w:szCs w:val="28"/>
        </w:rPr>
      </w:pPr>
      <w:r w:rsidRPr="00F45F0F">
        <w:rPr>
          <w:rFonts w:ascii="Times New Roman" w:hAnsi="Times New Roman" w:cs="Times New Roman"/>
          <w:sz w:val="28"/>
          <w:szCs w:val="28"/>
        </w:rPr>
        <w:t xml:space="preserve"> 4. Интегрировать в жизнь общества.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Задача гармоничного развития детей дошкольного возраста предполагает не только определенный уровень развития широкого круга знаний и умений, способов овладения различным содержанием, но и обязательно достаточно высокий уровень развития его эмоциональной сферы и нравственной позиции, что имеет не только узко педагогическое, но и общественное значение. Регулярное проведение совместных игр обогатит дошкольников новыми впечатлениями, будет способствовать формированию навыков социальной компетентности, даст им новый социальный опыт, который так важен для развития их личности.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Согласно С. А. Шмакову, игра ребенка выполняет следующие функции:</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1. Функция социализации. Игра — есть сильнейшее средство включения ребенка в систему общественных и межличностных отношений, усвоения им богатств культуры.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2. Функция межнациональной коммуникации. Игра позволяет ребенку усваивать общечеловеческие ценности, культуру различных национальностей, поскольку «игры национальны и в то же время интернациональны, межнациональные, </w:t>
      </w:r>
      <w:proofErr w:type="spellStart"/>
      <w:r w:rsidRPr="00F45F0F">
        <w:rPr>
          <w:rFonts w:ascii="Times New Roman" w:hAnsi="Times New Roman" w:cs="Times New Roman"/>
          <w:sz w:val="28"/>
          <w:szCs w:val="28"/>
        </w:rPr>
        <w:t>общечеловечны</w:t>
      </w:r>
      <w:proofErr w:type="spellEnd"/>
      <w:r w:rsidRPr="00F45F0F">
        <w:rPr>
          <w:rFonts w:ascii="Times New Roman" w:hAnsi="Times New Roman" w:cs="Times New Roman"/>
          <w:sz w:val="28"/>
          <w:szCs w:val="28"/>
        </w:rPr>
        <w:t>».</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3. Функция самореализации ребенка в игре как «полигоне человеческой практики». Игра позволяет, с одной стороны, построить и проверить проект снятия конкретных жизненных затруднений в практике ребенка, с другой — выявить недостатки опыта.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4. Коммуникативная функция игры - (освоение навыков взаимодействия) ярко иллюстрирует тот факт, что игра реализует коммуникативную деятельность, позволяя ребенку войти в реальный конте</w:t>
      </w:r>
      <w:proofErr w:type="gramStart"/>
      <w:r w:rsidRPr="00F45F0F">
        <w:rPr>
          <w:rFonts w:ascii="Times New Roman" w:hAnsi="Times New Roman" w:cs="Times New Roman"/>
          <w:sz w:val="28"/>
          <w:szCs w:val="28"/>
        </w:rPr>
        <w:t>кст сл</w:t>
      </w:r>
      <w:proofErr w:type="gramEnd"/>
      <w:r w:rsidRPr="00F45F0F">
        <w:rPr>
          <w:rFonts w:ascii="Times New Roman" w:hAnsi="Times New Roman" w:cs="Times New Roman"/>
          <w:sz w:val="28"/>
          <w:szCs w:val="28"/>
        </w:rPr>
        <w:t xml:space="preserve">ожнейших человеческих коммуникаций.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5. Диагностическая функция игры - (выявление индивидуально – личностных особенностей детей, самопознание в процессе игры) предоставляет возможность педагогу распознавать и фиксировать различные проявления ребенка (интеллектуальные, творческие, эмоциональные и др.)</w:t>
      </w:r>
      <w:proofErr w:type="gramStart"/>
      <w:r w:rsidRPr="00F45F0F">
        <w:rPr>
          <w:rFonts w:ascii="Times New Roman" w:hAnsi="Times New Roman" w:cs="Times New Roman"/>
          <w:sz w:val="28"/>
          <w:szCs w:val="28"/>
        </w:rPr>
        <w:t xml:space="preserve"> .</w:t>
      </w:r>
      <w:proofErr w:type="gramEnd"/>
      <w:r w:rsidRPr="00F45F0F">
        <w:rPr>
          <w:rFonts w:ascii="Times New Roman" w:hAnsi="Times New Roman" w:cs="Times New Roman"/>
          <w:sz w:val="28"/>
          <w:szCs w:val="28"/>
        </w:rPr>
        <w:t xml:space="preserve"> В то же время игра — «поле самовыражения», в котором ребенок проверяет свои силы, возможности в свободных действиях, </w:t>
      </w:r>
      <w:proofErr w:type="spellStart"/>
      <w:r w:rsidRPr="00F45F0F">
        <w:rPr>
          <w:rFonts w:ascii="Times New Roman" w:hAnsi="Times New Roman" w:cs="Times New Roman"/>
          <w:sz w:val="28"/>
          <w:szCs w:val="28"/>
        </w:rPr>
        <w:t>самовыражает</w:t>
      </w:r>
      <w:proofErr w:type="spellEnd"/>
      <w:r w:rsidRPr="00F45F0F">
        <w:rPr>
          <w:rFonts w:ascii="Times New Roman" w:hAnsi="Times New Roman" w:cs="Times New Roman"/>
          <w:sz w:val="28"/>
          <w:szCs w:val="28"/>
        </w:rPr>
        <w:t xml:space="preserve"> и </w:t>
      </w:r>
      <w:proofErr w:type="spellStart"/>
      <w:r w:rsidRPr="00F45F0F">
        <w:rPr>
          <w:rFonts w:ascii="Times New Roman" w:hAnsi="Times New Roman" w:cs="Times New Roman"/>
          <w:sz w:val="28"/>
          <w:szCs w:val="28"/>
        </w:rPr>
        <w:t>самоутверждает</w:t>
      </w:r>
      <w:proofErr w:type="spellEnd"/>
      <w:r w:rsidRPr="00F45F0F">
        <w:rPr>
          <w:rFonts w:ascii="Times New Roman" w:hAnsi="Times New Roman" w:cs="Times New Roman"/>
          <w:sz w:val="28"/>
          <w:szCs w:val="28"/>
        </w:rPr>
        <w:t xml:space="preserve"> себя.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6. </w:t>
      </w:r>
      <w:proofErr w:type="spellStart"/>
      <w:r w:rsidRPr="00F45F0F">
        <w:rPr>
          <w:rFonts w:ascii="Times New Roman" w:hAnsi="Times New Roman" w:cs="Times New Roman"/>
          <w:sz w:val="28"/>
          <w:szCs w:val="28"/>
        </w:rPr>
        <w:t>Игротерапевтическая</w:t>
      </w:r>
      <w:proofErr w:type="spellEnd"/>
      <w:r w:rsidRPr="00F45F0F">
        <w:rPr>
          <w:rFonts w:ascii="Times New Roman" w:hAnsi="Times New Roman" w:cs="Times New Roman"/>
          <w:sz w:val="28"/>
          <w:szCs w:val="28"/>
        </w:rPr>
        <w:t xml:space="preserve"> функция игры - заключается в использовании игры как средства преодоления различных трудностей, возникающих у ребенка в поведении, общении, учении.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7. Функция коррекции — предполагает внесение позитивных изменений, дополнений в структуру личностных показателей ребенка. В игре этот процесс происходит естественно, мягко. </w:t>
      </w:r>
    </w:p>
    <w:p w:rsidR="00831EA1"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8. </w:t>
      </w:r>
      <w:proofErr w:type="gramStart"/>
      <w:r w:rsidRPr="00F45F0F">
        <w:rPr>
          <w:rFonts w:ascii="Times New Roman" w:hAnsi="Times New Roman" w:cs="Times New Roman"/>
          <w:sz w:val="28"/>
          <w:szCs w:val="28"/>
        </w:rPr>
        <w:t>Развлекательная</w:t>
      </w:r>
      <w:proofErr w:type="gramEnd"/>
      <w:r w:rsidRPr="00F45F0F">
        <w:rPr>
          <w:rFonts w:ascii="Times New Roman" w:hAnsi="Times New Roman" w:cs="Times New Roman"/>
          <w:sz w:val="28"/>
          <w:szCs w:val="28"/>
        </w:rPr>
        <w:t xml:space="preserve"> — направлена на достижение удовольствия и пробу</w:t>
      </w:r>
      <w:r w:rsidR="00F45F0F">
        <w:rPr>
          <w:rFonts w:ascii="Times New Roman" w:hAnsi="Times New Roman" w:cs="Times New Roman"/>
          <w:sz w:val="28"/>
          <w:szCs w:val="28"/>
        </w:rPr>
        <w:t>ждение интереса, воодушевление.</w:t>
      </w:r>
    </w:p>
    <w:p w:rsidR="00F45F0F" w:rsidRPr="00F45F0F" w:rsidRDefault="00F45F0F" w:rsidP="00F45F0F">
      <w:pPr>
        <w:spacing w:after="0" w:line="240" w:lineRule="auto"/>
        <w:contextualSpacing/>
        <w:jc w:val="both"/>
        <w:rPr>
          <w:rFonts w:ascii="Times New Roman" w:hAnsi="Times New Roman" w:cs="Times New Roman"/>
          <w:sz w:val="28"/>
          <w:szCs w:val="28"/>
        </w:rPr>
      </w:pPr>
    </w:p>
    <w:p w:rsidR="00831EA1" w:rsidRPr="00F45F0F" w:rsidRDefault="00831EA1" w:rsidP="00F45F0F">
      <w:pPr>
        <w:spacing w:after="0" w:line="240" w:lineRule="auto"/>
        <w:contextualSpacing/>
        <w:jc w:val="center"/>
        <w:rPr>
          <w:rFonts w:ascii="Times New Roman" w:hAnsi="Times New Roman" w:cs="Times New Roman"/>
          <w:sz w:val="28"/>
          <w:szCs w:val="28"/>
        </w:rPr>
      </w:pPr>
      <w:r w:rsidRPr="00F45F0F">
        <w:rPr>
          <w:rFonts w:ascii="Times New Roman" w:hAnsi="Times New Roman" w:cs="Times New Roman"/>
          <w:sz w:val="28"/>
          <w:szCs w:val="28"/>
        </w:rPr>
        <w:lastRenderedPageBreak/>
        <w:t>Основные компоненты игры</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Игра включает в себя: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1. игровое состояние (мотив</w:t>
      </w:r>
      <w:r w:rsidR="00F45F0F">
        <w:rPr>
          <w:rFonts w:ascii="Times New Roman" w:hAnsi="Times New Roman" w:cs="Times New Roman"/>
          <w:sz w:val="28"/>
          <w:szCs w:val="28"/>
        </w:rPr>
        <w:t>)</w:t>
      </w:r>
      <w:r w:rsidRPr="00F45F0F">
        <w:rPr>
          <w:rFonts w:ascii="Times New Roman" w:hAnsi="Times New Roman" w:cs="Times New Roman"/>
          <w:sz w:val="28"/>
          <w:szCs w:val="28"/>
        </w:rPr>
        <w:t xml:space="preserve">,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2. игровые позиции,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3. игровые ситуации,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4. игровые роли и действия,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5. результат игры.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Для детей не всегда важен результат игры, победа, успех. Им нравится сам ее процесс, те роли, те отношения, которые меняют статус ребенка в коллективе. </w:t>
      </w:r>
    </w:p>
    <w:p w:rsidR="00831EA1" w:rsidRPr="00F45F0F" w:rsidRDefault="00831EA1" w:rsidP="00F45F0F">
      <w:pPr>
        <w:spacing w:after="0" w:line="240" w:lineRule="auto"/>
        <w:contextualSpacing/>
        <w:jc w:val="center"/>
        <w:rPr>
          <w:rFonts w:ascii="Times New Roman" w:hAnsi="Times New Roman" w:cs="Times New Roman"/>
          <w:sz w:val="28"/>
          <w:szCs w:val="28"/>
        </w:rPr>
      </w:pPr>
      <w:r w:rsidRPr="00F45F0F">
        <w:rPr>
          <w:rFonts w:ascii="Times New Roman" w:hAnsi="Times New Roman" w:cs="Times New Roman"/>
          <w:sz w:val="28"/>
          <w:szCs w:val="28"/>
        </w:rPr>
        <w:t>Виды игр</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sz w:val="28"/>
          <w:szCs w:val="28"/>
        </w:rPr>
        <w:t xml:space="preserve"> </w:t>
      </w:r>
      <w:r w:rsidRPr="00F45F0F">
        <w:rPr>
          <w:rFonts w:ascii="Times New Roman" w:hAnsi="Times New Roman" w:cs="Times New Roman"/>
          <w:i/>
          <w:sz w:val="28"/>
          <w:szCs w:val="28"/>
        </w:rPr>
        <w:t xml:space="preserve">Дворовые игры (уличные)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«Прятки», «Салочки», «Горелки», «Казаки-Разбойники» и др. </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i/>
          <w:sz w:val="28"/>
          <w:szCs w:val="28"/>
        </w:rPr>
        <w:t xml:space="preserve"> </w:t>
      </w:r>
      <w:proofErr w:type="spellStart"/>
      <w:r w:rsidRPr="00F45F0F">
        <w:rPr>
          <w:rFonts w:ascii="Times New Roman" w:hAnsi="Times New Roman" w:cs="Times New Roman"/>
          <w:i/>
          <w:sz w:val="28"/>
          <w:szCs w:val="28"/>
        </w:rPr>
        <w:t>Посиделочные</w:t>
      </w:r>
      <w:proofErr w:type="spellEnd"/>
      <w:r w:rsidRPr="00F45F0F">
        <w:rPr>
          <w:rFonts w:ascii="Times New Roman" w:hAnsi="Times New Roman" w:cs="Times New Roman"/>
          <w:i/>
          <w:sz w:val="28"/>
          <w:szCs w:val="28"/>
        </w:rPr>
        <w:t xml:space="preserve"> игры</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proofErr w:type="spellStart"/>
      <w:r w:rsidRPr="00F45F0F">
        <w:rPr>
          <w:rFonts w:ascii="Times New Roman" w:hAnsi="Times New Roman" w:cs="Times New Roman"/>
          <w:sz w:val="28"/>
          <w:szCs w:val="28"/>
        </w:rPr>
        <w:t>Жму</w:t>
      </w:r>
      <w:r w:rsidR="00F45F0F">
        <w:rPr>
          <w:rFonts w:ascii="Times New Roman" w:hAnsi="Times New Roman" w:cs="Times New Roman"/>
          <w:sz w:val="28"/>
          <w:szCs w:val="28"/>
        </w:rPr>
        <w:t>рочные</w:t>
      </w:r>
      <w:proofErr w:type="spellEnd"/>
      <w:r w:rsidR="00F45F0F">
        <w:rPr>
          <w:rFonts w:ascii="Times New Roman" w:hAnsi="Times New Roman" w:cs="Times New Roman"/>
          <w:sz w:val="28"/>
          <w:szCs w:val="28"/>
        </w:rPr>
        <w:t xml:space="preserve">, </w:t>
      </w:r>
      <w:proofErr w:type="gramStart"/>
      <w:r w:rsidR="00F45F0F">
        <w:rPr>
          <w:rFonts w:ascii="Times New Roman" w:hAnsi="Times New Roman" w:cs="Times New Roman"/>
          <w:sz w:val="28"/>
          <w:szCs w:val="28"/>
        </w:rPr>
        <w:t>словесные</w:t>
      </w:r>
      <w:proofErr w:type="gramEnd"/>
      <w:r w:rsidR="00F45F0F">
        <w:rPr>
          <w:rFonts w:ascii="Times New Roman" w:hAnsi="Times New Roman" w:cs="Times New Roman"/>
          <w:sz w:val="28"/>
          <w:szCs w:val="28"/>
        </w:rPr>
        <w:t xml:space="preserve">, целовальные, </w:t>
      </w:r>
      <w:r w:rsidRPr="00F45F0F">
        <w:rPr>
          <w:rFonts w:ascii="Times New Roman" w:hAnsi="Times New Roman" w:cs="Times New Roman"/>
          <w:sz w:val="28"/>
          <w:szCs w:val="28"/>
        </w:rPr>
        <w:t xml:space="preserve">«Я садовником родился. », «Колечко, колечко», «Испорченный телефон» и др. </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sz w:val="28"/>
          <w:szCs w:val="28"/>
        </w:rPr>
        <w:t xml:space="preserve"> </w:t>
      </w:r>
      <w:r w:rsidRPr="00F45F0F">
        <w:rPr>
          <w:rFonts w:ascii="Times New Roman" w:hAnsi="Times New Roman" w:cs="Times New Roman"/>
          <w:i/>
          <w:sz w:val="28"/>
          <w:szCs w:val="28"/>
        </w:rPr>
        <w:t>Хороводные игры</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(это народные игры, движение людей по кругу с пением и каким-либо танцем, игрой) Игра «Ручеек»</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«Плетень»</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«Заря»</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sz w:val="28"/>
          <w:szCs w:val="28"/>
        </w:rPr>
        <w:t xml:space="preserve"> </w:t>
      </w:r>
      <w:r w:rsidRPr="00F45F0F">
        <w:rPr>
          <w:rFonts w:ascii="Times New Roman" w:hAnsi="Times New Roman" w:cs="Times New Roman"/>
          <w:i/>
          <w:sz w:val="28"/>
          <w:szCs w:val="28"/>
        </w:rPr>
        <w:t>Танцевальные игры</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(главенствует танец, а игра является украшающей его деталью) «Базар цветов»</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«Три круга»</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sz w:val="28"/>
          <w:szCs w:val="28"/>
        </w:rPr>
        <w:t xml:space="preserve"> </w:t>
      </w:r>
      <w:r w:rsidRPr="00F45F0F">
        <w:rPr>
          <w:rFonts w:ascii="Times New Roman" w:hAnsi="Times New Roman" w:cs="Times New Roman"/>
          <w:i/>
          <w:sz w:val="28"/>
          <w:szCs w:val="28"/>
        </w:rPr>
        <w:t>Познавательные игры</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«Мудрый ворон»</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Pr="00F45F0F">
        <w:rPr>
          <w:rFonts w:ascii="Times New Roman" w:hAnsi="Times New Roman" w:cs="Times New Roman"/>
          <w:i/>
          <w:sz w:val="28"/>
          <w:szCs w:val="28"/>
        </w:rPr>
        <w:t xml:space="preserve">Викторина </w:t>
      </w:r>
      <w:r w:rsidRPr="00F45F0F">
        <w:rPr>
          <w:rFonts w:ascii="Times New Roman" w:hAnsi="Times New Roman" w:cs="Times New Roman"/>
          <w:sz w:val="28"/>
          <w:szCs w:val="28"/>
        </w:rPr>
        <w:t>— это игра в ответы на вопросы, обычно объединенные какой-либо темой</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i/>
          <w:sz w:val="28"/>
          <w:szCs w:val="28"/>
        </w:rPr>
        <w:t xml:space="preserve"> Лотерея</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(розыгрыш любых предметов по билетам) Это может быть: лотерея «Поиск», «Твой стул — твоя удача», «Танцевальная».</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i/>
          <w:sz w:val="28"/>
          <w:szCs w:val="28"/>
        </w:rPr>
        <w:t xml:space="preserve"> </w:t>
      </w:r>
      <w:proofErr w:type="spellStart"/>
      <w:r w:rsidRPr="00F45F0F">
        <w:rPr>
          <w:rFonts w:ascii="Times New Roman" w:hAnsi="Times New Roman" w:cs="Times New Roman"/>
          <w:i/>
          <w:sz w:val="28"/>
          <w:szCs w:val="28"/>
        </w:rPr>
        <w:t>Игро</w:t>
      </w:r>
      <w:proofErr w:type="spellEnd"/>
      <w:r w:rsidRPr="00F45F0F">
        <w:rPr>
          <w:rFonts w:ascii="Times New Roman" w:hAnsi="Times New Roman" w:cs="Times New Roman"/>
          <w:i/>
          <w:sz w:val="28"/>
          <w:szCs w:val="28"/>
        </w:rPr>
        <w:t xml:space="preserve"> — песня</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Необходимо пропеть любую песню</w:t>
      </w:r>
    </w:p>
    <w:p w:rsidR="00F45F0F"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i/>
          <w:sz w:val="28"/>
          <w:szCs w:val="28"/>
        </w:rPr>
        <w:t xml:space="preserve"> Игры – пятиминутки</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i/>
          <w:sz w:val="28"/>
          <w:szCs w:val="28"/>
        </w:rPr>
        <w:t xml:space="preserve"> Любые пальчиковые игры</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sz w:val="28"/>
          <w:szCs w:val="28"/>
        </w:rPr>
        <w:t xml:space="preserve"> </w:t>
      </w:r>
      <w:r w:rsidRPr="00F45F0F">
        <w:rPr>
          <w:rFonts w:ascii="Times New Roman" w:hAnsi="Times New Roman" w:cs="Times New Roman"/>
          <w:i/>
          <w:sz w:val="28"/>
          <w:szCs w:val="28"/>
        </w:rPr>
        <w:t>Коммуникативные игры</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Игры такого типа выполняют диагностическую, коррекционную, психотерапевтическую роль. Главное условие этих игр – доброжелательность, игровой диалог. </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«Интервью»</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«Комплимент»</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i/>
          <w:sz w:val="28"/>
          <w:szCs w:val="28"/>
        </w:rPr>
        <w:t xml:space="preserve"> Игры на знакомство</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«Снежный ком»</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w:t>
      </w:r>
      <w:r w:rsidR="00F45F0F">
        <w:rPr>
          <w:rFonts w:ascii="Times New Roman" w:hAnsi="Times New Roman" w:cs="Times New Roman"/>
          <w:sz w:val="28"/>
          <w:szCs w:val="28"/>
        </w:rPr>
        <w:t xml:space="preserve">Рассказать о себе в трех словах», </w:t>
      </w:r>
      <w:r w:rsidRPr="00F45F0F">
        <w:rPr>
          <w:rFonts w:ascii="Times New Roman" w:hAnsi="Times New Roman" w:cs="Times New Roman"/>
          <w:sz w:val="28"/>
          <w:szCs w:val="28"/>
        </w:rPr>
        <w:t>«Мяч по кругу»</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«Привет! »</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i/>
          <w:sz w:val="28"/>
          <w:szCs w:val="28"/>
        </w:rPr>
        <w:t xml:space="preserve"> Конкурсные игры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это соревнование, имеющее целью выделить лучших участников</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«Узнай песню»</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«Золушка»</w:t>
      </w:r>
    </w:p>
    <w:p w:rsidR="00F45F0F"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sz w:val="28"/>
          <w:szCs w:val="28"/>
        </w:rPr>
        <w:t xml:space="preserve"> </w:t>
      </w:r>
      <w:r w:rsidRPr="00F45F0F">
        <w:rPr>
          <w:rFonts w:ascii="Times New Roman" w:hAnsi="Times New Roman" w:cs="Times New Roman"/>
          <w:i/>
          <w:sz w:val="28"/>
          <w:szCs w:val="28"/>
        </w:rPr>
        <w:t xml:space="preserve">Эрудит – игры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«Морской бой», «Интеллектуальный хоккей», «55», «Взломщик»</w:t>
      </w:r>
    </w:p>
    <w:p w:rsidR="00831EA1" w:rsidRPr="00F45F0F" w:rsidRDefault="00831EA1" w:rsidP="00F45F0F">
      <w:pPr>
        <w:spacing w:after="0" w:line="240" w:lineRule="auto"/>
        <w:contextualSpacing/>
        <w:jc w:val="both"/>
        <w:rPr>
          <w:rFonts w:ascii="Times New Roman" w:hAnsi="Times New Roman" w:cs="Times New Roman"/>
          <w:i/>
          <w:sz w:val="28"/>
          <w:szCs w:val="28"/>
        </w:rPr>
      </w:pPr>
      <w:r w:rsidRPr="00F45F0F">
        <w:rPr>
          <w:rFonts w:ascii="Times New Roman" w:hAnsi="Times New Roman" w:cs="Times New Roman"/>
          <w:sz w:val="28"/>
          <w:szCs w:val="28"/>
        </w:rPr>
        <w:lastRenderedPageBreak/>
        <w:t xml:space="preserve"> </w:t>
      </w:r>
      <w:r w:rsidRPr="00F45F0F">
        <w:rPr>
          <w:rFonts w:ascii="Times New Roman" w:hAnsi="Times New Roman" w:cs="Times New Roman"/>
          <w:i/>
          <w:sz w:val="28"/>
          <w:szCs w:val="28"/>
        </w:rPr>
        <w:t>Игры – шутки</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«Дикая обезьяна»</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«Верблюд»</w:t>
      </w:r>
    </w:p>
    <w:p w:rsidR="00831EA1" w:rsidRPr="00F45F0F" w:rsidRDefault="00831EA1" w:rsidP="00F45F0F">
      <w:pPr>
        <w:spacing w:after="0" w:line="240" w:lineRule="auto"/>
        <w:ind w:firstLine="708"/>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Игра – это продукт деятельности, посредством которой человек преобразует действительность и изменяет мир. Суть игры — в способности, отображая, преображать действительность. В игре впервые формируется и проявляется потребность ребёнка воздействовать на мир — в этом основное, центральное и самое общее значение игры. Она помогает психологической разрядке, гармоничному вхождению в мир человеческих отношений. Игра особенно важна для детей, которые познают окружающую действительность через воспроизведение в игровом процессе действий взрослых и отношений между ними. Игра необходима для физического, умственного и нравственного воспитания детей. </w:t>
      </w:r>
    </w:p>
    <w:p w:rsidR="00831EA1" w:rsidRPr="00F45F0F" w:rsidRDefault="00831EA1" w:rsidP="00F45F0F">
      <w:pPr>
        <w:spacing w:after="0" w:line="240" w:lineRule="auto"/>
        <w:contextualSpacing/>
        <w:jc w:val="center"/>
        <w:rPr>
          <w:rFonts w:ascii="Times New Roman" w:hAnsi="Times New Roman" w:cs="Times New Roman"/>
          <w:sz w:val="28"/>
          <w:szCs w:val="28"/>
        </w:rPr>
      </w:pPr>
      <w:r w:rsidRPr="00F45F0F">
        <w:rPr>
          <w:rFonts w:ascii="Times New Roman" w:hAnsi="Times New Roman" w:cs="Times New Roman"/>
          <w:sz w:val="28"/>
          <w:szCs w:val="28"/>
        </w:rPr>
        <w:t>Классификация игр</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По области деятельности </w:t>
      </w:r>
      <w:r w:rsidR="00F45F0F">
        <w:rPr>
          <w:rFonts w:ascii="Times New Roman" w:hAnsi="Times New Roman" w:cs="Times New Roman"/>
          <w:sz w:val="28"/>
          <w:szCs w:val="28"/>
        </w:rPr>
        <w:t xml:space="preserve"> - </w:t>
      </w:r>
      <w:r w:rsidRPr="00F45F0F">
        <w:rPr>
          <w:rFonts w:ascii="Times New Roman" w:hAnsi="Times New Roman" w:cs="Times New Roman"/>
          <w:sz w:val="28"/>
          <w:szCs w:val="28"/>
        </w:rPr>
        <w:t>физические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интеллектуальные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трудовые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социальные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психологические</w:t>
      </w:r>
    </w:p>
    <w:p w:rsidR="00831EA1" w:rsidRPr="00F45F0F" w:rsidRDefault="00831EA1" w:rsidP="00F45F0F">
      <w:pPr>
        <w:spacing w:after="0" w:line="240" w:lineRule="auto"/>
        <w:ind w:firstLine="708"/>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proofErr w:type="gramStart"/>
      <w:r w:rsidRPr="00F45F0F">
        <w:rPr>
          <w:rFonts w:ascii="Times New Roman" w:hAnsi="Times New Roman" w:cs="Times New Roman"/>
          <w:sz w:val="28"/>
          <w:szCs w:val="28"/>
        </w:rPr>
        <w:t>По характеру педагогического процесса обучающие</w:t>
      </w:r>
      <w:r w:rsidR="00F45F0F">
        <w:rPr>
          <w:rFonts w:ascii="Times New Roman" w:hAnsi="Times New Roman" w:cs="Times New Roman"/>
          <w:sz w:val="28"/>
          <w:szCs w:val="28"/>
        </w:rPr>
        <w:t xml:space="preserve"> – </w:t>
      </w:r>
      <w:proofErr w:type="spellStart"/>
      <w:r w:rsidRPr="00F45F0F">
        <w:rPr>
          <w:rFonts w:ascii="Times New Roman" w:hAnsi="Times New Roman" w:cs="Times New Roman"/>
          <w:sz w:val="28"/>
          <w:szCs w:val="28"/>
        </w:rPr>
        <w:t>тренинговые</w:t>
      </w:r>
      <w:proofErr w:type="spellEnd"/>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познавательные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развивающие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воспитательные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продуктивные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репродуктивные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творческие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коммуникативные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диагностические</w:t>
      </w:r>
      <w:proofErr w:type="gramEnd"/>
    </w:p>
    <w:p w:rsidR="00831EA1" w:rsidRPr="00F45F0F" w:rsidRDefault="00831EA1" w:rsidP="00F45F0F">
      <w:pPr>
        <w:spacing w:after="0" w:line="240" w:lineRule="auto"/>
        <w:ind w:firstLine="708"/>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По игровой методике</w:t>
      </w:r>
      <w:r w:rsidR="00F45F0F">
        <w:rPr>
          <w:rFonts w:ascii="Times New Roman" w:hAnsi="Times New Roman" w:cs="Times New Roman"/>
          <w:sz w:val="28"/>
          <w:szCs w:val="28"/>
        </w:rPr>
        <w:t xml:space="preserve"> - </w:t>
      </w:r>
      <w:r w:rsidRPr="00F45F0F">
        <w:rPr>
          <w:rFonts w:ascii="Times New Roman" w:hAnsi="Times New Roman" w:cs="Times New Roman"/>
          <w:sz w:val="28"/>
          <w:szCs w:val="28"/>
        </w:rPr>
        <w:t xml:space="preserve"> </w:t>
      </w:r>
      <w:proofErr w:type="gramStart"/>
      <w:r w:rsidRPr="00F45F0F">
        <w:rPr>
          <w:rFonts w:ascii="Times New Roman" w:hAnsi="Times New Roman" w:cs="Times New Roman"/>
          <w:sz w:val="28"/>
          <w:szCs w:val="28"/>
        </w:rPr>
        <w:t>предметные</w:t>
      </w:r>
      <w:proofErr w:type="gramEnd"/>
      <w:r w:rsidR="00F45F0F">
        <w:rPr>
          <w:rFonts w:ascii="Times New Roman" w:hAnsi="Times New Roman" w:cs="Times New Roman"/>
          <w:sz w:val="28"/>
          <w:szCs w:val="28"/>
        </w:rPr>
        <w:t xml:space="preserve">, </w:t>
      </w:r>
      <w:r w:rsidRPr="00F45F0F">
        <w:rPr>
          <w:rFonts w:ascii="Times New Roman" w:hAnsi="Times New Roman" w:cs="Times New Roman"/>
          <w:sz w:val="28"/>
          <w:szCs w:val="28"/>
        </w:rPr>
        <w:t>сюжетно – ролевые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деловые</w:t>
      </w:r>
    </w:p>
    <w:p w:rsidR="00831EA1" w:rsidRPr="00F45F0F" w:rsidRDefault="00831EA1" w:rsidP="00F45F0F">
      <w:pPr>
        <w:spacing w:after="0" w:line="240" w:lineRule="auto"/>
        <w:ind w:firstLine="708"/>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По игровой среде</w:t>
      </w:r>
      <w:r w:rsidR="00F45F0F">
        <w:rPr>
          <w:rFonts w:ascii="Times New Roman" w:hAnsi="Times New Roman" w:cs="Times New Roman"/>
          <w:sz w:val="28"/>
          <w:szCs w:val="28"/>
        </w:rPr>
        <w:t xml:space="preserve"> - </w:t>
      </w:r>
      <w:r w:rsidRPr="00F45F0F">
        <w:rPr>
          <w:rFonts w:ascii="Times New Roman" w:hAnsi="Times New Roman" w:cs="Times New Roman"/>
          <w:sz w:val="28"/>
          <w:szCs w:val="28"/>
        </w:rPr>
        <w:t>без предметов</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с предметами</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настольные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комнатные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уличные (дворовые)</w:t>
      </w:r>
      <w:proofErr w:type="gramStart"/>
      <w:r w:rsidRPr="00F45F0F">
        <w:rPr>
          <w:rFonts w:ascii="Times New Roman" w:hAnsi="Times New Roman" w:cs="Times New Roman"/>
          <w:sz w:val="28"/>
          <w:szCs w:val="28"/>
        </w:rPr>
        <w:t xml:space="preserve"> </w:t>
      </w:r>
      <w:r w:rsidR="00F45F0F">
        <w:rPr>
          <w:rFonts w:ascii="Times New Roman" w:hAnsi="Times New Roman" w:cs="Times New Roman"/>
          <w:sz w:val="28"/>
          <w:szCs w:val="28"/>
        </w:rPr>
        <w:t>,</w:t>
      </w:r>
      <w:proofErr w:type="gramEnd"/>
      <w:r w:rsidR="00F45F0F">
        <w:rPr>
          <w:rFonts w:ascii="Times New Roman" w:hAnsi="Times New Roman" w:cs="Times New Roman"/>
          <w:sz w:val="28"/>
          <w:szCs w:val="28"/>
        </w:rPr>
        <w:t xml:space="preserve"> </w:t>
      </w:r>
      <w:r w:rsidRPr="00F45F0F">
        <w:rPr>
          <w:rFonts w:ascii="Times New Roman" w:hAnsi="Times New Roman" w:cs="Times New Roman"/>
          <w:sz w:val="28"/>
          <w:szCs w:val="28"/>
        </w:rPr>
        <w:t>на местности</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технические</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proofErr w:type="gramStart"/>
      <w:r w:rsidRPr="00F45F0F">
        <w:rPr>
          <w:rFonts w:ascii="Times New Roman" w:hAnsi="Times New Roman" w:cs="Times New Roman"/>
          <w:sz w:val="28"/>
          <w:szCs w:val="28"/>
        </w:rPr>
        <w:t>По предметной области</w:t>
      </w:r>
      <w:r w:rsidR="00F45F0F">
        <w:rPr>
          <w:rFonts w:ascii="Times New Roman" w:hAnsi="Times New Roman" w:cs="Times New Roman"/>
          <w:sz w:val="28"/>
          <w:szCs w:val="28"/>
        </w:rPr>
        <w:t xml:space="preserve"> - </w:t>
      </w:r>
      <w:r w:rsidRPr="00F45F0F">
        <w:rPr>
          <w:rFonts w:ascii="Times New Roman" w:hAnsi="Times New Roman" w:cs="Times New Roman"/>
          <w:sz w:val="28"/>
          <w:szCs w:val="28"/>
        </w:rPr>
        <w:t xml:space="preserve"> математические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 xml:space="preserve"> биологические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музыкальные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литературные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театральные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спортивные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трудовые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народные</w:t>
      </w:r>
      <w:r w:rsidR="00F45F0F">
        <w:rPr>
          <w:rFonts w:ascii="Times New Roman" w:hAnsi="Times New Roman" w:cs="Times New Roman"/>
          <w:sz w:val="28"/>
          <w:szCs w:val="28"/>
        </w:rPr>
        <w:t xml:space="preserve">, </w:t>
      </w:r>
      <w:r w:rsidRPr="00F45F0F">
        <w:rPr>
          <w:rFonts w:ascii="Times New Roman" w:hAnsi="Times New Roman" w:cs="Times New Roman"/>
          <w:sz w:val="28"/>
          <w:szCs w:val="28"/>
        </w:rPr>
        <w:t>экономические и другие</w:t>
      </w:r>
      <w:proofErr w:type="gramEnd"/>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Игры у детей дошкольного возраста бывают очень разнообразными. Традиционно различают игры подвижные, ролевые, настольные и дидактические.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1. Подвижные игры. Они очень полезны для здоровья. Растущий детский организм не может долгое время сидеть на одном месте, ему нужно движение, высвобождение накопившейся энергии. И подвижные игры являются незаменимым способом этой энергетической разрядки и развития физических качеств младших школьников. Во многих проводится борьба за личное первенство или первенство коллектива. Кроме физических качеств, они развивают такие свойства личности, как смелость, выдержка, настойчивость.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2. Ролевые игры. Они отражают явления и процессы, которые дети наблюдают или о которых слышат из мира взрослых. В этих играх каждый ребенок берет себе определенную роль, например врача, учителя, пожарника, и изображает соответствующую деятельность. Иногда сюжет игры бывает заранее намечен, события и действия развертываются в определенном плане (сюжетные игры)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3. Настольные игры. Некоторые из них очень полезны для расширения познавательных интересов и для умственного развития. К числу таких игр относятся лото с картинками, словесные игры со всякого рода загадками, шарадами, ребусами, игры-головоломки и т. п.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lastRenderedPageBreak/>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4. Дидактическая игра. Это активная учебная деятельность по имитационному моделированию изучаемых систем, явлений, процессов. Так как дошкольники очень любят играть, процесс передачи системы знаний, умений и навыков в форме игры является наиболее эффективным. Такие виды игр помогают ребенку лучше усвоить учебный материал. Кроме того, они способствуют активному взаимодействию участников этих игр.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Игра позволяет ребенку получать и обобщать знания об окружающем мире, развивать у него чувство коллективизма, желание и умение помогать другим. Игра есть сильнейшее средство включения ребенка в систему отношений общества, которому он принадлежит, усвоения им культурных и духовных богатств. В игре, развиваются интеллектуальные, личностные качества и физические способности.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Регулярное проведение совместных игр обогатит дошкольников новыми впечатлениями, будет способствовать формированию навыков социальной компетентности, даст им новый социальный опыт, который так важен для развития их личности.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Для социального развития дошкольников огромное значение имеет не только игра. Занятия, беседы, упражнения, знакомство с музыкой, чтение книг, наблюдение, обсуждение различных ситуаций, поощрение взаимопомощи и сотрудничества детей, их нравственных поступков – все это становится кирпичиками, из которых складывается личность человека. Ребенок очень глубоко воспринимает прекрасное – значит, его нужно познакомить с лучшими творениями человека, показать репродукции картин или посетить вместе с ним выставку, музей, галерею. Следует подготовиться к такому походу, потому что ребенок обязательно будет задавать множество вопросов, на которые взрослому придется отвечать. Социальное развитие не менее необходимо личности, чем развитие интеллектуальных, творческих, физических способностей. Современный мир так устроен, что одним из условий успеха является способность плодотворно работать в команде, находить способы взаимодействия, взаимопонимания с людьми, с которыми ты работаешь. И, безусловно, душевный комфорт, эмоциональная удовлетворённость вашего ребёнка будет напрямую зависеть от того, как будут складываться его взаимоотношения с другими людьми, какую роль он будет играть в том коллективе, в котором будет находиться, и кем себя ощущать. И наша задача – правильно и умело помочь ему приобрести социальные навыки. </w:t>
      </w:r>
    </w:p>
    <w:p w:rsidR="00831EA1"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 xml:space="preserve">Таким образом, можно сделать вывод о том, что такая организация образовательного процесса с детьми способствует социально – личностному развитию каждого ребёнка. Дети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следовать их выполнению. </w:t>
      </w:r>
    </w:p>
    <w:p w:rsidR="00F45F0F" w:rsidRPr="00F45F0F" w:rsidRDefault="00F45F0F" w:rsidP="00F45F0F">
      <w:pPr>
        <w:spacing w:after="0" w:line="240" w:lineRule="auto"/>
        <w:contextualSpacing/>
        <w:jc w:val="both"/>
        <w:rPr>
          <w:rFonts w:ascii="Times New Roman" w:hAnsi="Times New Roman" w:cs="Times New Roman"/>
          <w:sz w:val="28"/>
          <w:szCs w:val="28"/>
        </w:rPr>
      </w:pP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lastRenderedPageBreak/>
        <w:t xml:space="preserve"> </w:t>
      </w:r>
      <w:r w:rsidR="00F45F0F">
        <w:rPr>
          <w:rFonts w:ascii="Times New Roman" w:hAnsi="Times New Roman" w:cs="Times New Roman"/>
          <w:sz w:val="28"/>
          <w:szCs w:val="28"/>
        </w:rPr>
        <w:tab/>
      </w:r>
      <w:r w:rsidRPr="00F45F0F">
        <w:rPr>
          <w:rFonts w:ascii="Times New Roman" w:hAnsi="Times New Roman" w:cs="Times New Roman"/>
          <w:sz w:val="28"/>
          <w:szCs w:val="28"/>
        </w:rPr>
        <w:t>Список литературы:</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1. </w:t>
      </w:r>
      <w:proofErr w:type="spellStart"/>
      <w:r w:rsidRPr="00F45F0F">
        <w:rPr>
          <w:rFonts w:ascii="Times New Roman" w:hAnsi="Times New Roman" w:cs="Times New Roman"/>
          <w:sz w:val="28"/>
          <w:szCs w:val="28"/>
        </w:rPr>
        <w:t>Выготский</w:t>
      </w:r>
      <w:proofErr w:type="spellEnd"/>
      <w:r w:rsidRPr="00F45F0F">
        <w:rPr>
          <w:rFonts w:ascii="Times New Roman" w:hAnsi="Times New Roman" w:cs="Times New Roman"/>
          <w:sz w:val="28"/>
          <w:szCs w:val="28"/>
        </w:rPr>
        <w:t xml:space="preserve"> Л. С. Игра и ее роль в психическом развитии ребенка// Вопросы психологии. — 1966. — № 6. — С. 62—68.</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2. </w:t>
      </w:r>
      <w:proofErr w:type="spellStart"/>
      <w:r w:rsidRPr="00F45F0F">
        <w:rPr>
          <w:rFonts w:ascii="Times New Roman" w:hAnsi="Times New Roman" w:cs="Times New Roman"/>
          <w:sz w:val="28"/>
          <w:szCs w:val="28"/>
        </w:rPr>
        <w:t>Добреньков</w:t>
      </w:r>
      <w:proofErr w:type="spellEnd"/>
      <w:r w:rsidRPr="00F45F0F">
        <w:rPr>
          <w:rFonts w:ascii="Times New Roman" w:hAnsi="Times New Roman" w:cs="Times New Roman"/>
          <w:sz w:val="28"/>
          <w:szCs w:val="28"/>
        </w:rPr>
        <w:t xml:space="preserve"> В. И. Кравченко А. И. Фундаментальная социология: В 15 т. — М.</w:t>
      </w:r>
      <w:proofErr w:type="gramStart"/>
      <w:r w:rsidRPr="00F45F0F">
        <w:rPr>
          <w:rFonts w:ascii="Times New Roman" w:hAnsi="Times New Roman" w:cs="Times New Roman"/>
          <w:sz w:val="28"/>
          <w:szCs w:val="28"/>
        </w:rPr>
        <w:t xml:space="preserve"> :</w:t>
      </w:r>
      <w:proofErr w:type="gramEnd"/>
      <w:r w:rsidRPr="00F45F0F">
        <w:rPr>
          <w:rFonts w:ascii="Times New Roman" w:hAnsi="Times New Roman" w:cs="Times New Roman"/>
          <w:sz w:val="28"/>
          <w:szCs w:val="28"/>
        </w:rPr>
        <w:t xml:space="preserve"> 2005. — Т. 8. — 1025 с.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3. Ковалева А. И. Социализация // Энциклопедия гуманитарных наук. 2004.—№ 1. —С. 139—143.</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4. </w:t>
      </w:r>
      <w:proofErr w:type="spellStart"/>
      <w:r w:rsidRPr="00F45F0F">
        <w:rPr>
          <w:rFonts w:ascii="Times New Roman" w:hAnsi="Times New Roman" w:cs="Times New Roman"/>
          <w:sz w:val="28"/>
          <w:szCs w:val="28"/>
        </w:rPr>
        <w:t>Лэндрет</w:t>
      </w:r>
      <w:proofErr w:type="spellEnd"/>
      <w:r w:rsidRPr="00F45F0F">
        <w:rPr>
          <w:rFonts w:ascii="Times New Roman" w:hAnsi="Times New Roman" w:cs="Times New Roman"/>
          <w:sz w:val="28"/>
          <w:szCs w:val="28"/>
        </w:rPr>
        <w:t xml:space="preserve"> Г. Л. Игровая терапия: искусство отношений: Пер. с англ. / </w:t>
      </w:r>
      <w:proofErr w:type="spellStart"/>
      <w:r w:rsidRPr="00F45F0F">
        <w:rPr>
          <w:rFonts w:ascii="Times New Roman" w:hAnsi="Times New Roman" w:cs="Times New Roman"/>
          <w:sz w:val="28"/>
          <w:szCs w:val="28"/>
        </w:rPr>
        <w:t>Предисл</w:t>
      </w:r>
      <w:proofErr w:type="spellEnd"/>
      <w:r w:rsidRPr="00F45F0F">
        <w:rPr>
          <w:rFonts w:ascii="Times New Roman" w:hAnsi="Times New Roman" w:cs="Times New Roman"/>
          <w:sz w:val="28"/>
          <w:szCs w:val="28"/>
        </w:rPr>
        <w:t>. А. Я. Варга М.</w:t>
      </w:r>
      <w:proofErr w:type="gramStart"/>
      <w:r w:rsidRPr="00F45F0F">
        <w:rPr>
          <w:rFonts w:ascii="Times New Roman" w:hAnsi="Times New Roman" w:cs="Times New Roman"/>
          <w:sz w:val="28"/>
          <w:szCs w:val="28"/>
        </w:rPr>
        <w:t xml:space="preserve"> :</w:t>
      </w:r>
      <w:proofErr w:type="gramEnd"/>
      <w:r w:rsidRPr="00F45F0F">
        <w:rPr>
          <w:rFonts w:ascii="Times New Roman" w:hAnsi="Times New Roman" w:cs="Times New Roman"/>
          <w:sz w:val="28"/>
          <w:szCs w:val="28"/>
        </w:rPr>
        <w:t xml:space="preserve"> Международная педагогическая академия, 1994. — 368 с.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5. Рубинштейн С. Л. Основы обшей психологии. СПб: Издательство «Питер», 2000</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6. Философский словарь Режим доступа: http://ksana-k.narod.ru/Book/Filosof/main.html. Дата обращения: 30.04.2012 г. </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7. Шмаков С. А. Игры учащихся. М.</w:t>
      </w:r>
      <w:proofErr w:type="gramStart"/>
      <w:r w:rsidRPr="00F45F0F">
        <w:rPr>
          <w:rFonts w:ascii="Times New Roman" w:hAnsi="Times New Roman" w:cs="Times New Roman"/>
          <w:sz w:val="28"/>
          <w:szCs w:val="28"/>
        </w:rPr>
        <w:t xml:space="preserve"> :</w:t>
      </w:r>
      <w:proofErr w:type="gramEnd"/>
      <w:r w:rsidRPr="00F45F0F">
        <w:rPr>
          <w:rFonts w:ascii="Times New Roman" w:hAnsi="Times New Roman" w:cs="Times New Roman"/>
          <w:sz w:val="28"/>
          <w:szCs w:val="28"/>
        </w:rPr>
        <w:t xml:space="preserve"> Издательство «Просвещение», 1994. — С. 96—113.</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8. </w:t>
      </w:r>
      <w:proofErr w:type="spellStart"/>
      <w:r w:rsidRPr="00F45F0F">
        <w:rPr>
          <w:rFonts w:ascii="Times New Roman" w:hAnsi="Times New Roman" w:cs="Times New Roman"/>
          <w:sz w:val="28"/>
          <w:szCs w:val="28"/>
        </w:rPr>
        <w:t>Воскобович</w:t>
      </w:r>
      <w:proofErr w:type="spellEnd"/>
      <w:r w:rsidRPr="00F45F0F">
        <w:rPr>
          <w:rFonts w:ascii="Times New Roman" w:hAnsi="Times New Roman" w:cs="Times New Roman"/>
          <w:sz w:val="28"/>
          <w:szCs w:val="28"/>
        </w:rPr>
        <w:t xml:space="preserve"> В. </w:t>
      </w:r>
      <w:proofErr w:type="gramStart"/>
      <w:r w:rsidRPr="00F45F0F">
        <w:rPr>
          <w:rFonts w:ascii="Times New Roman" w:hAnsi="Times New Roman" w:cs="Times New Roman"/>
          <w:sz w:val="28"/>
          <w:szCs w:val="28"/>
        </w:rPr>
        <w:t>В</w:t>
      </w:r>
      <w:proofErr w:type="gramEnd"/>
      <w:r w:rsidRPr="00F45F0F">
        <w:rPr>
          <w:rFonts w:ascii="Times New Roman" w:hAnsi="Times New Roman" w:cs="Times New Roman"/>
          <w:sz w:val="28"/>
          <w:szCs w:val="28"/>
        </w:rPr>
        <w:t xml:space="preserve">, </w:t>
      </w:r>
      <w:proofErr w:type="gramStart"/>
      <w:r w:rsidRPr="00F45F0F">
        <w:rPr>
          <w:rFonts w:ascii="Times New Roman" w:hAnsi="Times New Roman" w:cs="Times New Roman"/>
          <w:sz w:val="28"/>
          <w:szCs w:val="28"/>
        </w:rPr>
        <w:t>Харькова</w:t>
      </w:r>
      <w:proofErr w:type="gramEnd"/>
      <w:r w:rsidRPr="00F45F0F">
        <w:rPr>
          <w:rFonts w:ascii="Times New Roman" w:hAnsi="Times New Roman" w:cs="Times New Roman"/>
          <w:sz w:val="28"/>
          <w:szCs w:val="28"/>
        </w:rPr>
        <w:t xml:space="preserve"> Т. Г., </w:t>
      </w:r>
      <w:proofErr w:type="spellStart"/>
      <w:r w:rsidRPr="00F45F0F">
        <w:rPr>
          <w:rFonts w:ascii="Times New Roman" w:hAnsi="Times New Roman" w:cs="Times New Roman"/>
          <w:sz w:val="28"/>
          <w:szCs w:val="28"/>
        </w:rPr>
        <w:t>Балацкая</w:t>
      </w:r>
      <w:proofErr w:type="spellEnd"/>
      <w:r w:rsidRPr="00F45F0F">
        <w:rPr>
          <w:rFonts w:ascii="Times New Roman" w:hAnsi="Times New Roman" w:cs="Times New Roman"/>
          <w:sz w:val="28"/>
          <w:szCs w:val="28"/>
        </w:rPr>
        <w:t xml:space="preserve"> Т. И. Игровая технология интеллектуально-творческого развития детей дошкольного возраста 3-7 лет «Сказочные лабиринты игры», книга 2 «Описание игр (1991-1999) ». Санкт-Петербург 2003</w:t>
      </w:r>
    </w:p>
    <w:p w:rsidR="00831EA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9. </w:t>
      </w:r>
      <w:proofErr w:type="spellStart"/>
      <w:r w:rsidRPr="00F45F0F">
        <w:rPr>
          <w:rFonts w:ascii="Times New Roman" w:hAnsi="Times New Roman" w:cs="Times New Roman"/>
          <w:sz w:val="28"/>
          <w:szCs w:val="28"/>
        </w:rPr>
        <w:t>Пазухина</w:t>
      </w:r>
      <w:proofErr w:type="spellEnd"/>
      <w:r w:rsidRPr="00F45F0F">
        <w:rPr>
          <w:rFonts w:ascii="Times New Roman" w:hAnsi="Times New Roman" w:cs="Times New Roman"/>
          <w:sz w:val="28"/>
          <w:szCs w:val="28"/>
        </w:rPr>
        <w:t xml:space="preserve"> И. Давай поиграем! </w:t>
      </w:r>
      <w:proofErr w:type="spellStart"/>
      <w:r w:rsidRPr="00F45F0F">
        <w:rPr>
          <w:rFonts w:ascii="Times New Roman" w:hAnsi="Times New Roman" w:cs="Times New Roman"/>
          <w:sz w:val="28"/>
          <w:szCs w:val="28"/>
        </w:rPr>
        <w:t>Тренинговое</w:t>
      </w:r>
      <w:proofErr w:type="spellEnd"/>
      <w:r w:rsidRPr="00F45F0F">
        <w:rPr>
          <w:rFonts w:ascii="Times New Roman" w:hAnsi="Times New Roman" w:cs="Times New Roman"/>
          <w:sz w:val="28"/>
          <w:szCs w:val="28"/>
        </w:rPr>
        <w:t xml:space="preserve"> развитие мира социальных взаимоотношений детей 3-4 лет. – М.</w:t>
      </w:r>
      <w:proofErr w:type="gramStart"/>
      <w:r w:rsidRPr="00F45F0F">
        <w:rPr>
          <w:rFonts w:ascii="Times New Roman" w:hAnsi="Times New Roman" w:cs="Times New Roman"/>
          <w:sz w:val="28"/>
          <w:szCs w:val="28"/>
        </w:rPr>
        <w:t xml:space="preserve"> :</w:t>
      </w:r>
      <w:proofErr w:type="gramEnd"/>
      <w:r w:rsidRPr="00F45F0F">
        <w:rPr>
          <w:rFonts w:ascii="Times New Roman" w:hAnsi="Times New Roman" w:cs="Times New Roman"/>
          <w:sz w:val="28"/>
          <w:szCs w:val="28"/>
        </w:rPr>
        <w:t xml:space="preserve"> «Детство-Пресс», 2008</w:t>
      </w:r>
    </w:p>
    <w:p w:rsidR="004D4F21" w:rsidRPr="00F45F0F" w:rsidRDefault="00831EA1" w:rsidP="00F45F0F">
      <w:pPr>
        <w:spacing w:after="0" w:line="240" w:lineRule="auto"/>
        <w:contextualSpacing/>
        <w:jc w:val="both"/>
        <w:rPr>
          <w:rFonts w:ascii="Times New Roman" w:hAnsi="Times New Roman" w:cs="Times New Roman"/>
          <w:sz w:val="28"/>
          <w:szCs w:val="28"/>
        </w:rPr>
      </w:pPr>
      <w:r w:rsidRPr="00F45F0F">
        <w:rPr>
          <w:rFonts w:ascii="Times New Roman" w:hAnsi="Times New Roman" w:cs="Times New Roman"/>
          <w:sz w:val="28"/>
          <w:szCs w:val="28"/>
        </w:rPr>
        <w:t xml:space="preserve"> 10. </w:t>
      </w:r>
      <w:proofErr w:type="spellStart"/>
      <w:r w:rsidRPr="00F45F0F">
        <w:rPr>
          <w:rFonts w:ascii="Times New Roman" w:hAnsi="Times New Roman" w:cs="Times New Roman"/>
          <w:sz w:val="28"/>
          <w:szCs w:val="28"/>
        </w:rPr>
        <w:t>Шипицина</w:t>
      </w:r>
      <w:proofErr w:type="spellEnd"/>
      <w:r w:rsidRPr="00F45F0F">
        <w:rPr>
          <w:rFonts w:ascii="Times New Roman" w:hAnsi="Times New Roman" w:cs="Times New Roman"/>
          <w:sz w:val="28"/>
          <w:szCs w:val="28"/>
        </w:rPr>
        <w:t xml:space="preserve"> Л. Азбука общения: Развитие личности ребенка, навыков общения </w:t>
      </w:r>
      <w:proofErr w:type="gramStart"/>
      <w:r w:rsidRPr="00F45F0F">
        <w:rPr>
          <w:rFonts w:ascii="Times New Roman" w:hAnsi="Times New Roman" w:cs="Times New Roman"/>
          <w:sz w:val="28"/>
          <w:szCs w:val="28"/>
        </w:rPr>
        <w:t>со</w:t>
      </w:r>
      <w:proofErr w:type="gramEnd"/>
      <w:r w:rsidRPr="00F45F0F">
        <w:rPr>
          <w:rFonts w:ascii="Times New Roman" w:hAnsi="Times New Roman" w:cs="Times New Roman"/>
          <w:sz w:val="28"/>
          <w:szCs w:val="28"/>
        </w:rPr>
        <w:t xml:space="preserve"> взрослыми и сверстниками (3-6 лет). – М.</w:t>
      </w:r>
      <w:proofErr w:type="gramStart"/>
      <w:r w:rsidRPr="00F45F0F">
        <w:rPr>
          <w:rFonts w:ascii="Times New Roman" w:hAnsi="Times New Roman" w:cs="Times New Roman"/>
          <w:sz w:val="28"/>
          <w:szCs w:val="28"/>
        </w:rPr>
        <w:t xml:space="preserve"> :</w:t>
      </w:r>
      <w:proofErr w:type="gramEnd"/>
      <w:r w:rsidRPr="00F45F0F">
        <w:rPr>
          <w:rFonts w:ascii="Times New Roman" w:hAnsi="Times New Roman" w:cs="Times New Roman"/>
          <w:sz w:val="28"/>
          <w:szCs w:val="28"/>
        </w:rPr>
        <w:t xml:space="preserve"> «Детство-Пресс», 2008.</w:t>
      </w:r>
    </w:p>
    <w:sectPr w:rsidR="004D4F21" w:rsidRPr="00F45F0F" w:rsidSect="00626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EA1"/>
    <w:rsid w:val="0002038C"/>
    <w:rsid w:val="004D4F21"/>
    <w:rsid w:val="00626A2A"/>
    <w:rsid w:val="00831EA1"/>
    <w:rsid w:val="00895F75"/>
    <w:rsid w:val="00F4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2084</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2013-05-10T21:07:00Z</cp:lastPrinted>
  <dcterms:created xsi:type="dcterms:W3CDTF">2013-05-07T20:37:00Z</dcterms:created>
  <dcterms:modified xsi:type="dcterms:W3CDTF">2013-05-10T21:07:00Z</dcterms:modified>
</cp:coreProperties>
</file>