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C" w:rsidRPr="006028EC" w:rsidRDefault="006028EC" w:rsidP="006028EC">
      <w:pPr>
        <w:rPr>
          <w:b/>
          <w:sz w:val="28"/>
          <w:szCs w:val="28"/>
          <w:lang w:val="en-US"/>
        </w:rPr>
      </w:pPr>
      <w:r w:rsidRPr="006028EC">
        <w:rPr>
          <w:b/>
          <w:sz w:val="28"/>
          <w:szCs w:val="28"/>
        </w:rPr>
        <w:t>ВИДЫ ЗДОРОВЬЕСБЕРЕГАЮЩИХ ПЕДАГОГИЧЕСКИХ ТЕХНОЛОГИЙ И ВОЗМОЖНОСТИ ИХ ПРИМЕНЕНИЯ В ДОУ</w:t>
      </w:r>
    </w:p>
    <w:p w:rsidR="006028EC" w:rsidRPr="006028EC" w:rsidRDefault="006028EC" w:rsidP="00602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«здоровьесберегающие технологии».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педагогические технологии.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 технология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Понятие «здоровьесберегающие педагогические технологии» дискусионно и у разных авторов встречаются разные трактовки. Н.К.Смирнов,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Здоровьесберегающие технологии можно рассматривать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здоровьясбережения.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трактовок педагогической технологии: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технология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(Б.Т.Лихачев)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технология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 (Г.М.Коджаспирова)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технология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(М.В.Кларин)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обучения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точное знание того, как надо обучать, и такой способ обучения, который ориентирован на результат и гарантирует его достижение (Е.В.Бондаревская)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характеристикой педагогической технологии является ее воспроизводимость.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 различных определений и описаний сущности педагогической технологии позволяет за основное принять следующее определение: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– это целостный научно обоснованный проект определенной педагогической системы от ее теоретического замысла до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образовательной практике,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отражающий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цели, содержание, формы, методы, средства, результаты и условия организации. 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 определения следует, что компонентами педагогической технологии выступают: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концептуальная основа (то есть научная база технологии, те психолого-педагогические идеи, которые заложены в ее фундамент);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содержательная часть (то есть цели и содержание обучения и воспитания);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процессуальная часть (то есть формы, методы, средства, условия организации учебно-воспитательного процесса, результат)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здоровьесберегающие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 целью здоровьесберегающие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образовательные технологии (ЗОТ):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технологическая основа здоровьесберегающей педагогики.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</w:t>
      </w:r>
      <w:proofErr w:type="spellStart"/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ДОУ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Виды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здоровьеобогащения субъектов педагогического процесса в детском саду. В связи с этим можно выделить следующие виды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образовании: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лактические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физкультурно-оздоровительные; технологии обеспечения социально-психологического благополучия ребенка;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здоровьеобогащения педагогов дошкольного образования; здоровьесберегающие образовательные технологии в детском саду; технологии валеологического просвещения родителей.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лактические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организация здоровьесберегающей среды в ДОУ.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 технологии в дошкольном образовании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Технологии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здоровьясбережения и здоровьеобогащения 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Здоровьесберегающие образовательные технологии в детском саду –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технологии воспитания валеологической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валеологического просвещения родителей –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надо рассматривать как непрерывный процесс валеологического просвещения всех членов семьи.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использования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Обоснование выбора использования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в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В настоящее время анализ тематической литературы показывает о многих  имеющих место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технологиях. В ДОУ чаще всего используют здоровьесберегающие технологии по следующим  направлениям (дальше речь пойдет о педагогических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технологиях):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Технологии сохранения и стимулирования здоровья.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обучения здоровому образу жизни.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Коррекционные технологии.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здоровьесберегающие технологии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 Технологии обучения здоровому образу жизни Коррекционные технологии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Стретчинг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паузы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 спортивные игры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(пальчиковая, для глаз, дыхательная и др.)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динамическая, корригирующая, ортопедическая - Физкультурные занятия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Проблемно-игровые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игротренинги,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терапия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игры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здоровья»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Точечный самомассаж - Технологии музыкального воздействия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Арт-терапия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Сказкотерапия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воздействия цветом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Психогимнастика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ритмика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работников ДОУ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в конкретном ДОУ зависит от: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типа дошкольного учреждения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конкретных условий дошкольного образовательного учреждения   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организации здоровьесберегающей среды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программы, по которой работают педагоги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продолжительности пребывания  детей в ДОУ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показателей здоровья  детей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профессиональной компетентности педагогов.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использованию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в ДОУ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Стретчинг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паузы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   Подвижные и спортивные игры 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используем лишь элементы спортивных игр.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руководитель физического воспитания, воспитатели.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Релаксация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пальчиковая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для глаз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Гимнастика дыхательная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Динамическая гимнастика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ежедневно после дневного сна, 5-10 мин. Ответственный исполнитель: воспитатели.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корригирующая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ортопедическая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жизни: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Физкультурное занятие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2-3 раза в неделю в спортивном или музыкальном залах. Ранний возраст - в групповой комнате, 10 мин. Младший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Проблемно-игровые</w:t>
      </w:r>
      <w:proofErr w:type="gramEnd"/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игротренинги, игротерапия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Занятия из серии «Уроки здоровья» -1 раз в неделю по 30 мин. со старшего возраста.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Самомассаж. В зависимости от поставленных педагогом целей, сеансами либо в различных формах физкультурно-оздоровительной работы Необходимо объяснить ребенку серьезность процедуры и дать детям элементарные знания о том, как не нанести вред своему организму</w:t>
      </w:r>
      <w:r w:rsidR="00C3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Точечный массаж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преддверии эпидемий, в осенний и весенний периоды в любое удобное для педагога время со старшего возраста.  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музыкального воздействия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Арт-терапия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 –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а остальные дети повторяют за рассказчиками необходимые движения. 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Технологии воздействия цветом 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 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Психогимнастика 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1-2 раза в неделю со старшего возраста по 25-30 мин. </w:t>
      </w:r>
      <w:proofErr w:type="gram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коррекцию различных сторон психики ребенка.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психолог.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0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ритмика</w:t>
      </w: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Применение в работе ДОУ </w:t>
      </w:r>
      <w:proofErr w:type="spellStart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воспитанников. Если будут созданы условия для возможности корректировки технологий, в зависимости от конкретных условий и специализации ДОУ,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ребенку, то будут сформированы положительные мотивации у педагогов ДОУ и родителей детей.</w:t>
      </w:r>
    </w:p>
    <w:p w:rsidR="006028EC" w:rsidRPr="006028EC" w:rsidRDefault="006028EC" w:rsidP="0060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346" w:rsidRPr="006028EC" w:rsidRDefault="00237346">
      <w:pPr>
        <w:rPr>
          <w:sz w:val="28"/>
          <w:szCs w:val="28"/>
        </w:rPr>
      </w:pPr>
    </w:p>
    <w:sectPr w:rsidR="00237346" w:rsidRPr="006028EC" w:rsidSect="0023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EC"/>
    <w:rsid w:val="00237346"/>
    <w:rsid w:val="006028EC"/>
    <w:rsid w:val="00C3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602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2012-12-01T13:59:00Z</dcterms:created>
  <dcterms:modified xsi:type="dcterms:W3CDTF">2012-12-01T14:11:00Z</dcterms:modified>
</cp:coreProperties>
</file>