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51" w:rsidRDefault="000F4A51" w:rsidP="007E2717">
      <w:pPr>
        <w:pStyle w:val="2"/>
        <w:ind w:lef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Использование игровых технологий в развитии познавательной активности детей дошкольного возраста</w:t>
      </w:r>
    </w:p>
    <w:p w:rsidR="000F4A51" w:rsidRDefault="000F4A51" w:rsidP="003348B0">
      <w:pPr>
        <w:pStyle w:val="2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</w:p>
    <w:p w:rsidR="000F4A51" w:rsidRDefault="000F4A51" w:rsidP="003348B0">
      <w:pPr>
        <w:pStyle w:val="2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Тема  развития познавательной активности дошкольников одна из самых  актуальных в детской психологии, поскольку взаимодействие человека с окружающим миром возможно благодаря его активности и деятельности, а еще потому, что активность является неизменной предпосылкой  формирования умственных качеств личности. Проблеме познавательной активности, способам и методам  ее активизации  были посвещены  исследования  педагогов - психологов Л.И Божович, А.А.Вербицкого,Л.С. Выготского П.И., Гольперина А.И. Леонтьева, В.А. Цукерман.и др. Изучив проблему развития познавательной активности дошкольника можно сделать вывод, что ребенок должен иметь представление о познавательной активности в собственном развитии, интересоваться ценностью своего восприятия, памяти, воображения, мышления; владеть начальными формами исследований, экспериментирования,  элементарно изучать окружающий мир. </w:t>
      </w:r>
    </w:p>
    <w:p w:rsidR="000F4A51" w:rsidRDefault="000F4A51" w:rsidP="003348B0">
      <w:pPr>
        <w:pStyle w:val="2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Формирование познавательной активности необходимо начинать с младшего дошкольного возраста, так как познавательная активность способствует развитию познавательного интереса, который влияет на процесс и результат учения.</w:t>
      </w:r>
    </w:p>
    <w:p w:rsidR="000F4A51" w:rsidRDefault="000F4A51" w:rsidP="003348B0">
      <w:pPr>
        <w:pStyle w:val="2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Ведущим видом деятельности  в детском саду является игра , поэтому выбранная мною методическая тема -  "Использование игровых технологий в развитии познавательной активности детей дошкольного возраста".</w:t>
      </w:r>
    </w:p>
    <w:p w:rsidR="000F4A51" w:rsidRDefault="000F4A51" w:rsidP="003348B0">
      <w:pPr>
        <w:pStyle w:val="2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Проанализировав проблему познавательной активности в игровой деятельности, освещенную педагогами  и психологами (Л.С. Выготский, Д.Б. Годовикова, В.В. Голицын,В.В. Зайко и др.) определила  сущность понятия- "познавательная активность",  сформулировала  цели и задачи выбранной мной методической темы:</w:t>
      </w:r>
    </w:p>
    <w:p w:rsidR="000F4A51" w:rsidRDefault="000F4A51" w:rsidP="0009243A">
      <w:pPr>
        <w:pStyle w:val="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4A51" w:rsidRDefault="000F4A51" w:rsidP="0009243A">
      <w:pPr>
        <w:pStyle w:val="2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9243A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bCs/>
          <w:sz w:val="28"/>
          <w:szCs w:val="28"/>
        </w:rPr>
        <w:t xml:space="preserve"> определение влияния игровых технологий на развитие познавательной активности  у детей дошкольного возраста</w:t>
      </w:r>
    </w:p>
    <w:p w:rsidR="000F4A51" w:rsidRDefault="000F4A51" w:rsidP="0009243A">
      <w:pPr>
        <w:pStyle w:val="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4A51" w:rsidRPr="0009243A" w:rsidRDefault="000F4A51" w:rsidP="0009243A">
      <w:pPr>
        <w:pStyle w:val="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9243A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0F4A51" w:rsidRDefault="000F4A51" w:rsidP="0009243A">
      <w:pPr>
        <w:pStyle w:val="2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систематизировать и структурировать знания по проблеме развития познавательной активности детей дошкольного возраста;</w:t>
      </w:r>
    </w:p>
    <w:p w:rsidR="000F4A51" w:rsidRDefault="000F4A51" w:rsidP="0009243A">
      <w:pPr>
        <w:pStyle w:val="2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-апробировать и охарактеризовать  игровые технологии и методы, используемые для выявления и развития познавательной активности детей</w:t>
      </w:r>
    </w:p>
    <w:p w:rsidR="000F4A51" w:rsidRDefault="000F4A51" w:rsidP="007E2717">
      <w:pPr>
        <w:pStyle w:val="2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0F4A51" w:rsidRDefault="000F4A51" w:rsidP="007E2717">
      <w:pPr>
        <w:pStyle w:val="2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Методические пособия Краснощековой Н.В. «Сюжетно-ролевые игры для детей дошкольного возраста», Солнцевой О.В. «Дошкольник в мире игры» помогли наметить пути решения данной задачи через организацию игровой деятельности.</w:t>
      </w:r>
    </w:p>
    <w:p w:rsidR="000F4A51" w:rsidRDefault="000F4A51" w:rsidP="007E2717">
      <w:pPr>
        <w:pStyle w:val="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Внедрение игровых технологий позволило построить педагогический процесс с учетом интеграции всех видов деятельности</w:t>
      </w:r>
      <w:r>
        <w:rPr>
          <w:rFonts w:ascii="Times New Roman" w:hAnsi="Times New Roman"/>
          <w:bCs/>
          <w:sz w:val="28"/>
          <w:szCs w:val="28"/>
        </w:rPr>
        <w:t>, организовать познавательную деятельность социальной направленности, использовать различные формы непосредственной образовательной деятельности</w:t>
      </w:r>
      <w:r w:rsidRPr="00C35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детей второй младшей и средней групп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игры -задания, игры для социо-игрового приобщения к делу, игры-разминки;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интерактивные игры по сказкам "Репка", "Теремок" , "Колобок";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дидактические игры по развитию познавательной активности; сюжетно-ролевые игры. </w:t>
      </w:r>
    </w:p>
    <w:p w:rsidR="000F4A51" w:rsidRPr="00C3591A" w:rsidRDefault="000F4A51" w:rsidP="007E2717">
      <w:pPr>
        <w:pStyle w:val="2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Исследование по методической теме определило необходимость разработки проекта для средней группы. </w:t>
      </w:r>
      <w:r>
        <w:rPr>
          <w:sz w:val="28"/>
          <w:szCs w:val="28"/>
        </w:rPr>
        <w:t>"</w:t>
      </w:r>
      <w:r w:rsidRPr="00EC5BBE">
        <w:rPr>
          <w:rFonts w:ascii="Times New Roman" w:hAnsi="Times New Roman"/>
          <w:sz w:val="28"/>
          <w:szCs w:val="28"/>
        </w:rPr>
        <w:t>Развитие познавательных ин</w:t>
      </w:r>
      <w:r>
        <w:rPr>
          <w:rFonts w:ascii="Times New Roman" w:hAnsi="Times New Roman"/>
          <w:sz w:val="28"/>
          <w:szCs w:val="28"/>
        </w:rPr>
        <w:t xml:space="preserve">тересов через сюжетно - ролевую </w:t>
      </w:r>
      <w:r w:rsidRPr="00EC5BBE">
        <w:rPr>
          <w:rFonts w:ascii="Times New Roman" w:hAnsi="Times New Roman"/>
          <w:sz w:val="28"/>
          <w:szCs w:val="28"/>
        </w:rPr>
        <w:t>игру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BBE">
        <w:rPr>
          <w:rFonts w:ascii="Times New Roman" w:hAnsi="Times New Roman"/>
          <w:sz w:val="28"/>
          <w:szCs w:val="28"/>
        </w:rPr>
        <w:t>"Поликлиника"</w:t>
      </w:r>
      <w:r>
        <w:rPr>
          <w:rFonts w:ascii="Times New Roman" w:hAnsi="Times New Roman"/>
          <w:sz w:val="28"/>
          <w:szCs w:val="28"/>
        </w:rPr>
        <w:t xml:space="preserve">. Внедрение проекта позволило: </w:t>
      </w:r>
    </w:p>
    <w:p w:rsidR="000F4A51" w:rsidRDefault="000F4A51" w:rsidP="007E2717">
      <w:pPr>
        <w:pStyle w:val="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обогатить самостоятельный игровой опыт детей,</w:t>
      </w:r>
    </w:p>
    <w:p w:rsidR="000F4A51" w:rsidRDefault="000F4A51" w:rsidP="007E2717">
      <w:pPr>
        <w:pStyle w:val="2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-разработать и апробировать методические приемы для развития познавательных интересов, влияющих на обогащение игрового опыта в сюжетно-ролевой игре "Поликлиника". Определить их результативность.</w:t>
      </w:r>
    </w:p>
    <w:p w:rsidR="000F4A51" w:rsidRPr="000714AD" w:rsidRDefault="000F4A51" w:rsidP="007E2717">
      <w:pPr>
        <w:pStyle w:val="2"/>
        <w:ind w:left="0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 w:rsidRPr="000714AD">
        <w:rPr>
          <w:rFonts w:ascii="Times New Roman" w:hAnsi="Times New Roman"/>
          <w:sz w:val="28"/>
          <w:szCs w:val="28"/>
        </w:rPr>
        <w:t xml:space="preserve">Составленная мною   методическая разработка " Ужасно интересно - все то, что неизвестно..." является перспективой для развития познавательной активности  детей в непосредственной образовательной деятельности для детей старшего дошкольного возраста.   </w:t>
      </w:r>
    </w:p>
    <w:p w:rsidR="000F4A51" w:rsidRDefault="000F4A51" w:rsidP="007E2717">
      <w:pPr>
        <w:pStyle w:val="2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5133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33F">
        <w:rPr>
          <w:rFonts w:ascii="Times New Roman" w:hAnsi="Times New Roman"/>
          <w:sz w:val="28"/>
          <w:szCs w:val="28"/>
        </w:rPr>
        <w:t xml:space="preserve"> Для развития познавательной активности в организованной образовательной деят</w:t>
      </w:r>
      <w:r>
        <w:rPr>
          <w:rFonts w:ascii="Times New Roman" w:hAnsi="Times New Roman"/>
          <w:sz w:val="28"/>
          <w:szCs w:val="28"/>
        </w:rPr>
        <w:t xml:space="preserve">ельности использую </w:t>
      </w:r>
      <w:r w:rsidRPr="00251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Комплексную программу</w:t>
      </w:r>
      <w:r w:rsidRPr="0025133F">
        <w:rPr>
          <w:rFonts w:ascii="Times New Roman" w:hAnsi="Times New Roman"/>
          <w:sz w:val="28"/>
          <w:szCs w:val="28"/>
        </w:rPr>
        <w:t xml:space="preserve"> развития и воспитания дошкольников в образовательной системе «Школа 2100» («Детский сад 2100»). Авторы: А.А.Леонтьев, А.А.Вахрушев, Р.Н.Бунеев и др.</w:t>
      </w:r>
      <w:r w:rsidRPr="0025133F">
        <w:rPr>
          <w:rFonts w:ascii="Times New Roman" w:hAnsi="Times New Roman"/>
          <w:b/>
          <w:sz w:val="28"/>
          <w:szCs w:val="28"/>
        </w:rPr>
        <w:t xml:space="preserve">  </w:t>
      </w:r>
    </w:p>
    <w:p w:rsidR="000F4A51" w:rsidRPr="002434E9" w:rsidRDefault="000F4A51" w:rsidP="007E2717">
      <w:pPr>
        <w:pStyle w:val="2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34E9">
        <w:rPr>
          <w:rFonts w:ascii="Times New Roman" w:hAnsi="Times New Roman"/>
          <w:sz w:val="28"/>
          <w:szCs w:val="28"/>
        </w:rPr>
        <w:t xml:space="preserve">Разработала и внедрила Учебную программу по реализации дополнительной образовательной программы в области «Коммуникация» (кружок) для детей средней группы.   </w:t>
      </w:r>
    </w:p>
    <w:p w:rsidR="000F4A51" w:rsidRDefault="000F4A51" w:rsidP="00A658A0">
      <w:pPr>
        <w:pStyle w:val="2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0F4A51" w:rsidRDefault="000F4A51" w:rsidP="00A658A0">
      <w:pPr>
        <w:pStyle w:val="2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0F4A51" w:rsidRPr="00A658A0" w:rsidRDefault="000F4A51" w:rsidP="00A658A0">
      <w:pPr>
        <w:pStyle w:val="2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F58EC">
        <w:rPr>
          <w:rFonts w:ascii="Times New Roman" w:hAnsi="Times New Roman"/>
          <w:b/>
          <w:bCs/>
          <w:sz w:val="28"/>
          <w:szCs w:val="28"/>
        </w:rPr>
        <w:t>Вывод:</w:t>
      </w:r>
      <w:r>
        <w:rPr>
          <w:rFonts w:ascii="Times New Roman" w:hAnsi="Times New Roman"/>
          <w:bCs/>
          <w:sz w:val="28"/>
          <w:szCs w:val="28"/>
        </w:rPr>
        <w:t xml:space="preserve"> Результаты методической темы говорят об эффективности разработанных методик  по данной  проблеме.</w:t>
      </w:r>
    </w:p>
    <w:p w:rsidR="000F4A51" w:rsidRDefault="000F4A51" w:rsidP="00A658A0">
      <w:pPr>
        <w:pStyle w:val="2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0F4A51" w:rsidRDefault="000F4A51" w:rsidP="00A658A0">
      <w:pPr>
        <w:pStyle w:val="2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0F4A51" w:rsidRDefault="000F4A51" w:rsidP="00A658A0">
      <w:pPr>
        <w:pStyle w:val="2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0F4A51" w:rsidRDefault="000F4A51" w:rsidP="00A658A0">
      <w:pPr>
        <w:pStyle w:val="2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0F4A51" w:rsidRDefault="000F4A51" w:rsidP="00A658A0">
      <w:pPr>
        <w:pStyle w:val="2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sectPr w:rsidR="000F4A51" w:rsidSect="00FE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8A0"/>
    <w:rsid w:val="000714AD"/>
    <w:rsid w:val="0009243A"/>
    <w:rsid w:val="000F4A51"/>
    <w:rsid w:val="000F6F55"/>
    <w:rsid w:val="001A5044"/>
    <w:rsid w:val="002434E9"/>
    <w:rsid w:val="0025133F"/>
    <w:rsid w:val="00327CA8"/>
    <w:rsid w:val="0033008E"/>
    <w:rsid w:val="003348B0"/>
    <w:rsid w:val="004F698A"/>
    <w:rsid w:val="00555A14"/>
    <w:rsid w:val="00627E54"/>
    <w:rsid w:val="006C1773"/>
    <w:rsid w:val="00722981"/>
    <w:rsid w:val="007E2717"/>
    <w:rsid w:val="007F0C36"/>
    <w:rsid w:val="007F233A"/>
    <w:rsid w:val="0085640E"/>
    <w:rsid w:val="009124EF"/>
    <w:rsid w:val="009567C1"/>
    <w:rsid w:val="009C22A9"/>
    <w:rsid w:val="009F58EC"/>
    <w:rsid w:val="00A010A9"/>
    <w:rsid w:val="00A658A0"/>
    <w:rsid w:val="00B37728"/>
    <w:rsid w:val="00C32189"/>
    <w:rsid w:val="00C3591A"/>
    <w:rsid w:val="00DD31F9"/>
    <w:rsid w:val="00EC5BBE"/>
    <w:rsid w:val="00EE23EB"/>
    <w:rsid w:val="00FE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A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Абзац списка2"/>
    <w:basedOn w:val="Normal"/>
    <w:uiPriority w:val="99"/>
    <w:rsid w:val="00A658A0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3</Pages>
  <Words>612</Words>
  <Characters>3494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2012-11-25T17:52:00Z</dcterms:created>
  <dcterms:modified xsi:type="dcterms:W3CDTF">2012-11-30T11:48:00Z</dcterms:modified>
</cp:coreProperties>
</file>