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46B" w:rsidRPr="008D1D69" w:rsidRDefault="008D1D69" w:rsidP="008D1D69">
      <w:pPr>
        <w:pStyle w:val="a3"/>
        <w:shd w:val="clear" w:color="auto" w:fill="FFFFFF"/>
        <w:spacing w:before="240" w:beforeAutospacing="0" w:after="240" w:afterAutospacing="0" w:line="270" w:lineRule="atLeast"/>
        <w:jc w:val="center"/>
        <w:rPr>
          <w:rFonts w:ascii="Georgia" w:hAnsi="Georgia"/>
          <w:b/>
          <w:color w:val="010080"/>
        </w:rPr>
      </w:pPr>
      <w:r w:rsidRPr="008D1D69">
        <w:rPr>
          <w:rFonts w:ascii="Georgia" w:hAnsi="Georgia"/>
          <w:b/>
          <w:color w:val="010080"/>
        </w:rPr>
        <w:t>Московский государственный педагогический университет</w:t>
      </w:r>
    </w:p>
    <w:p w:rsidR="008D1D69" w:rsidRDefault="008D1D69" w:rsidP="008D1D69">
      <w:pPr>
        <w:pStyle w:val="a3"/>
        <w:shd w:val="clear" w:color="auto" w:fill="FFFFFF"/>
        <w:spacing w:before="240" w:beforeAutospacing="0" w:after="240" w:afterAutospacing="0" w:line="270" w:lineRule="atLeast"/>
        <w:jc w:val="center"/>
        <w:rPr>
          <w:rFonts w:ascii="Georgia" w:hAnsi="Georgia"/>
          <w:b/>
          <w:color w:val="010080"/>
          <w:sz w:val="20"/>
          <w:szCs w:val="20"/>
        </w:rPr>
      </w:pPr>
    </w:p>
    <w:p w:rsidR="008D1D69" w:rsidRDefault="008D1D69" w:rsidP="008D1D69">
      <w:pPr>
        <w:pStyle w:val="a3"/>
        <w:shd w:val="clear" w:color="auto" w:fill="FFFFFF"/>
        <w:spacing w:before="240" w:beforeAutospacing="0" w:after="240" w:afterAutospacing="0" w:line="270" w:lineRule="atLeast"/>
        <w:jc w:val="center"/>
        <w:rPr>
          <w:rFonts w:ascii="Georgia" w:hAnsi="Georgia"/>
          <w:b/>
          <w:color w:val="010080"/>
          <w:sz w:val="20"/>
          <w:szCs w:val="20"/>
        </w:rPr>
      </w:pPr>
    </w:p>
    <w:p w:rsidR="008D1D69" w:rsidRDefault="008D1D69" w:rsidP="008D1D69">
      <w:pPr>
        <w:pStyle w:val="a3"/>
        <w:shd w:val="clear" w:color="auto" w:fill="FFFFFF"/>
        <w:spacing w:before="240" w:beforeAutospacing="0" w:after="240" w:afterAutospacing="0" w:line="270" w:lineRule="atLeast"/>
        <w:jc w:val="center"/>
        <w:rPr>
          <w:rFonts w:ascii="Georgia" w:hAnsi="Georgia"/>
          <w:b/>
          <w:color w:val="010080"/>
          <w:sz w:val="20"/>
          <w:szCs w:val="20"/>
        </w:rPr>
      </w:pPr>
    </w:p>
    <w:p w:rsidR="008D1D69" w:rsidRDefault="008D1D69" w:rsidP="008D1D69">
      <w:pPr>
        <w:pStyle w:val="a3"/>
        <w:shd w:val="clear" w:color="auto" w:fill="FFFFFF"/>
        <w:spacing w:before="240" w:beforeAutospacing="0" w:after="240" w:afterAutospacing="0" w:line="270" w:lineRule="atLeast"/>
        <w:jc w:val="center"/>
        <w:rPr>
          <w:rFonts w:ascii="Georgia" w:hAnsi="Georgia"/>
          <w:b/>
          <w:color w:val="010080"/>
          <w:sz w:val="20"/>
          <w:szCs w:val="20"/>
        </w:rPr>
      </w:pPr>
    </w:p>
    <w:p w:rsidR="008D1D69" w:rsidRDefault="008D1D69" w:rsidP="008D1D69">
      <w:pPr>
        <w:pStyle w:val="a3"/>
        <w:shd w:val="clear" w:color="auto" w:fill="FFFFFF"/>
        <w:spacing w:before="240" w:beforeAutospacing="0" w:after="240" w:afterAutospacing="0" w:line="270" w:lineRule="atLeast"/>
        <w:jc w:val="center"/>
        <w:rPr>
          <w:rFonts w:ascii="Georgia" w:hAnsi="Georgia"/>
          <w:b/>
          <w:color w:val="010080"/>
          <w:sz w:val="20"/>
          <w:szCs w:val="20"/>
        </w:rPr>
      </w:pPr>
    </w:p>
    <w:p w:rsidR="008D1D69" w:rsidRPr="008D1D69" w:rsidRDefault="008D1D69" w:rsidP="008D1D69">
      <w:pPr>
        <w:pStyle w:val="a3"/>
        <w:shd w:val="clear" w:color="auto" w:fill="FFFFFF"/>
        <w:spacing w:before="240" w:beforeAutospacing="0" w:after="240" w:afterAutospacing="0" w:line="270" w:lineRule="atLeast"/>
        <w:jc w:val="center"/>
        <w:rPr>
          <w:rFonts w:ascii="Georgia" w:hAnsi="Georgia"/>
          <w:b/>
          <w:color w:val="010080"/>
          <w:sz w:val="28"/>
          <w:szCs w:val="28"/>
        </w:rPr>
      </w:pPr>
      <w:r w:rsidRPr="008D1D69">
        <w:rPr>
          <w:rFonts w:ascii="Georgia" w:hAnsi="Georgia"/>
          <w:b/>
          <w:color w:val="010080"/>
          <w:sz w:val="28"/>
          <w:szCs w:val="28"/>
        </w:rPr>
        <w:t>РЕФЕРАТ</w:t>
      </w:r>
      <w:bookmarkStart w:id="0" w:name="_GoBack"/>
      <w:bookmarkEnd w:id="0"/>
    </w:p>
    <w:p w:rsidR="008D1D69" w:rsidRDefault="008D1D69" w:rsidP="008D1D69">
      <w:pPr>
        <w:pStyle w:val="a3"/>
        <w:shd w:val="clear" w:color="auto" w:fill="FFFFFF"/>
        <w:spacing w:before="240" w:beforeAutospacing="0" w:after="240" w:afterAutospacing="0" w:line="270" w:lineRule="atLeast"/>
        <w:jc w:val="center"/>
        <w:rPr>
          <w:rFonts w:ascii="Georgia" w:hAnsi="Georgia"/>
          <w:b/>
          <w:color w:val="010080"/>
          <w:sz w:val="20"/>
          <w:szCs w:val="20"/>
        </w:rPr>
      </w:pPr>
      <w:r>
        <w:rPr>
          <w:rFonts w:ascii="Georgia" w:hAnsi="Georgia"/>
          <w:b/>
          <w:color w:val="010080"/>
          <w:sz w:val="20"/>
          <w:szCs w:val="20"/>
        </w:rPr>
        <w:t xml:space="preserve">ПО ПСИХОЛОГО-ПЕДАГОГИЧЕСКОМУ ПРАКТИКУМУ </w:t>
      </w:r>
    </w:p>
    <w:p w:rsidR="008D1D69" w:rsidRDefault="008D1D69" w:rsidP="008D1D69">
      <w:pPr>
        <w:pStyle w:val="a3"/>
        <w:shd w:val="clear" w:color="auto" w:fill="FFFFFF"/>
        <w:spacing w:before="240" w:beforeAutospacing="0" w:after="240" w:afterAutospacing="0" w:line="270" w:lineRule="atLeast"/>
        <w:jc w:val="center"/>
        <w:rPr>
          <w:rFonts w:ascii="Georgia" w:hAnsi="Georgia"/>
          <w:b/>
          <w:color w:val="010080"/>
          <w:sz w:val="20"/>
          <w:szCs w:val="20"/>
        </w:rPr>
      </w:pPr>
      <w:r>
        <w:rPr>
          <w:rFonts w:ascii="Georgia" w:hAnsi="Georgia"/>
          <w:b/>
          <w:color w:val="010080"/>
          <w:sz w:val="20"/>
          <w:szCs w:val="20"/>
        </w:rPr>
        <w:t xml:space="preserve">НА ТЕМЫ:                                                                                                                                                                            </w:t>
      </w:r>
    </w:p>
    <w:p w:rsidR="008D1D69" w:rsidRPr="00EE4FBA" w:rsidRDefault="008D1D69" w:rsidP="008D1D69">
      <w:pPr>
        <w:pStyle w:val="a3"/>
        <w:shd w:val="clear" w:color="auto" w:fill="FFFFFF"/>
        <w:spacing w:before="240" w:beforeAutospacing="0" w:after="240" w:afterAutospacing="0" w:line="270" w:lineRule="atLeast"/>
        <w:jc w:val="center"/>
        <w:rPr>
          <w:rFonts w:ascii="Georgia" w:hAnsi="Georgia"/>
          <w:b/>
          <w:color w:val="010080"/>
        </w:rPr>
      </w:pPr>
      <w:r w:rsidRPr="00EE4FBA">
        <w:rPr>
          <w:rFonts w:ascii="Georgia" w:hAnsi="Georgia"/>
          <w:b/>
          <w:color w:val="010080"/>
        </w:rPr>
        <w:t>«ОБЩЕНИЕ ПЕДАГОГА С УЧАЩИМИСЯ.</w:t>
      </w:r>
    </w:p>
    <w:p w:rsidR="008D1D69" w:rsidRPr="00EE4FBA" w:rsidRDefault="008D1D69" w:rsidP="008D1D69">
      <w:pPr>
        <w:pStyle w:val="a3"/>
        <w:shd w:val="clear" w:color="auto" w:fill="FFFFFF"/>
        <w:spacing w:before="240" w:beforeAutospacing="0" w:after="240" w:afterAutospacing="0" w:line="270" w:lineRule="atLeast"/>
        <w:jc w:val="center"/>
        <w:rPr>
          <w:rFonts w:ascii="Georgia" w:hAnsi="Georgia"/>
          <w:b/>
          <w:color w:val="010080"/>
        </w:rPr>
      </w:pPr>
      <w:r w:rsidRPr="00EE4FBA">
        <w:rPr>
          <w:rFonts w:ascii="Georgia" w:hAnsi="Georgia"/>
          <w:b/>
          <w:color w:val="010080"/>
        </w:rPr>
        <w:t>ОБЩЕНИЯ ВОСПИТАТЕЛЯ С ДЕТЬМИ.</w:t>
      </w:r>
    </w:p>
    <w:p w:rsidR="008D1D69" w:rsidRPr="00EE4FBA" w:rsidRDefault="008D1D69" w:rsidP="008D1D69">
      <w:pPr>
        <w:pStyle w:val="a3"/>
        <w:shd w:val="clear" w:color="auto" w:fill="FFFFFF"/>
        <w:spacing w:before="240" w:beforeAutospacing="0" w:after="240" w:afterAutospacing="0" w:line="270" w:lineRule="atLeast"/>
        <w:jc w:val="center"/>
        <w:rPr>
          <w:rFonts w:ascii="Georgia" w:hAnsi="Georgia"/>
          <w:b/>
          <w:color w:val="010080"/>
        </w:rPr>
      </w:pPr>
      <w:r w:rsidRPr="00EE4FBA">
        <w:rPr>
          <w:rFonts w:ascii="Georgia" w:hAnsi="Georgia"/>
          <w:b/>
          <w:color w:val="010080"/>
        </w:rPr>
        <w:t>ОБЩЕНИЕ  РОДИТЕЛЕЙ С РЕБЕНКОМ</w:t>
      </w:r>
      <w:proofErr w:type="gramStart"/>
      <w:r w:rsidRPr="00EE4FBA">
        <w:rPr>
          <w:rFonts w:ascii="Georgia" w:hAnsi="Georgia"/>
          <w:b/>
          <w:color w:val="010080"/>
        </w:rPr>
        <w:t>.»</w:t>
      </w:r>
      <w:proofErr w:type="gramEnd"/>
    </w:p>
    <w:p w:rsidR="008D1D69" w:rsidRDefault="008D1D69" w:rsidP="008D1D69">
      <w:pPr>
        <w:pStyle w:val="a3"/>
        <w:shd w:val="clear" w:color="auto" w:fill="FFFFFF"/>
        <w:spacing w:before="240" w:beforeAutospacing="0" w:after="240" w:afterAutospacing="0" w:line="270" w:lineRule="atLeast"/>
        <w:jc w:val="center"/>
        <w:rPr>
          <w:rFonts w:ascii="Georgia" w:hAnsi="Georgia"/>
          <w:b/>
          <w:color w:val="010080"/>
          <w:sz w:val="20"/>
          <w:szCs w:val="20"/>
        </w:rPr>
      </w:pPr>
    </w:p>
    <w:p w:rsidR="008D1D69" w:rsidRPr="00366F55" w:rsidRDefault="00366F55" w:rsidP="008D1D69">
      <w:pPr>
        <w:pStyle w:val="a3"/>
        <w:shd w:val="clear" w:color="auto" w:fill="FFFFFF"/>
        <w:spacing w:before="240" w:beforeAutospacing="0" w:after="240" w:afterAutospacing="0" w:line="270" w:lineRule="atLeast"/>
        <w:jc w:val="right"/>
        <w:rPr>
          <w:rFonts w:ascii="Georgia" w:hAnsi="Georgia"/>
          <w:b/>
          <w:color w:val="010080"/>
        </w:rPr>
      </w:pPr>
      <w:r w:rsidRPr="00366F55">
        <w:rPr>
          <w:rFonts w:ascii="Georgia" w:hAnsi="Georgia"/>
          <w:b/>
          <w:color w:val="010080"/>
        </w:rPr>
        <w:t>Работу выполнила</w:t>
      </w:r>
    </w:p>
    <w:p w:rsidR="00366F55" w:rsidRPr="00366F55" w:rsidRDefault="00366F55" w:rsidP="008D1D69">
      <w:pPr>
        <w:pStyle w:val="a3"/>
        <w:shd w:val="clear" w:color="auto" w:fill="FFFFFF"/>
        <w:spacing w:before="240" w:beforeAutospacing="0" w:after="240" w:afterAutospacing="0" w:line="270" w:lineRule="atLeast"/>
        <w:jc w:val="right"/>
        <w:rPr>
          <w:rFonts w:ascii="Georgia" w:hAnsi="Georgia"/>
          <w:b/>
          <w:color w:val="010080"/>
        </w:rPr>
      </w:pPr>
      <w:r w:rsidRPr="00366F55">
        <w:rPr>
          <w:rFonts w:ascii="Georgia" w:hAnsi="Georgia"/>
          <w:b/>
          <w:color w:val="010080"/>
        </w:rPr>
        <w:t>Студентка заочного отделения</w:t>
      </w:r>
    </w:p>
    <w:p w:rsidR="00366F55" w:rsidRPr="00366F55" w:rsidRDefault="00366F55" w:rsidP="008D1D69">
      <w:pPr>
        <w:pStyle w:val="a3"/>
        <w:shd w:val="clear" w:color="auto" w:fill="FFFFFF"/>
        <w:spacing w:before="240" w:beforeAutospacing="0" w:after="240" w:afterAutospacing="0" w:line="270" w:lineRule="atLeast"/>
        <w:jc w:val="right"/>
        <w:rPr>
          <w:rFonts w:ascii="Georgia" w:hAnsi="Georgia"/>
          <w:b/>
          <w:color w:val="010080"/>
        </w:rPr>
      </w:pPr>
      <w:r w:rsidRPr="00366F55">
        <w:rPr>
          <w:rFonts w:ascii="Georgia" w:hAnsi="Georgia"/>
          <w:b/>
          <w:color w:val="010080"/>
        </w:rPr>
        <w:t>Группы №105</w:t>
      </w:r>
    </w:p>
    <w:p w:rsidR="00366F55" w:rsidRPr="00366F55" w:rsidRDefault="00366F55" w:rsidP="008D1D69">
      <w:pPr>
        <w:pStyle w:val="a3"/>
        <w:shd w:val="clear" w:color="auto" w:fill="FFFFFF"/>
        <w:spacing w:before="240" w:beforeAutospacing="0" w:after="240" w:afterAutospacing="0" w:line="270" w:lineRule="atLeast"/>
        <w:jc w:val="right"/>
        <w:rPr>
          <w:rFonts w:ascii="Georgia" w:hAnsi="Georgia"/>
          <w:b/>
          <w:color w:val="010080"/>
        </w:rPr>
      </w:pPr>
      <w:r w:rsidRPr="00366F55">
        <w:rPr>
          <w:rFonts w:ascii="Georgia" w:hAnsi="Georgia"/>
          <w:b/>
          <w:color w:val="010080"/>
        </w:rPr>
        <w:t>Терентьева Е.В.</w:t>
      </w:r>
    </w:p>
    <w:p w:rsidR="00366F55" w:rsidRDefault="00366F55" w:rsidP="008D1D69">
      <w:pPr>
        <w:pStyle w:val="a3"/>
        <w:shd w:val="clear" w:color="auto" w:fill="FFFFFF"/>
        <w:spacing w:before="240" w:beforeAutospacing="0" w:after="240" w:afterAutospacing="0" w:line="270" w:lineRule="atLeast"/>
        <w:jc w:val="right"/>
        <w:rPr>
          <w:rFonts w:ascii="Georgia" w:hAnsi="Georgia"/>
          <w:b/>
          <w:color w:val="010080"/>
          <w:sz w:val="20"/>
          <w:szCs w:val="20"/>
        </w:rPr>
      </w:pPr>
    </w:p>
    <w:p w:rsidR="00366F55" w:rsidRDefault="00366F55" w:rsidP="008D1D69">
      <w:pPr>
        <w:pStyle w:val="a3"/>
        <w:shd w:val="clear" w:color="auto" w:fill="FFFFFF"/>
        <w:spacing w:before="240" w:beforeAutospacing="0" w:after="240" w:afterAutospacing="0" w:line="270" w:lineRule="atLeast"/>
        <w:jc w:val="right"/>
        <w:rPr>
          <w:rFonts w:ascii="Georgia" w:hAnsi="Georgia"/>
          <w:b/>
          <w:color w:val="010080"/>
          <w:sz w:val="20"/>
          <w:szCs w:val="20"/>
        </w:rPr>
      </w:pPr>
    </w:p>
    <w:p w:rsidR="00366F55" w:rsidRDefault="00366F55" w:rsidP="008D1D69">
      <w:pPr>
        <w:pStyle w:val="a3"/>
        <w:shd w:val="clear" w:color="auto" w:fill="FFFFFF"/>
        <w:spacing w:before="240" w:beforeAutospacing="0" w:after="240" w:afterAutospacing="0" w:line="270" w:lineRule="atLeast"/>
        <w:jc w:val="right"/>
        <w:rPr>
          <w:rFonts w:ascii="Georgia" w:hAnsi="Georgia"/>
          <w:b/>
          <w:color w:val="010080"/>
          <w:sz w:val="20"/>
          <w:szCs w:val="20"/>
        </w:rPr>
      </w:pPr>
    </w:p>
    <w:p w:rsidR="00366F55" w:rsidRDefault="00366F55" w:rsidP="008D1D69">
      <w:pPr>
        <w:pStyle w:val="a3"/>
        <w:shd w:val="clear" w:color="auto" w:fill="FFFFFF"/>
        <w:spacing w:before="240" w:beforeAutospacing="0" w:after="240" w:afterAutospacing="0" w:line="270" w:lineRule="atLeast"/>
        <w:jc w:val="right"/>
        <w:rPr>
          <w:rFonts w:ascii="Georgia" w:hAnsi="Georgia"/>
          <w:b/>
          <w:color w:val="010080"/>
          <w:sz w:val="20"/>
          <w:szCs w:val="20"/>
        </w:rPr>
      </w:pPr>
    </w:p>
    <w:p w:rsidR="00366F55" w:rsidRDefault="00366F55" w:rsidP="008D1D69">
      <w:pPr>
        <w:pStyle w:val="a3"/>
        <w:shd w:val="clear" w:color="auto" w:fill="FFFFFF"/>
        <w:spacing w:before="240" w:beforeAutospacing="0" w:after="240" w:afterAutospacing="0" w:line="270" w:lineRule="atLeast"/>
        <w:jc w:val="right"/>
        <w:rPr>
          <w:rFonts w:ascii="Georgia" w:hAnsi="Georgia"/>
          <w:b/>
          <w:color w:val="010080"/>
          <w:sz w:val="20"/>
          <w:szCs w:val="20"/>
        </w:rPr>
      </w:pPr>
    </w:p>
    <w:p w:rsidR="00366F55" w:rsidRDefault="00366F55" w:rsidP="008D1D69">
      <w:pPr>
        <w:pStyle w:val="a3"/>
        <w:shd w:val="clear" w:color="auto" w:fill="FFFFFF"/>
        <w:spacing w:before="240" w:beforeAutospacing="0" w:after="240" w:afterAutospacing="0" w:line="270" w:lineRule="atLeast"/>
        <w:jc w:val="right"/>
        <w:rPr>
          <w:rFonts w:ascii="Georgia" w:hAnsi="Georgia"/>
          <w:b/>
          <w:color w:val="010080"/>
          <w:sz w:val="20"/>
          <w:szCs w:val="20"/>
        </w:rPr>
      </w:pPr>
    </w:p>
    <w:p w:rsidR="00366F55" w:rsidRDefault="00366F55" w:rsidP="008D1D69">
      <w:pPr>
        <w:pStyle w:val="a3"/>
        <w:shd w:val="clear" w:color="auto" w:fill="FFFFFF"/>
        <w:spacing w:before="240" w:beforeAutospacing="0" w:after="240" w:afterAutospacing="0" w:line="270" w:lineRule="atLeast"/>
        <w:jc w:val="right"/>
        <w:rPr>
          <w:rFonts w:ascii="Georgia" w:hAnsi="Georgia"/>
          <w:b/>
          <w:color w:val="010080"/>
          <w:sz w:val="20"/>
          <w:szCs w:val="20"/>
        </w:rPr>
      </w:pPr>
    </w:p>
    <w:p w:rsidR="00366F55" w:rsidRDefault="00366F55" w:rsidP="008D1D69">
      <w:pPr>
        <w:pStyle w:val="a3"/>
        <w:shd w:val="clear" w:color="auto" w:fill="FFFFFF"/>
        <w:spacing w:before="240" w:beforeAutospacing="0" w:after="240" w:afterAutospacing="0" w:line="270" w:lineRule="atLeast"/>
        <w:jc w:val="right"/>
        <w:rPr>
          <w:rFonts w:ascii="Georgia" w:hAnsi="Georgia"/>
          <w:b/>
          <w:color w:val="010080"/>
          <w:sz w:val="20"/>
          <w:szCs w:val="20"/>
        </w:rPr>
      </w:pPr>
    </w:p>
    <w:p w:rsidR="00366F55" w:rsidRDefault="00366F55" w:rsidP="008D1D69">
      <w:pPr>
        <w:pStyle w:val="a3"/>
        <w:shd w:val="clear" w:color="auto" w:fill="FFFFFF"/>
        <w:spacing w:before="240" w:beforeAutospacing="0" w:after="240" w:afterAutospacing="0" w:line="270" w:lineRule="atLeast"/>
        <w:jc w:val="right"/>
        <w:rPr>
          <w:rFonts w:ascii="Georgia" w:hAnsi="Georgia"/>
          <w:b/>
          <w:color w:val="010080"/>
          <w:sz w:val="20"/>
          <w:szCs w:val="20"/>
        </w:rPr>
      </w:pPr>
      <w:r>
        <w:rPr>
          <w:rFonts w:ascii="Georgia" w:hAnsi="Georgia"/>
          <w:b/>
          <w:color w:val="010080"/>
          <w:sz w:val="20"/>
          <w:szCs w:val="20"/>
        </w:rPr>
        <w:t>РАБОТУ ПРОВЕРИЛА: ПАРХОМЕНКО АННА НИКОЛАЕВНА</w:t>
      </w:r>
    </w:p>
    <w:p w:rsidR="00366F55" w:rsidRDefault="00366F55" w:rsidP="008D1D69">
      <w:pPr>
        <w:pStyle w:val="a3"/>
        <w:shd w:val="clear" w:color="auto" w:fill="FFFFFF"/>
        <w:spacing w:before="240" w:beforeAutospacing="0" w:after="240" w:afterAutospacing="0" w:line="270" w:lineRule="atLeast"/>
        <w:jc w:val="right"/>
        <w:rPr>
          <w:rFonts w:ascii="Georgia" w:hAnsi="Georgia"/>
          <w:b/>
          <w:color w:val="010080"/>
          <w:sz w:val="20"/>
          <w:szCs w:val="20"/>
        </w:rPr>
      </w:pPr>
    </w:p>
    <w:p w:rsidR="00366F55" w:rsidRDefault="00366F55" w:rsidP="00366F55">
      <w:pPr>
        <w:pStyle w:val="a3"/>
        <w:shd w:val="clear" w:color="auto" w:fill="FFFFFF"/>
        <w:spacing w:before="240" w:beforeAutospacing="0" w:after="240" w:afterAutospacing="0" w:line="270" w:lineRule="atLeast"/>
        <w:jc w:val="center"/>
        <w:rPr>
          <w:rFonts w:ascii="Georgia" w:hAnsi="Georgia"/>
          <w:b/>
          <w:color w:val="010080"/>
          <w:sz w:val="20"/>
          <w:szCs w:val="20"/>
        </w:rPr>
      </w:pPr>
      <w:r>
        <w:rPr>
          <w:rFonts w:ascii="Georgia" w:hAnsi="Georgia"/>
          <w:b/>
          <w:color w:val="010080"/>
          <w:sz w:val="20"/>
          <w:szCs w:val="20"/>
        </w:rPr>
        <w:t>г. Москва, 2012г.</w:t>
      </w:r>
    </w:p>
    <w:p w:rsidR="00E8646B" w:rsidRDefault="00E8646B" w:rsidP="00E8646B">
      <w:pPr>
        <w:pStyle w:val="a3"/>
        <w:shd w:val="clear" w:color="auto" w:fill="FFFFFF"/>
        <w:spacing w:before="240" w:beforeAutospacing="0" w:after="240" w:afterAutospacing="0" w:line="270" w:lineRule="atLeast"/>
        <w:jc w:val="both"/>
        <w:rPr>
          <w:rFonts w:ascii="Georgia" w:hAnsi="Georgia"/>
          <w:b/>
          <w:color w:val="010080"/>
          <w:sz w:val="20"/>
          <w:szCs w:val="20"/>
        </w:rPr>
      </w:pPr>
    </w:p>
    <w:p w:rsidR="00E8646B" w:rsidRDefault="00366F55" w:rsidP="00E8646B">
      <w:pPr>
        <w:pStyle w:val="a3"/>
        <w:shd w:val="clear" w:color="auto" w:fill="FFFFFF"/>
        <w:spacing w:before="240" w:beforeAutospacing="0" w:after="240" w:afterAutospacing="0" w:line="270" w:lineRule="atLeast"/>
        <w:jc w:val="both"/>
        <w:rPr>
          <w:rFonts w:ascii="Georgia" w:hAnsi="Georgia"/>
          <w:b/>
          <w:color w:val="010080"/>
          <w:sz w:val="20"/>
          <w:szCs w:val="20"/>
        </w:rPr>
      </w:pPr>
      <w:r>
        <w:rPr>
          <w:rFonts w:ascii="Georgia" w:hAnsi="Georgia"/>
          <w:b/>
          <w:color w:val="010080"/>
          <w:sz w:val="20"/>
          <w:szCs w:val="20"/>
        </w:rPr>
        <w:t>ПЛАН</w:t>
      </w:r>
      <w:r w:rsidR="00EE4FBA">
        <w:rPr>
          <w:rFonts w:ascii="Georgia" w:hAnsi="Georgia"/>
          <w:b/>
          <w:color w:val="010080"/>
          <w:sz w:val="20"/>
          <w:szCs w:val="20"/>
        </w:rPr>
        <w:t>:</w:t>
      </w:r>
    </w:p>
    <w:p w:rsidR="00EE4FBA" w:rsidRDefault="00EE4FBA" w:rsidP="00EE4FBA">
      <w:pPr>
        <w:pStyle w:val="a3"/>
        <w:numPr>
          <w:ilvl w:val="0"/>
          <w:numId w:val="2"/>
        </w:numPr>
        <w:shd w:val="clear" w:color="auto" w:fill="FFFFFF"/>
        <w:spacing w:before="240" w:beforeAutospacing="0" w:after="240" w:afterAutospacing="0" w:line="270" w:lineRule="atLeast"/>
        <w:jc w:val="both"/>
        <w:rPr>
          <w:rFonts w:ascii="Georgia" w:hAnsi="Georgia"/>
          <w:b/>
          <w:color w:val="010080"/>
          <w:sz w:val="20"/>
          <w:szCs w:val="20"/>
        </w:rPr>
      </w:pPr>
      <w:r>
        <w:rPr>
          <w:rFonts w:ascii="Georgia" w:hAnsi="Georgia"/>
          <w:b/>
          <w:color w:val="010080"/>
          <w:sz w:val="20"/>
          <w:szCs w:val="20"/>
        </w:rPr>
        <w:t>Педагогическое общение. Психологические основы общения.</w:t>
      </w:r>
    </w:p>
    <w:p w:rsidR="00EE4FBA" w:rsidRDefault="00EE4FBA" w:rsidP="00EE4FBA">
      <w:pPr>
        <w:pStyle w:val="a3"/>
        <w:numPr>
          <w:ilvl w:val="0"/>
          <w:numId w:val="2"/>
        </w:numPr>
        <w:shd w:val="clear" w:color="auto" w:fill="FFFFFF"/>
        <w:spacing w:before="240" w:beforeAutospacing="0" w:after="240" w:afterAutospacing="0" w:line="270" w:lineRule="atLeast"/>
        <w:jc w:val="both"/>
        <w:rPr>
          <w:rFonts w:ascii="Georgia" w:hAnsi="Georgia"/>
          <w:b/>
          <w:color w:val="010080"/>
          <w:sz w:val="20"/>
          <w:szCs w:val="20"/>
        </w:rPr>
      </w:pPr>
      <w:r>
        <w:rPr>
          <w:rFonts w:ascii="Georgia" w:hAnsi="Georgia"/>
          <w:b/>
          <w:color w:val="010080"/>
          <w:sz w:val="20"/>
          <w:szCs w:val="20"/>
        </w:rPr>
        <w:t xml:space="preserve">Классификация и роли педагогического общения. </w:t>
      </w:r>
      <w:r w:rsidR="00B51420">
        <w:rPr>
          <w:rFonts w:ascii="Georgia" w:hAnsi="Georgia"/>
          <w:b/>
          <w:color w:val="010080"/>
          <w:sz w:val="20"/>
          <w:szCs w:val="20"/>
        </w:rPr>
        <w:t xml:space="preserve">                                                        </w:t>
      </w:r>
      <w:r>
        <w:rPr>
          <w:rFonts w:ascii="Georgia" w:hAnsi="Georgia"/>
          <w:b/>
          <w:color w:val="010080"/>
          <w:sz w:val="20"/>
          <w:szCs w:val="20"/>
        </w:rPr>
        <w:t xml:space="preserve">Мнение Л.Б. </w:t>
      </w:r>
      <w:proofErr w:type="spellStart"/>
      <w:r>
        <w:rPr>
          <w:rFonts w:ascii="Georgia" w:hAnsi="Georgia"/>
          <w:b/>
          <w:color w:val="010080"/>
          <w:sz w:val="20"/>
          <w:szCs w:val="20"/>
        </w:rPr>
        <w:t>Ительсона</w:t>
      </w:r>
      <w:proofErr w:type="spellEnd"/>
      <w:r>
        <w:rPr>
          <w:rFonts w:ascii="Georgia" w:hAnsi="Georgia"/>
          <w:b/>
          <w:color w:val="010080"/>
          <w:sz w:val="20"/>
          <w:szCs w:val="20"/>
        </w:rPr>
        <w:t xml:space="preserve">, В.А. </w:t>
      </w:r>
      <w:proofErr w:type="gramStart"/>
      <w:r>
        <w:rPr>
          <w:rFonts w:ascii="Georgia" w:hAnsi="Georgia"/>
          <w:b/>
          <w:color w:val="010080"/>
          <w:sz w:val="20"/>
          <w:szCs w:val="20"/>
        </w:rPr>
        <w:t>Кан-Калик</w:t>
      </w:r>
      <w:proofErr w:type="gramEnd"/>
      <w:r>
        <w:rPr>
          <w:rFonts w:ascii="Georgia" w:hAnsi="Georgia"/>
          <w:b/>
          <w:color w:val="010080"/>
          <w:sz w:val="20"/>
          <w:szCs w:val="20"/>
        </w:rPr>
        <w:t>.</w:t>
      </w:r>
    </w:p>
    <w:p w:rsidR="00EE4FBA" w:rsidRDefault="00EE4FBA" w:rsidP="00EE4FBA">
      <w:pPr>
        <w:pStyle w:val="a3"/>
        <w:numPr>
          <w:ilvl w:val="0"/>
          <w:numId w:val="2"/>
        </w:numPr>
        <w:shd w:val="clear" w:color="auto" w:fill="FFFFFF"/>
        <w:spacing w:before="240" w:beforeAutospacing="0" w:after="240" w:afterAutospacing="0" w:line="270" w:lineRule="atLeast"/>
        <w:jc w:val="both"/>
        <w:rPr>
          <w:rFonts w:ascii="Georgia" w:hAnsi="Georgia"/>
          <w:b/>
          <w:color w:val="010080"/>
          <w:sz w:val="20"/>
          <w:szCs w:val="20"/>
        </w:rPr>
      </w:pPr>
      <w:r>
        <w:rPr>
          <w:rFonts w:ascii="Georgia" w:hAnsi="Georgia"/>
          <w:b/>
          <w:color w:val="010080"/>
          <w:sz w:val="20"/>
          <w:szCs w:val="20"/>
        </w:rPr>
        <w:t xml:space="preserve">Стороны педагогического взаимодействия. Мнение В.А. </w:t>
      </w:r>
      <w:proofErr w:type="spellStart"/>
      <w:r>
        <w:rPr>
          <w:rFonts w:ascii="Georgia" w:hAnsi="Georgia"/>
          <w:b/>
          <w:color w:val="010080"/>
          <w:sz w:val="20"/>
          <w:szCs w:val="20"/>
        </w:rPr>
        <w:t>Сластенина</w:t>
      </w:r>
      <w:proofErr w:type="spellEnd"/>
      <w:r>
        <w:rPr>
          <w:rFonts w:ascii="Georgia" w:hAnsi="Georgia"/>
          <w:b/>
          <w:color w:val="010080"/>
          <w:sz w:val="20"/>
          <w:szCs w:val="20"/>
        </w:rPr>
        <w:t>.</w:t>
      </w:r>
    </w:p>
    <w:p w:rsidR="00EE4FBA" w:rsidRDefault="00B51420" w:rsidP="00EE4FBA">
      <w:pPr>
        <w:pStyle w:val="a3"/>
        <w:numPr>
          <w:ilvl w:val="0"/>
          <w:numId w:val="2"/>
        </w:numPr>
        <w:shd w:val="clear" w:color="auto" w:fill="FFFFFF"/>
        <w:spacing w:before="240" w:beforeAutospacing="0" w:after="240" w:afterAutospacing="0" w:line="270" w:lineRule="atLeast"/>
        <w:jc w:val="both"/>
        <w:rPr>
          <w:rFonts w:ascii="Georgia" w:hAnsi="Georgia"/>
          <w:b/>
          <w:color w:val="010080"/>
          <w:sz w:val="20"/>
          <w:szCs w:val="20"/>
        </w:rPr>
      </w:pPr>
      <w:r>
        <w:rPr>
          <w:rFonts w:ascii="Georgia" w:hAnsi="Georgia"/>
          <w:b/>
          <w:color w:val="010080"/>
          <w:sz w:val="20"/>
          <w:szCs w:val="20"/>
        </w:rPr>
        <w:t>Рекомендации для оптимизации педагогического общения</w:t>
      </w:r>
    </w:p>
    <w:p w:rsidR="00B51420" w:rsidRDefault="00B51420" w:rsidP="00EE4FBA">
      <w:pPr>
        <w:pStyle w:val="a3"/>
        <w:numPr>
          <w:ilvl w:val="0"/>
          <w:numId w:val="2"/>
        </w:numPr>
        <w:shd w:val="clear" w:color="auto" w:fill="FFFFFF"/>
        <w:spacing w:before="240" w:beforeAutospacing="0" w:after="240" w:afterAutospacing="0" w:line="270" w:lineRule="atLeast"/>
        <w:jc w:val="both"/>
        <w:rPr>
          <w:rFonts w:ascii="Georgia" w:hAnsi="Georgia"/>
          <w:b/>
          <w:color w:val="010080"/>
          <w:sz w:val="20"/>
          <w:szCs w:val="20"/>
        </w:rPr>
      </w:pPr>
      <w:r>
        <w:rPr>
          <w:rFonts w:ascii="Georgia" w:hAnsi="Georgia"/>
          <w:b/>
          <w:color w:val="010080"/>
          <w:sz w:val="20"/>
          <w:szCs w:val="20"/>
        </w:rPr>
        <w:t>Средства и формы  общения воспитателя с детьми.</w:t>
      </w:r>
    </w:p>
    <w:p w:rsidR="00B51420" w:rsidRDefault="00B51420" w:rsidP="00EE4FBA">
      <w:pPr>
        <w:pStyle w:val="a3"/>
        <w:numPr>
          <w:ilvl w:val="0"/>
          <w:numId w:val="2"/>
        </w:numPr>
        <w:shd w:val="clear" w:color="auto" w:fill="FFFFFF"/>
        <w:spacing w:before="240" w:beforeAutospacing="0" w:after="240" w:afterAutospacing="0" w:line="270" w:lineRule="atLeast"/>
        <w:jc w:val="both"/>
        <w:rPr>
          <w:rFonts w:ascii="Georgia" w:hAnsi="Georgia"/>
          <w:b/>
          <w:color w:val="010080"/>
          <w:sz w:val="20"/>
          <w:szCs w:val="20"/>
        </w:rPr>
      </w:pPr>
      <w:r>
        <w:rPr>
          <w:rFonts w:ascii="Georgia" w:hAnsi="Georgia"/>
          <w:b/>
          <w:color w:val="010080"/>
          <w:sz w:val="20"/>
          <w:szCs w:val="20"/>
        </w:rPr>
        <w:t>Условия оптимизации педагогического общения.</w:t>
      </w:r>
    </w:p>
    <w:p w:rsidR="00B51420" w:rsidRDefault="00B51420" w:rsidP="00EE4FBA">
      <w:pPr>
        <w:pStyle w:val="a3"/>
        <w:numPr>
          <w:ilvl w:val="0"/>
          <w:numId w:val="2"/>
        </w:numPr>
        <w:shd w:val="clear" w:color="auto" w:fill="FFFFFF"/>
        <w:spacing w:before="240" w:beforeAutospacing="0" w:after="240" w:afterAutospacing="0" w:line="270" w:lineRule="atLeast"/>
        <w:jc w:val="both"/>
        <w:rPr>
          <w:rFonts w:ascii="Georgia" w:hAnsi="Georgia"/>
          <w:b/>
          <w:color w:val="010080"/>
          <w:sz w:val="20"/>
          <w:szCs w:val="20"/>
        </w:rPr>
      </w:pPr>
      <w:r>
        <w:rPr>
          <w:rFonts w:ascii="Georgia" w:hAnsi="Georgia"/>
          <w:b/>
          <w:color w:val="010080"/>
          <w:sz w:val="20"/>
          <w:szCs w:val="20"/>
        </w:rPr>
        <w:t>Общение в семье.</w:t>
      </w:r>
    </w:p>
    <w:p w:rsidR="00B51420" w:rsidRDefault="00B51420" w:rsidP="00EE4FBA">
      <w:pPr>
        <w:pStyle w:val="a3"/>
        <w:numPr>
          <w:ilvl w:val="0"/>
          <w:numId w:val="2"/>
        </w:numPr>
        <w:shd w:val="clear" w:color="auto" w:fill="FFFFFF"/>
        <w:spacing w:before="240" w:beforeAutospacing="0" w:after="240" w:afterAutospacing="0" w:line="270" w:lineRule="atLeast"/>
        <w:jc w:val="both"/>
        <w:rPr>
          <w:rFonts w:ascii="Georgia" w:hAnsi="Georgia"/>
          <w:b/>
          <w:color w:val="010080"/>
          <w:sz w:val="20"/>
          <w:szCs w:val="20"/>
        </w:rPr>
      </w:pPr>
      <w:r>
        <w:rPr>
          <w:rFonts w:ascii="Georgia" w:hAnsi="Georgia"/>
          <w:b/>
          <w:color w:val="010080"/>
          <w:sz w:val="20"/>
          <w:szCs w:val="20"/>
        </w:rPr>
        <w:t>Мое мнение.</w:t>
      </w:r>
    </w:p>
    <w:p w:rsidR="00E8646B" w:rsidRDefault="00E8646B" w:rsidP="00E8646B">
      <w:pPr>
        <w:pStyle w:val="a3"/>
        <w:shd w:val="clear" w:color="auto" w:fill="FFFFFF"/>
        <w:spacing w:before="240" w:beforeAutospacing="0" w:after="240" w:afterAutospacing="0" w:line="270" w:lineRule="atLeast"/>
        <w:jc w:val="both"/>
        <w:rPr>
          <w:rFonts w:ascii="Georgia" w:hAnsi="Georgia"/>
          <w:b/>
          <w:color w:val="010080"/>
          <w:sz w:val="20"/>
          <w:szCs w:val="20"/>
        </w:rPr>
      </w:pPr>
    </w:p>
    <w:p w:rsidR="00E8646B" w:rsidRDefault="00E8646B" w:rsidP="00E8646B">
      <w:pPr>
        <w:pStyle w:val="a3"/>
        <w:shd w:val="clear" w:color="auto" w:fill="FFFFFF"/>
        <w:spacing w:before="240" w:beforeAutospacing="0" w:after="240" w:afterAutospacing="0" w:line="270" w:lineRule="atLeast"/>
        <w:jc w:val="both"/>
        <w:rPr>
          <w:rFonts w:ascii="Georgia" w:hAnsi="Georgia"/>
          <w:b/>
          <w:color w:val="010080"/>
          <w:sz w:val="20"/>
          <w:szCs w:val="20"/>
        </w:rPr>
      </w:pPr>
    </w:p>
    <w:p w:rsidR="00E8646B" w:rsidRDefault="00E8646B" w:rsidP="00E8646B">
      <w:pPr>
        <w:pStyle w:val="a3"/>
        <w:shd w:val="clear" w:color="auto" w:fill="FFFFFF"/>
        <w:spacing w:before="240" w:beforeAutospacing="0" w:after="240" w:afterAutospacing="0" w:line="270" w:lineRule="atLeast"/>
        <w:jc w:val="both"/>
        <w:rPr>
          <w:rFonts w:ascii="Georgia" w:hAnsi="Georgia"/>
          <w:b/>
          <w:color w:val="010080"/>
          <w:sz w:val="20"/>
          <w:szCs w:val="20"/>
        </w:rPr>
      </w:pPr>
    </w:p>
    <w:p w:rsidR="00E8646B" w:rsidRDefault="00E8646B" w:rsidP="00E8646B">
      <w:pPr>
        <w:pStyle w:val="a3"/>
        <w:shd w:val="clear" w:color="auto" w:fill="FFFFFF"/>
        <w:spacing w:before="240" w:beforeAutospacing="0" w:after="240" w:afterAutospacing="0" w:line="270" w:lineRule="atLeast"/>
        <w:jc w:val="both"/>
        <w:rPr>
          <w:rFonts w:ascii="Georgia" w:hAnsi="Georgia"/>
          <w:b/>
          <w:color w:val="010080"/>
          <w:sz w:val="20"/>
          <w:szCs w:val="20"/>
        </w:rPr>
      </w:pPr>
    </w:p>
    <w:p w:rsidR="00E8646B" w:rsidRDefault="00E8646B" w:rsidP="00E8646B">
      <w:pPr>
        <w:pStyle w:val="a3"/>
        <w:shd w:val="clear" w:color="auto" w:fill="FFFFFF"/>
        <w:spacing w:before="240" w:beforeAutospacing="0" w:after="240" w:afterAutospacing="0" w:line="270" w:lineRule="atLeast"/>
        <w:jc w:val="both"/>
        <w:rPr>
          <w:rFonts w:ascii="Georgia" w:hAnsi="Georgia"/>
          <w:b/>
          <w:color w:val="010080"/>
          <w:sz w:val="20"/>
          <w:szCs w:val="20"/>
        </w:rPr>
      </w:pPr>
    </w:p>
    <w:p w:rsidR="00E8646B" w:rsidRDefault="00E8646B" w:rsidP="00E8646B">
      <w:pPr>
        <w:pStyle w:val="a3"/>
        <w:shd w:val="clear" w:color="auto" w:fill="FFFFFF"/>
        <w:spacing w:before="240" w:beforeAutospacing="0" w:after="240" w:afterAutospacing="0" w:line="270" w:lineRule="atLeast"/>
        <w:jc w:val="both"/>
        <w:rPr>
          <w:rFonts w:ascii="Georgia" w:hAnsi="Georgia"/>
          <w:b/>
          <w:color w:val="010080"/>
          <w:sz w:val="20"/>
          <w:szCs w:val="20"/>
        </w:rPr>
      </w:pPr>
    </w:p>
    <w:p w:rsidR="00E8646B" w:rsidRDefault="00E8646B" w:rsidP="00E8646B">
      <w:pPr>
        <w:pStyle w:val="a3"/>
        <w:shd w:val="clear" w:color="auto" w:fill="FFFFFF"/>
        <w:spacing w:before="240" w:beforeAutospacing="0" w:after="240" w:afterAutospacing="0" w:line="270" w:lineRule="atLeast"/>
        <w:jc w:val="both"/>
        <w:rPr>
          <w:rFonts w:ascii="Georgia" w:hAnsi="Georgia"/>
          <w:b/>
          <w:color w:val="010080"/>
          <w:sz w:val="20"/>
          <w:szCs w:val="20"/>
        </w:rPr>
      </w:pPr>
    </w:p>
    <w:p w:rsidR="00E8646B" w:rsidRDefault="00E8646B" w:rsidP="00E8646B">
      <w:pPr>
        <w:pStyle w:val="a3"/>
        <w:shd w:val="clear" w:color="auto" w:fill="FFFFFF"/>
        <w:spacing w:before="240" w:beforeAutospacing="0" w:after="240" w:afterAutospacing="0" w:line="270" w:lineRule="atLeast"/>
        <w:jc w:val="both"/>
        <w:rPr>
          <w:rFonts w:ascii="Georgia" w:hAnsi="Georgia"/>
          <w:b/>
          <w:color w:val="010080"/>
          <w:sz w:val="20"/>
          <w:szCs w:val="20"/>
        </w:rPr>
      </w:pPr>
    </w:p>
    <w:p w:rsidR="00E8646B" w:rsidRDefault="00E8646B" w:rsidP="00E8646B">
      <w:pPr>
        <w:pStyle w:val="a3"/>
        <w:shd w:val="clear" w:color="auto" w:fill="FFFFFF"/>
        <w:spacing w:before="240" w:beforeAutospacing="0" w:after="240" w:afterAutospacing="0" w:line="270" w:lineRule="atLeast"/>
        <w:jc w:val="both"/>
        <w:rPr>
          <w:rFonts w:ascii="Georgia" w:hAnsi="Georgia"/>
          <w:b/>
          <w:color w:val="010080"/>
          <w:sz w:val="20"/>
          <w:szCs w:val="20"/>
        </w:rPr>
      </w:pPr>
    </w:p>
    <w:p w:rsidR="00E8646B" w:rsidRDefault="00E8646B" w:rsidP="00E8646B">
      <w:pPr>
        <w:pStyle w:val="a3"/>
        <w:shd w:val="clear" w:color="auto" w:fill="FFFFFF"/>
        <w:spacing w:before="240" w:beforeAutospacing="0" w:after="240" w:afterAutospacing="0" w:line="270" w:lineRule="atLeast"/>
        <w:jc w:val="both"/>
        <w:rPr>
          <w:rFonts w:ascii="Georgia" w:hAnsi="Georgia"/>
          <w:b/>
          <w:color w:val="010080"/>
          <w:sz w:val="20"/>
          <w:szCs w:val="20"/>
        </w:rPr>
      </w:pPr>
    </w:p>
    <w:p w:rsidR="00E8646B" w:rsidRDefault="00E8646B" w:rsidP="00E8646B">
      <w:pPr>
        <w:pStyle w:val="a3"/>
        <w:shd w:val="clear" w:color="auto" w:fill="FFFFFF"/>
        <w:spacing w:before="240" w:beforeAutospacing="0" w:after="240" w:afterAutospacing="0" w:line="270" w:lineRule="atLeast"/>
        <w:jc w:val="both"/>
        <w:rPr>
          <w:rFonts w:ascii="Georgia" w:hAnsi="Georgia"/>
          <w:b/>
          <w:color w:val="010080"/>
          <w:sz w:val="20"/>
          <w:szCs w:val="20"/>
        </w:rPr>
      </w:pPr>
    </w:p>
    <w:p w:rsidR="00E8646B" w:rsidRDefault="00E8646B" w:rsidP="00E8646B">
      <w:pPr>
        <w:pStyle w:val="a3"/>
        <w:shd w:val="clear" w:color="auto" w:fill="FFFFFF"/>
        <w:spacing w:before="240" w:beforeAutospacing="0" w:after="240" w:afterAutospacing="0" w:line="270" w:lineRule="atLeast"/>
        <w:jc w:val="both"/>
        <w:rPr>
          <w:rFonts w:ascii="Georgia" w:hAnsi="Georgia"/>
          <w:b/>
          <w:color w:val="010080"/>
          <w:sz w:val="20"/>
          <w:szCs w:val="20"/>
        </w:rPr>
      </w:pPr>
    </w:p>
    <w:p w:rsidR="00E8646B" w:rsidRDefault="00E8646B" w:rsidP="00E8646B">
      <w:pPr>
        <w:pStyle w:val="a3"/>
        <w:shd w:val="clear" w:color="auto" w:fill="FFFFFF"/>
        <w:spacing w:before="240" w:beforeAutospacing="0" w:after="240" w:afterAutospacing="0" w:line="270" w:lineRule="atLeast"/>
        <w:jc w:val="both"/>
        <w:rPr>
          <w:rFonts w:ascii="Georgia" w:hAnsi="Georgia"/>
          <w:b/>
          <w:color w:val="010080"/>
          <w:sz w:val="20"/>
          <w:szCs w:val="20"/>
        </w:rPr>
      </w:pPr>
    </w:p>
    <w:p w:rsidR="00E8646B" w:rsidRDefault="00E8646B" w:rsidP="00E8646B">
      <w:pPr>
        <w:pStyle w:val="a3"/>
        <w:shd w:val="clear" w:color="auto" w:fill="FFFFFF"/>
        <w:spacing w:before="240" w:beforeAutospacing="0" w:after="240" w:afterAutospacing="0" w:line="270" w:lineRule="atLeast"/>
        <w:jc w:val="both"/>
        <w:rPr>
          <w:rFonts w:ascii="Georgia" w:hAnsi="Georgia"/>
          <w:b/>
          <w:color w:val="010080"/>
          <w:sz w:val="20"/>
          <w:szCs w:val="20"/>
        </w:rPr>
      </w:pPr>
    </w:p>
    <w:p w:rsidR="00E8646B" w:rsidRDefault="00E8646B" w:rsidP="00E8646B">
      <w:pPr>
        <w:pStyle w:val="a3"/>
        <w:shd w:val="clear" w:color="auto" w:fill="FFFFFF"/>
        <w:spacing w:before="240" w:beforeAutospacing="0" w:after="240" w:afterAutospacing="0" w:line="270" w:lineRule="atLeast"/>
        <w:jc w:val="both"/>
        <w:rPr>
          <w:rFonts w:ascii="Georgia" w:hAnsi="Georgia"/>
          <w:b/>
          <w:color w:val="010080"/>
          <w:sz w:val="20"/>
          <w:szCs w:val="20"/>
        </w:rPr>
      </w:pPr>
    </w:p>
    <w:p w:rsidR="00E8646B" w:rsidRDefault="00E8646B" w:rsidP="00E8646B">
      <w:pPr>
        <w:pStyle w:val="a3"/>
        <w:shd w:val="clear" w:color="auto" w:fill="FFFFFF"/>
        <w:spacing w:before="240" w:beforeAutospacing="0" w:after="240" w:afterAutospacing="0" w:line="270" w:lineRule="atLeast"/>
        <w:jc w:val="both"/>
        <w:rPr>
          <w:rFonts w:ascii="Georgia" w:hAnsi="Georgia"/>
          <w:b/>
          <w:color w:val="010080"/>
          <w:sz w:val="20"/>
          <w:szCs w:val="20"/>
        </w:rPr>
      </w:pPr>
    </w:p>
    <w:p w:rsidR="00E8646B" w:rsidRDefault="00E8646B" w:rsidP="00E8646B">
      <w:pPr>
        <w:pStyle w:val="a3"/>
        <w:shd w:val="clear" w:color="auto" w:fill="FFFFFF"/>
        <w:spacing w:before="240" w:beforeAutospacing="0" w:after="240" w:afterAutospacing="0" w:line="270" w:lineRule="atLeast"/>
        <w:jc w:val="both"/>
        <w:rPr>
          <w:rFonts w:ascii="Georgia" w:hAnsi="Georgia"/>
          <w:b/>
          <w:color w:val="010080"/>
          <w:sz w:val="20"/>
          <w:szCs w:val="20"/>
        </w:rPr>
      </w:pPr>
    </w:p>
    <w:p w:rsidR="00E8646B" w:rsidRPr="00E8646B" w:rsidRDefault="00E8646B" w:rsidP="00E8646B">
      <w:pPr>
        <w:pStyle w:val="a3"/>
        <w:shd w:val="clear" w:color="auto" w:fill="FFFFFF"/>
        <w:spacing w:before="240" w:beforeAutospacing="0" w:after="240" w:afterAutospacing="0" w:line="270" w:lineRule="atLeast"/>
        <w:jc w:val="both"/>
        <w:rPr>
          <w:rFonts w:ascii="Georgia" w:hAnsi="Georgia"/>
          <w:color w:val="1F497D" w:themeColor="text2"/>
          <w:sz w:val="20"/>
          <w:szCs w:val="20"/>
        </w:rPr>
      </w:pPr>
      <w:r w:rsidRPr="00E8646B">
        <w:rPr>
          <w:rFonts w:ascii="Georgia" w:hAnsi="Georgia"/>
          <w:b/>
          <w:color w:val="1F497D" w:themeColor="text2"/>
          <w:sz w:val="20"/>
          <w:szCs w:val="20"/>
        </w:rPr>
        <w:lastRenderedPageBreak/>
        <w:t>Общение – это неотъемлемый элемент труда учителя и воспитателя,</w:t>
      </w:r>
      <w:r w:rsidRPr="00E8646B">
        <w:rPr>
          <w:rFonts w:ascii="Georgia" w:hAnsi="Georgia"/>
          <w:color w:val="1F497D" w:themeColor="text2"/>
          <w:sz w:val="20"/>
          <w:szCs w:val="20"/>
        </w:rPr>
        <w:t xml:space="preserve"> результаты анкеты это </w:t>
      </w:r>
      <w:proofErr w:type="gramStart"/>
      <w:r w:rsidRPr="00E8646B">
        <w:rPr>
          <w:rFonts w:ascii="Georgia" w:hAnsi="Georgia"/>
          <w:color w:val="1F497D" w:themeColor="text2"/>
          <w:sz w:val="20"/>
          <w:szCs w:val="20"/>
        </w:rPr>
        <w:t>подтверждают</w:t>
      </w:r>
      <w:proofErr w:type="gramEnd"/>
      <w:r w:rsidRPr="00E8646B">
        <w:rPr>
          <w:rFonts w:ascii="Georgia" w:hAnsi="Georgia"/>
          <w:color w:val="1F497D" w:themeColor="text2"/>
          <w:sz w:val="20"/>
          <w:szCs w:val="20"/>
        </w:rPr>
        <w:t xml:space="preserve"> и мы считаем актуальным и важным выбор данной темы семинара.</w:t>
      </w:r>
    </w:p>
    <w:p w:rsidR="00E8646B" w:rsidRPr="00366F55" w:rsidRDefault="00E8646B" w:rsidP="00E8646B">
      <w:pPr>
        <w:pStyle w:val="a3"/>
        <w:shd w:val="clear" w:color="auto" w:fill="FFFFFF"/>
        <w:spacing w:before="240" w:beforeAutospacing="0" w:after="240" w:afterAutospacing="0" w:line="270" w:lineRule="atLeast"/>
        <w:jc w:val="both"/>
        <w:rPr>
          <w:rFonts w:ascii="Georgia" w:hAnsi="Georgia"/>
          <w:b/>
          <w:color w:val="1F497D" w:themeColor="text2"/>
          <w:sz w:val="20"/>
          <w:szCs w:val="20"/>
        </w:rPr>
      </w:pPr>
      <w:r w:rsidRPr="00366F55">
        <w:rPr>
          <w:rStyle w:val="apple-converted-space"/>
          <w:rFonts w:ascii="Georgia" w:hAnsi="Georgia"/>
          <w:b/>
          <w:color w:val="1F497D" w:themeColor="text2"/>
          <w:sz w:val="20"/>
          <w:szCs w:val="20"/>
        </w:rPr>
        <w:t> </w:t>
      </w:r>
      <w:r w:rsidRPr="00366F55">
        <w:rPr>
          <w:rStyle w:val="a4"/>
          <w:rFonts w:ascii="Georgia" w:hAnsi="Georgia"/>
          <w:b/>
          <w:color w:val="1F497D" w:themeColor="text2"/>
          <w:sz w:val="20"/>
          <w:szCs w:val="20"/>
        </w:rPr>
        <w:t>Педагогическое общение – совокупность средств и методов, обеспечивающих реализацию целей и задач воспитания и обучения и определяющих характер взаимодействия педагога и учащихся.</w:t>
      </w:r>
    </w:p>
    <w:p w:rsidR="00E8646B" w:rsidRPr="00E8646B" w:rsidRDefault="00E8646B" w:rsidP="00E8646B">
      <w:pPr>
        <w:pStyle w:val="a3"/>
        <w:shd w:val="clear" w:color="auto" w:fill="FFFFFF"/>
        <w:spacing w:before="240" w:beforeAutospacing="0" w:after="240" w:afterAutospacing="0" w:line="270" w:lineRule="atLeast"/>
        <w:jc w:val="both"/>
        <w:rPr>
          <w:rFonts w:ascii="Georgia" w:hAnsi="Georgia"/>
          <w:color w:val="1F497D" w:themeColor="text2"/>
          <w:sz w:val="20"/>
          <w:szCs w:val="20"/>
        </w:rPr>
      </w:pPr>
      <w:r w:rsidRPr="00E8646B">
        <w:rPr>
          <w:rFonts w:ascii="Georgia" w:hAnsi="Georgia"/>
          <w:color w:val="1F497D" w:themeColor="text2"/>
          <w:sz w:val="20"/>
          <w:szCs w:val="20"/>
        </w:rPr>
        <w:t>Общение учителя с учениками занимает ведущее место в их взаимодействии. Учитель не сможет добиться значимых успехов в обучении, воспитании и развитии учащегося, если не сумеет расположить его к себе, установить с ним доверительные отношения.</w:t>
      </w:r>
    </w:p>
    <w:p w:rsidR="00E8646B" w:rsidRPr="00E8646B" w:rsidRDefault="00E8646B" w:rsidP="00E8646B">
      <w:pPr>
        <w:pStyle w:val="a3"/>
        <w:shd w:val="clear" w:color="auto" w:fill="FFFFFF"/>
        <w:spacing w:before="240" w:beforeAutospacing="0" w:after="240" w:afterAutospacing="0" w:line="270" w:lineRule="atLeast"/>
        <w:jc w:val="both"/>
        <w:rPr>
          <w:rFonts w:ascii="Georgia" w:hAnsi="Georgia"/>
          <w:color w:val="1F497D" w:themeColor="text2"/>
          <w:sz w:val="20"/>
          <w:szCs w:val="20"/>
        </w:rPr>
      </w:pPr>
      <w:r w:rsidRPr="00E8646B">
        <w:rPr>
          <w:rFonts w:ascii="Georgia" w:hAnsi="Georgia"/>
          <w:color w:val="1F497D" w:themeColor="text2"/>
          <w:sz w:val="20"/>
          <w:szCs w:val="20"/>
        </w:rPr>
        <w:t>Через общение учитель организует поведение и деятельность учащихся, оценивает их работу и поступки, вызывает соответствующие переживания по поводу поступков.</w:t>
      </w:r>
    </w:p>
    <w:p w:rsidR="00E8646B" w:rsidRPr="00E8646B" w:rsidRDefault="00E8646B" w:rsidP="00E8646B">
      <w:pPr>
        <w:pStyle w:val="a3"/>
        <w:shd w:val="clear" w:color="auto" w:fill="FFFFFF"/>
        <w:spacing w:before="240" w:beforeAutospacing="0" w:after="240" w:afterAutospacing="0" w:line="270" w:lineRule="atLeast"/>
        <w:jc w:val="both"/>
        <w:rPr>
          <w:rFonts w:ascii="Georgia" w:hAnsi="Georgia"/>
          <w:color w:val="1F497D" w:themeColor="text2"/>
          <w:sz w:val="20"/>
          <w:szCs w:val="20"/>
        </w:rPr>
      </w:pPr>
      <w:r w:rsidRPr="00E8646B">
        <w:rPr>
          <w:rStyle w:val="apple-converted-space"/>
          <w:rFonts w:ascii="Georgia" w:hAnsi="Georgia"/>
          <w:color w:val="1F497D" w:themeColor="text2"/>
          <w:sz w:val="20"/>
          <w:szCs w:val="20"/>
        </w:rPr>
        <w:t> </w:t>
      </w:r>
      <w:r w:rsidRPr="00E8646B">
        <w:rPr>
          <w:rStyle w:val="a4"/>
          <w:rFonts w:ascii="Georgia" w:hAnsi="Georgia"/>
          <w:color w:val="1F497D" w:themeColor="text2"/>
          <w:sz w:val="20"/>
          <w:szCs w:val="20"/>
        </w:rPr>
        <w:t>Педагогическое общение (в отличие от других видов) обязательно предусматривает решение педагогических задач, направленных на развитие и воспитание учащихся,</w:t>
      </w:r>
      <w:r w:rsidRPr="00E8646B">
        <w:rPr>
          <w:rFonts w:ascii="Georgia" w:hAnsi="Georgia"/>
          <w:color w:val="1F497D" w:themeColor="text2"/>
          <w:sz w:val="20"/>
          <w:szCs w:val="20"/>
        </w:rPr>
        <w:t xml:space="preserve"> то есть это навыки и приемы содержанием которых является обмен информацией, оказание воспитательного воздействия, организация взаимоотношений. Таким образом, педагогическое общение, особый вид творчества.</w:t>
      </w:r>
    </w:p>
    <w:p w:rsidR="00E8646B" w:rsidRPr="00E8646B" w:rsidRDefault="00E8646B" w:rsidP="00E8646B">
      <w:pPr>
        <w:pStyle w:val="a3"/>
        <w:shd w:val="clear" w:color="auto" w:fill="FFFFFF"/>
        <w:spacing w:before="240" w:beforeAutospacing="0" w:after="240" w:afterAutospacing="0" w:line="270" w:lineRule="atLeast"/>
        <w:jc w:val="both"/>
        <w:rPr>
          <w:rFonts w:ascii="Georgia" w:hAnsi="Georgia"/>
          <w:color w:val="1F497D" w:themeColor="text2"/>
          <w:sz w:val="20"/>
          <w:szCs w:val="20"/>
        </w:rPr>
      </w:pPr>
      <w:r w:rsidRPr="00E8646B">
        <w:rPr>
          <w:rStyle w:val="apple-converted-space"/>
          <w:rFonts w:ascii="Georgia" w:hAnsi="Georgia"/>
          <w:color w:val="1F497D" w:themeColor="text2"/>
          <w:sz w:val="20"/>
          <w:szCs w:val="20"/>
        </w:rPr>
        <w:t> </w:t>
      </w:r>
      <w:r w:rsidRPr="00E8646B">
        <w:rPr>
          <w:rStyle w:val="a4"/>
          <w:rFonts w:ascii="Georgia" w:hAnsi="Georgia"/>
          <w:color w:val="1F497D" w:themeColor="text2"/>
          <w:sz w:val="20"/>
          <w:szCs w:val="20"/>
        </w:rPr>
        <w:t>Педагогическое общение находит свое выражение в умениях передавать информацию, понять состояние ученика, в организации взаимоотношений с детьми, в искусстве воздействия на партнера по общению, в искусстве управлять собственным психическим состоянием.</w:t>
      </w:r>
    </w:p>
    <w:p w:rsidR="00E8646B" w:rsidRPr="00E8646B" w:rsidRDefault="00E8646B" w:rsidP="00E8646B">
      <w:pPr>
        <w:pStyle w:val="a3"/>
        <w:shd w:val="clear" w:color="auto" w:fill="FFFFFF"/>
        <w:spacing w:before="240" w:beforeAutospacing="0" w:after="240" w:afterAutospacing="0" w:line="270" w:lineRule="atLeast"/>
        <w:jc w:val="both"/>
        <w:rPr>
          <w:rFonts w:ascii="Georgia" w:hAnsi="Georgia"/>
          <w:color w:val="1F497D" w:themeColor="text2"/>
          <w:sz w:val="20"/>
          <w:szCs w:val="20"/>
        </w:rPr>
      </w:pPr>
      <w:r w:rsidRPr="00E8646B">
        <w:rPr>
          <w:rFonts w:ascii="Georgia" w:hAnsi="Georgia"/>
          <w:color w:val="1F497D" w:themeColor="text2"/>
          <w:sz w:val="20"/>
          <w:szCs w:val="20"/>
        </w:rPr>
        <w:t>При</w:t>
      </w:r>
      <w:r w:rsidRPr="00E8646B">
        <w:rPr>
          <w:rStyle w:val="apple-converted-space"/>
          <w:rFonts w:ascii="Georgia" w:hAnsi="Georgia"/>
          <w:color w:val="1F497D" w:themeColor="text2"/>
          <w:sz w:val="20"/>
          <w:szCs w:val="20"/>
        </w:rPr>
        <w:t> </w:t>
      </w:r>
      <w:r w:rsidRPr="00E8646B">
        <w:rPr>
          <w:rStyle w:val="a4"/>
          <w:rFonts w:ascii="Georgia" w:hAnsi="Georgia"/>
          <w:b/>
          <w:color w:val="1F497D" w:themeColor="text2"/>
          <w:sz w:val="20"/>
          <w:szCs w:val="20"/>
        </w:rPr>
        <w:t>авторитарном стиле</w:t>
      </w:r>
      <w:r w:rsidRPr="00E8646B">
        <w:rPr>
          <w:rStyle w:val="a4"/>
          <w:rFonts w:ascii="Georgia" w:hAnsi="Georgia"/>
          <w:color w:val="1F497D" w:themeColor="text2"/>
          <w:sz w:val="20"/>
          <w:szCs w:val="20"/>
        </w:rPr>
        <w:t xml:space="preserve"> руководства</w:t>
      </w:r>
      <w:r w:rsidRPr="00E8646B">
        <w:rPr>
          <w:rStyle w:val="apple-converted-space"/>
          <w:rFonts w:ascii="Georgia" w:hAnsi="Georgia"/>
          <w:color w:val="1F497D" w:themeColor="text2"/>
          <w:sz w:val="20"/>
          <w:szCs w:val="20"/>
        </w:rPr>
        <w:t> </w:t>
      </w:r>
      <w:r w:rsidRPr="00E8646B">
        <w:rPr>
          <w:rFonts w:ascii="Georgia" w:hAnsi="Georgia"/>
          <w:color w:val="1F497D" w:themeColor="text2"/>
          <w:sz w:val="20"/>
          <w:szCs w:val="20"/>
        </w:rPr>
        <w:t>педагог все берет на себя. Цели деятельности, способы ее выполнения единолично задаются педагогом. Свои действия он не объясняет, не комментирует, проявляет чрезмерную требовательность, категоричен в суждениях, не принимает возражений, с пренебрежением относится к мнениям, инициативе учащихся. Педагог постоянно проявляет свое превосходство, у него отсутствует сопереживание, сочувствие. Воспитанники оказываются в позиции ведомых, в позиции объектов педагогического воздействия.</w:t>
      </w:r>
    </w:p>
    <w:p w:rsidR="00E8646B" w:rsidRPr="00E8646B" w:rsidRDefault="00E8646B" w:rsidP="00E8646B">
      <w:pPr>
        <w:pStyle w:val="a3"/>
        <w:shd w:val="clear" w:color="auto" w:fill="FFFFFF"/>
        <w:spacing w:before="240" w:beforeAutospacing="0" w:after="240" w:afterAutospacing="0" w:line="270" w:lineRule="atLeast"/>
        <w:jc w:val="both"/>
        <w:rPr>
          <w:rFonts w:ascii="Georgia" w:hAnsi="Georgia"/>
          <w:color w:val="1F497D" w:themeColor="text2"/>
          <w:sz w:val="20"/>
          <w:szCs w:val="20"/>
        </w:rPr>
      </w:pPr>
      <w:r w:rsidRPr="00E8646B">
        <w:rPr>
          <w:rFonts w:ascii="Georgia" w:hAnsi="Georgia"/>
          <w:color w:val="1F497D" w:themeColor="text2"/>
          <w:sz w:val="20"/>
          <w:szCs w:val="20"/>
        </w:rPr>
        <w:t>При</w:t>
      </w:r>
      <w:r w:rsidRPr="00E8646B">
        <w:rPr>
          <w:rStyle w:val="apple-converted-space"/>
          <w:rFonts w:ascii="Georgia" w:hAnsi="Georgia"/>
          <w:color w:val="1F497D" w:themeColor="text2"/>
          <w:sz w:val="20"/>
          <w:szCs w:val="20"/>
        </w:rPr>
        <w:t> </w:t>
      </w:r>
      <w:r w:rsidRPr="00E8646B">
        <w:rPr>
          <w:rStyle w:val="a4"/>
          <w:rFonts w:ascii="Georgia" w:hAnsi="Georgia"/>
          <w:b/>
          <w:color w:val="1F497D" w:themeColor="text2"/>
          <w:sz w:val="20"/>
          <w:szCs w:val="20"/>
        </w:rPr>
        <w:t>демократическом стиле</w:t>
      </w:r>
      <w:r w:rsidRPr="00E8646B">
        <w:rPr>
          <w:rStyle w:val="a4"/>
          <w:rFonts w:ascii="Georgia" w:hAnsi="Georgia"/>
          <w:color w:val="1F497D" w:themeColor="text2"/>
          <w:sz w:val="20"/>
          <w:szCs w:val="20"/>
        </w:rPr>
        <w:t xml:space="preserve"> руководства</w:t>
      </w:r>
      <w:r w:rsidRPr="00E8646B">
        <w:rPr>
          <w:rStyle w:val="apple-converted-space"/>
          <w:rFonts w:ascii="Georgia" w:hAnsi="Georgia"/>
          <w:color w:val="1F497D" w:themeColor="text2"/>
          <w:sz w:val="20"/>
          <w:szCs w:val="20"/>
        </w:rPr>
        <w:t> </w:t>
      </w:r>
      <w:r w:rsidRPr="00E8646B">
        <w:rPr>
          <w:rFonts w:ascii="Georgia" w:hAnsi="Georgia"/>
          <w:color w:val="1F497D" w:themeColor="text2"/>
          <w:sz w:val="20"/>
          <w:szCs w:val="20"/>
        </w:rPr>
        <w:t>общение и деятельность строятся на творческом сотрудничестве. Совместная деятельность мотивируется педагогом, он прислушивается к мнению учащихся, поддерживает право воспитанника на свою позицию, поощряет активность, инициативу, обсуждает замысел, способы и ход деятельности. Преобладают организующие воздействия. Этот стиль характеризуется положительно-эмоциональной атмосферой взаимодействия, доброжелательностью, доверием, требовательностью и уважением, учетом индивидуальности личности. Основная форма обращения — совет, рекомендация, просьба.</w:t>
      </w:r>
    </w:p>
    <w:p w:rsidR="00E8646B" w:rsidRPr="00E8646B" w:rsidRDefault="00E8646B" w:rsidP="00E8646B">
      <w:pPr>
        <w:pStyle w:val="a3"/>
        <w:shd w:val="clear" w:color="auto" w:fill="FFFFFF"/>
        <w:spacing w:before="240" w:beforeAutospacing="0" w:after="240" w:afterAutospacing="0" w:line="270" w:lineRule="atLeast"/>
        <w:jc w:val="both"/>
        <w:rPr>
          <w:rFonts w:ascii="Georgia" w:hAnsi="Georgia"/>
          <w:color w:val="1F497D" w:themeColor="text2"/>
          <w:sz w:val="20"/>
          <w:szCs w:val="20"/>
        </w:rPr>
      </w:pPr>
      <w:r w:rsidRPr="00E8646B">
        <w:rPr>
          <w:rFonts w:ascii="Georgia" w:hAnsi="Georgia"/>
          <w:color w:val="1F497D" w:themeColor="text2"/>
          <w:sz w:val="20"/>
          <w:szCs w:val="20"/>
        </w:rPr>
        <w:t>При</w:t>
      </w:r>
      <w:r w:rsidRPr="00E8646B">
        <w:rPr>
          <w:rStyle w:val="apple-converted-space"/>
          <w:rFonts w:ascii="Georgia" w:hAnsi="Georgia"/>
          <w:color w:val="1F497D" w:themeColor="text2"/>
          <w:sz w:val="20"/>
          <w:szCs w:val="20"/>
        </w:rPr>
        <w:t> </w:t>
      </w:r>
      <w:r w:rsidRPr="00E8646B">
        <w:rPr>
          <w:rStyle w:val="a4"/>
          <w:rFonts w:ascii="Georgia" w:hAnsi="Georgia"/>
          <w:b/>
          <w:color w:val="1F497D" w:themeColor="text2"/>
          <w:sz w:val="20"/>
          <w:szCs w:val="20"/>
        </w:rPr>
        <w:t>либеральном стиле</w:t>
      </w:r>
      <w:r w:rsidRPr="00E8646B">
        <w:rPr>
          <w:rStyle w:val="a4"/>
          <w:rFonts w:ascii="Georgia" w:hAnsi="Georgia"/>
          <w:color w:val="1F497D" w:themeColor="text2"/>
          <w:sz w:val="20"/>
          <w:szCs w:val="20"/>
        </w:rPr>
        <w:t xml:space="preserve"> руководства</w:t>
      </w:r>
      <w:r w:rsidRPr="00E8646B">
        <w:rPr>
          <w:rStyle w:val="apple-converted-space"/>
          <w:rFonts w:ascii="Georgia" w:hAnsi="Georgia"/>
          <w:color w:val="1F497D" w:themeColor="text2"/>
          <w:sz w:val="20"/>
          <w:szCs w:val="20"/>
        </w:rPr>
        <w:t> </w:t>
      </w:r>
      <w:r w:rsidRPr="00E8646B">
        <w:rPr>
          <w:rFonts w:ascii="Georgia" w:hAnsi="Georgia"/>
          <w:color w:val="1F497D" w:themeColor="text2"/>
          <w:sz w:val="20"/>
          <w:szCs w:val="20"/>
        </w:rPr>
        <w:t>отсутствует система в организации деятельности и контроля. Педагог занимает позицию стороннего наблюдателя, не вникает в жизнь коллектива, в проблемы отдельной личности, довольствуется минимальными достижениями. Тон обращения диктуется желанием избежать сложных ситуаций, во многом зависит от настроения педагога, форма обращения — увещевания, уговоры.</w:t>
      </w:r>
    </w:p>
    <w:p w:rsidR="00E8646B" w:rsidRPr="00E8646B" w:rsidRDefault="00E8646B" w:rsidP="00E8646B">
      <w:pPr>
        <w:pStyle w:val="a3"/>
        <w:shd w:val="clear" w:color="auto" w:fill="FFFFFF"/>
        <w:spacing w:before="240" w:beforeAutospacing="0" w:after="240" w:afterAutospacing="0" w:line="270" w:lineRule="atLeast"/>
        <w:jc w:val="both"/>
        <w:rPr>
          <w:rFonts w:ascii="Georgia" w:hAnsi="Georgia"/>
          <w:color w:val="1F497D" w:themeColor="text2"/>
          <w:sz w:val="20"/>
          <w:szCs w:val="20"/>
        </w:rPr>
      </w:pPr>
      <w:r w:rsidRPr="00E8646B">
        <w:rPr>
          <w:rFonts w:ascii="Georgia" w:hAnsi="Georgia"/>
          <w:color w:val="1F497D" w:themeColor="text2"/>
          <w:sz w:val="20"/>
          <w:szCs w:val="20"/>
        </w:rPr>
        <w:t>Заметим, что в чистом виде тот или иной стиль руководства встречается редко. Наиболее предпочтителен демократический стиль. Однако в деятельности учителя могут присутствовать и элементы авторитарного стиля руководства, например, при организации сложного вида деятельности, при установлении порядка, дисциплины. Элементы либерального стиля руководства допустимы при организации творческой деятельности, когда целесообразна позиция невмешательства, предоставления воспитаннику самостоятельности.</w:t>
      </w:r>
    </w:p>
    <w:p w:rsidR="00E8646B" w:rsidRPr="00E8646B" w:rsidRDefault="00E8646B" w:rsidP="00E8646B">
      <w:pPr>
        <w:pStyle w:val="a3"/>
        <w:shd w:val="clear" w:color="auto" w:fill="FFFFFF"/>
        <w:spacing w:before="240" w:beforeAutospacing="0" w:after="240" w:afterAutospacing="0" w:line="270" w:lineRule="atLeast"/>
        <w:jc w:val="both"/>
        <w:rPr>
          <w:rFonts w:ascii="Georgia" w:hAnsi="Georgia"/>
          <w:color w:val="1F497D" w:themeColor="text2"/>
          <w:sz w:val="20"/>
          <w:szCs w:val="20"/>
        </w:rPr>
      </w:pPr>
      <w:r w:rsidRPr="00E8646B">
        <w:rPr>
          <w:rFonts w:ascii="Georgia" w:hAnsi="Georgia"/>
          <w:color w:val="1F497D" w:themeColor="text2"/>
          <w:sz w:val="20"/>
          <w:szCs w:val="20"/>
        </w:rPr>
        <w:t>Таким образом, стиль руководства педагога характеризуется гибкостью, вариативностью, зависит от конкретных условий, от того, с кем он имеет дело — с младшими школьниками или старшеклассниками, каковы их индивидуальные особенности, каков характер деятельности.</w:t>
      </w:r>
    </w:p>
    <w:p w:rsidR="00E8646B" w:rsidRPr="00E8646B" w:rsidRDefault="00E8646B" w:rsidP="00E8646B">
      <w:pPr>
        <w:jc w:val="both"/>
        <w:rPr>
          <w:rFonts w:ascii="Georgia" w:hAnsi="Georgia"/>
          <w:color w:val="1F497D" w:themeColor="text2"/>
          <w:sz w:val="20"/>
          <w:szCs w:val="20"/>
        </w:rPr>
      </w:pPr>
      <w:r w:rsidRPr="00366F55">
        <w:rPr>
          <w:rFonts w:ascii="Georgia" w:hAnsi="Georgia"/>
          <w:b/>
          <w:color w:val="1F497D" w:themeColor="text2"/>
          <w:sz w:val="24"/>
          <w:szCs w:val="24"/>
        </w:rPr>
        <w:lastRenderedPageBreak/>
        <w:t xml:space="preserve">Как отмечает В.А. </w:t>
      </w:r>
      <w:proofErr w:type="spellStart"/>
      <w:r w:rsidRPr="00366F55">
        <w:rPr>
          <w:rFonts w:ascii="Georgia" w:hAnsi="Georgia"/>
          <w:b/>
          <w:color w:val="1F497D" w:themeColor="text2"/>
          <w:sz w:val="24"/>
          <w:szCs w:val="24"/>
        </w:rPr>
        <w:t>Сластёнин</w:t>
      </w:r>
      <w:proofErr w:type="spellEnd"/>
      <w:r w:rsidRPr="00957BD8">
        <w:rPr>
          <w:rFonts w:ascii="Georgia" w:hAnsi="Georgia"/>
          <w:color w:val="1F497D" w:themeColor="text2"/>
          <w:sz w:val="24"/>
          <w:szCs w:val="24"/>
        </w:rPr>
        <w:t>,</w:t>
      </w:r>
      <w:r w:rsidRPr="00E8646B">
        <w:rPr>
          <w:rFonts w:ascii="Georgia" w:hAnsi="Georgia"/>
          <w:color w:val="1F497D" w:themeColor="text2"/>
          <w:sz w:val="20"/>
          <w:szCs w:val="20"/>
        </w:rPr>
        <w:t xml:space="preserve"> педагогическое взаимодействие имеет </w:t>
      </w:r>
      <w:r w:rsidRPr="00E8646B">
        <w:rPr>
          <w:rFonts w:ascii="Georgia" w:hAnsi="Georgia"/>
          <w:b/>
          <w:color w:val="1F497D" w:themeColor="text2"/>
          <w:sz w:val="20"/>
          <w:szCs w:val="20"/>
        </w:rPr>
        <w:t>две стороны: функционально-ролевую и личностную</w:t>
      </w:r>
      <w:r w:rsidRPr="00E8646B">
        <w:rPr>
          <w:rFonts w:ascii="Georgia" w:hAnsi="Georgia"/>
          <w:color w:val="1F497D" w:themeColor="text2"/>
          <w:sz w:val="20"/>
          <w:szCs w:val="20"/>
        </w:rPr>
        <w:t>. Другими словами, педагог и ученики воспринимают в процессе взаимодействия, с одной стороны, функции и роли друг друга, а с другой - индивидуальные, личностные качества [17; с. 206].</w:t>
      </w:r>
    </w:p>
    <w:p w:rsidR="00E8646B" w:rsidRPr="00E8646B" w:rsidRDefault="00E8646B" w:rsidP="00E8646B">
      <w:pPr>
        <w:jc w:val="both"/>
        <w:rPr>
          <w:rFonts w:ascii="Georgia" w:hAnsi="Georgia"/>
          <w:color w:val="1F497D" w:themeColor="text2"/>
          <w:sz w:val="20"/>
          <w:szCs w:val="20"/>
        </w:rPr>
      </w:pPr>
      <w:r w:rsidRPr="00E8646B">
        <w:rPr>
          <w:rFonts w:ascii="Georgia" w:hAnsi="Georgia"/>
          <w:b/>
          <w:color w:val="1F497D" w:themeColor="text2"/>
          <w:sz w:val="20"/>
          <w:szCs w:val="20"/>
        </w:rPr>
        <w:t>Личностные и ролевые установки педагога</w:t>
      </w:r>
      <w:r w:rsidRPr="00E8646B">
        <w:rPr>
          <w:rFonts w:ascii="Georgia" w:hAnsi="Georgia"/>
          <w:color w:val="1F497D" w:themeColor="text2"/>
          <w:sz w:val="20"/>
          <w:szCs w:val="20"/>
        </w:rPr>
        <w:t xml:space="preserve"> проявляются в его поведенческих актах, но преобладание какой-либо из них обусловливает соответствующий эффект влияния его личности на ученика.</w:t>
      </w:r>
    </w:p>
    <w:p w:rsidR="00E8646B" w:rsidRDefault="00E8646B" w:rsidP="00E8646B">
      <w:pPr>
        <w:jc w:val="both"/>
        <w:rPr>
          <w:rFonts w:ascii="Georgia" w:hAnsi="Georgia"/>
          <w:color w:val="1F497D" w:themeColor="text2"/>
          <w:sz w:val="20"/>
          <w:szCs w:val="20"/>
        </w:rPr>
      </w:pPr>
      <w:r w:rsidRPr="00E8646B">
        <w:rPr>
          <w:rFonts w:ascii="Georgia" w:hAnsi="Georgia"/>
          <w:b/>
          <w:color w:val="1F497D" w:themeColor="text2"/>
          <w:sz w:val="20"/>
          <w:szCs w:val="20"/>
        </w:rPr>
        <w:t>Функционально-ролевая сторона</w:t>
      </w:r>
      <w:r w:rsidRPr="00E8646B">
        <w:rPr>
          <w:rFonts w:ascii="Georgia" w:hAnsi="Georgia"/>
          <w:color w:val="1F497D" w:themeColor="text2"/>
          <w:sz w:val="20"/>
          <w:szCs w:val="20"/>
        </w:rPr>
        <w:t xml:space="preserve"> взаимодействия педагога с учащимся обусловлена объективными условиями педагогического процесса, например контролем результатов деятельности учащихся. В этом случае личность педагога как бы вынесена за пределы взаимодействия.</w:t>
      </w:r>
    </w:p>
    <w:p w:rsidR="00E8646B" w:rsidRPr="00E8646B" w:rsidRDefault="00E8646B" w:rsidP="00E8646B">
      <w:pPr>
        <w:jc w:val="both"/>
        <w:rPr>
          <w:rFonts w:ascii="Georgia" w:hAnsi="Georgia"/>
          <w:color w:val="1F497D" w:themeColor="text2"/>
          <w:sz w:val="20"/>
          <w:szCs w:val="20"/>
        </w:rPr>
      </w:pPr>
      <w:r w:rsidRPr="00E8646B">
        <w:rPr>
          <w:rFonts w:ascii="Georgia" w:hAnsi="Georgia"/>
          <w:color w:val="1F497D" w:themeColor="text2"/>
          <w:sz w:val="20"/>
          <w:szCs w:val="20"/>
        </w:rPr>
        <w:t xml:space="preserve">Оптимальным вариантом для педагогического процесса является установка педагога на </w:t>
      </w:r>
      <w:r w:rsidRPr="00E8646B">
        <w:rPr>
          <w:rFonts w:ascii="Georgia" w:hAnsi="Georgia"/>
          <w:b/>
          <w:color w:val="1F497D" w:themeColor="text2"/>
          <w:sz w:val="20"/>
          <w:szCs w:val="20"/>
        </w:rPr>
        <w:t>функционально-ролевое и личностное взаимодействие</w:t>
      </w:r>
      <w:r w:rsidRPr="00E8646B">
        <w:rPr>
          <w:rFonts w:ascii="Georgia" w:hAnsi="Georgia"/>
          <w:color w:val="1F497D" w:themeColor="text2"/>
          <w:sz w:val="20"/>
          <w:szCs w:val="20"/>
        </w:rPr>
        <w:t xml:space="preserve">, когда его личностные особенности проступают через ролевое поведение. Подобное сочетание обеспечивает передачу не только </w:t>
      </w:r>
      <w:proofErr w:type="spellStart"/>
      <w:r w:rsidRPr="00E8646B">
        <w:rPr>
          <w:rFonts w:ascii="Georgia" w:hAnsi="Georgia"/>
          <w:color w:val="1F497D" w:themeColor="text2"/>
          <w:sz w:val="20"/>
          <w:szCs w:val="20"/>
        </w:rPr>
        <w:t>общесоциального</w:t>
      </w:r>
      <w:proofErr w:type="spellEnd"/>
      <w:r w:rsidRPr="00E8646B">
        <w:rPr>
          <w:rFonts w:ascii="Georgia" w:hAnsi="Georgia"/>
          <w:color w:val="1F497D" w:themeColor="text2"/>
          <w:sz w:val="20"/>
          <w:szCs w:val="20"/>
        </w:rPr>
        <w:t>, но и личного, индивидуального опыта педагога. В этом случае педагог, взаимодействуя с учеником, передает свою индивидуальность, реализуя потребность и способность быть личностью и, в свою очередь, формируя соответствующую потребность и способность у учащегося. Однако практика показывает, что с такой установкой работают лишь педагоги, имеющие высокий уровень развития мотивационно-ценностного отношения к педагогической деятельности.</w:t>
      </w:r>
    </w:p>
    <w:p w:rsidR="00E8646B" w:rsidRPr="00E8646B" w:rsidRDefault="00E8646B" w:rsidP="00E8646B">
      <w:pPr>
        <w:jc w:val="both"/>
        <w:rPr>
          <w:rFonts w:ascii="Georgia" w:hAnsi="Georgia"/>
          <w:color w:val="1F497D" w:themeColor="text2"/>
          <w:sz w:val="20"/>
          <w:szCs w:val="20"/>
        </w:rPr>
      </w:pPr>
      <w:r w:rsidRPr="00E8646B">
        <w:rPr>
          <w:rFonts w:ascii="Georgia" w:hAnsi="Georgia"/>
          <w:color w:val="1F497D" w:themeColor="text2"/>
          <w:sz w:val="20"/>
          <w:szCs w:val="20"/>
        </w:rPr>
        <w:t>Функционально-ролевая сторона педагогического взаимодействия направлена главным образом на преобразование когнитивной сферы учащихся. Критерием успешной деятельности педагога в этом случае служит соответствие достижений учеников заданным эталонам. Учителя с ориентацией на этот тип взаимодействия как бы подгоняют внешнее поведение под определенные стандарты.</w:t>
      </w:r>
    </w:p>
    <w:p w:rsidR="00E8646B" w:rsidRPr="00E8646B" w:rsidRDefault="00E8646B" w:rsidP="00E8646B">
      <w:pPr>
        <w:jc w:val="both"/>
        <w:rPr>
          <w:rFonts w:ascii="Georgia" w:hAnsi="Georgia"/>
          <w:color w:val="1F497D" w:themeColor="text2"/>
          <w:sz w:val="20"/>
          <w:szCs w:val="20"/>
        </w:rPr>
      </w:pPr>
      <w:r w:rsidRPr="00E8646B">
        <w:rPr>
          <w:rFonts w:ascii="Georgia" w:hAnsi="Georgia"/>
          <w:color w:val="1F497D" w:themeColor="text2"/>
          <w:sz w:val="20"/>
          <w:szCs w:val="20"/>
        </w:rPr>
        <w:t>Личностная сторона педагогического взаимодействия в большей степени затрагивает мотивационно-смысловую сферу учащегося. Научное знание, содержание образования в этом случае выступают средством преобразования этой сферы.</w:t>
      </w:r>
    </w:p>
    <w:p w:rsidR="00E8646B" w:rsidRPr="00E8646B" w:rsidRDefault="00E8646B" w:rsidP="00E8646B">
      <w:pPr>
        <w:jc w:val="both"/>
        <w:rPr>
          <w:rFonts w:ascii="Georgia" w:hAnsi="Georgia"/>
          <w:color w:val="1F497D" w:themeColor="text2"/>
          <w:sz w:val="20"/>
          <w:szCs w:val="20"/>
        </w:rPr>
      </w:pPr>
      <w:r w:rsidRPr="00E8646B">
        <w:rPr>
          <w:rFonts w:ascii="Georgia" w:hAnsi="Georgia"/>
          <w:color w:val="1F497D" w:themeColor="text2"/>
          <w:sz w:val="20"/>
          <w:szCs w:val="20"/>
        </w:rPr>
        <w:t xml:space="preserve">Воздействие педагога на ученика может быть преднамеренным и непреднамеренным. В первом случае оно осуществляется по целевой программе, когда педагог заранее моделирует и планирует ожидаемые изменения. Педагог, намеренно или ненамеренно предлагая образцы своей </w:t>
      </w:r>
      <w:proofErr w:type="spellStart"/>
      <w:r w:rsidRPr="00E8646B">
        <w:rPr>
          <w:rFonts w:ascii="Georgia" w:hAnsi="Georgia"/>
          <w:color w:val="1F497D" w:themeColor="text2"/>
          <w:sz w:val="20"/>
          <w:szCs w:val="20"/>
        </w:rPr>
        <w:t>субъектности</w:t>
      </w:r>
      <w:proofErr w:type="spellEnd"/>
      <w:r w:rsidRPr="00E8646B">
        <w:rPr>
          <w:rFonts w:ascii="Georgia" w:hAnsi="Georgia"/>
          <w:color w:val="1F497D" w:themeColor="text2"/>
          <w:sz w:val="20"/>
          <w:szCs w:val="20"/>
        </w:rPr>
        <w:t xml:space="preserve"> другим людям, и прежде всего воспитанникам, становится объектом подражания, продолжая себя в других. Если учитель не является для учащихся </w:t>
      </w:r>
      <w:proofErr w:type="spellStart"/>
      <w:r w:rsidRPr="00E8646B">
        <w:rPr>
          <w:rFonts w:ascii="Georgia" w:hAnsi="Georgia"/>
          <w:color w:val="1F497D" w:themeColor="text2"/>
          <w:sz w:val="20"/>
          <w:szCs w:val="20"/>
        </w:rPr>
        <w:t>референтным</w:t>
      </w:r>
      <w:proofErr w:type="spellEnd"/>
      <w:r w:rsidRPr="00E8646B">
        <w:rPr>
          <w:rFonts w:ascii="Georgia" w:hAnsi="Georgia"/>
          <w:color w:val="1F497D" w:themeColor="text2"/>
          <w:sz w:val="20"/>
          <w:szCs w:val="20"/>
        </w:rPr>
        <w:t xml:space="preserve"> лицом, то его</w:t>
      </w:r>
      <w:r>
        <w:rPr>
          <w:rFonts w:ascii="Georgia" w:hAnsi="Georgia"/>
          <w:color w:val="1F497D" w:themeColor="text2"/>
          <w:sz w:val="20"/>
          <w:szCs w:val="20"/>
        </w:rPr>
        <w:t xml:space="preserve"> </w:t>
      </w:r>
      <w:r w:rsidRPr="00E8646B">
        <w:rPr>
          <w:rFonts w:ascii="Georgia" w:hAnsi="Georgia"/>
          <w:color w:val="1F497D" w:themeColor="text2"/>
          <w:sz w:val="20"/>
          <w:szCs w:val="20"/>
        </w:rPr>
        <w:t>воздействия не вызывают необходимого преобразующего эффекта, сколь бы ни были высоко развиты его личностные, индивидуальные и функционально-ролевые параметры [17; с. 210].</w:t>
      </w:r>
    </w:p>
    <w:p w:rsidR="00E8646B" w:rsidRPr="00E8646B" w:rsidRDefault="00E8646B" w:rsidP="00E8646B">
      <w:pPr>
        <w:jc w:val="both"/>
        <w:rPr>
          <w:rFonts w:ascii="Georgia" w:hAnsi="Georgia"/>
          <w:color w:val="1F497D" w:themeColor="text2"/>
          <w:sz w:val="20"/>
          <w:szCs w:val="20"/>
        </w:rPr>
      </w:pPr>
      <w:r w:rsidRPr="00EE4FBA">
        <w:rPr>
          <w:rFonts w:ascii="Georgia" w:hAnsi="Georgia"/>
          <w:b/>
          <w:color w:val="1F497D" w:themeColor="text2"/>
          <w:sz w:val="20"/>
          <w:szCs w:val="20"/>
        </w:rPr>
        <w:t>Механизмами преднамеренного влияния являются убеждение и внушение.</w:t>
      </w:r>
      <w:r w:rsidRPr="00E8646B">
        <w:rPr>
          <w:rFonts w:ascii="Georgia" w:hAnsi="Georgia"/>
          <w:color w:val="1F497D" w:themeColor="text2"/>
          <w:sz w:val="20"/>
          <w:szCs w:val="20"/>
        </w:rPr>
        <w:t xml:space="preserve"> Убеждение выступает как метод формирования осознанных потребностей, побуждающих личность действовать в соответствии с принятыми в обществе и культивируемыми в данной социальной группе ценностями и нормами жизнедеятельности.</w:t>
      </w:r>
    </w:p>
    <w:p w:rsidR="00E8646B" w:rsidRPr="00E8646B" w:rsidRDefault="00E8646B" w:rsidP="00E8646B">
      <w:pPr>
        <w:jc w:val="both"/>
        <w:rPr>
          <w:rFonts w:ascii="Georgia" w:hAnsi="Georgia"/>
          <w:color w:val="1F497D" w:themeColor="text2"/>
          <w:sz w:val="20"/>
          <w:szCs w:val="20"/>
        </w:rPr>
      </w:pPr>
      <w:r w:rsidRPr="00E8646B">
        <w:rPr>
          <w:rFonts w:ascii="Georgia" w:hAnsi="Georgia"/>
          <w:b/>
          <w:color w:val="1F497D" w:themeColor="text2"/>
          <w:sz w:val="20"/>
          <w:szCs w:val="20"/>
        </w:rPr>
        <w:t xml:space="preserve">Убеждение - это система </w:t>
      </w:r>
      <w:proofErr w:type="gramStart"/>
      <w:r w:rsidRPr="00E8646B">
        <w:rPr>
          <w:rFonts w:ascii="Georgia" w:hAnsi="Georgia"/>
          <w:b/>
          <w:color w:val="1F497D" w:themeColor="text2"/>
          <w:sz w:val="20"/>
          <w:szCs w:val="20"/>
        </w:rPr>
        <w:t>логических доказательств</w:t>
      </w:r>
      <w:proofErr w:type="gramEnd"/>
      <w:r w:rsidRPr="00E8646B">
        <w:rPr>
          <w:rFonts w:ascii="Georgia" w:hAnsi="Georgia"/>
          <w:color w:val="1F497D" w:themeColor="text2"/>
          <w:sz w:val="20"/>
          <w:szCs w:val="20"/>
        </w:rPr>
        <w:t xml:space="preserve">, требующая осознанного отношения к ней того, кто ее воспринимает. Внушение, наоборот, основано на некритическом восприятии и предполагает неспособность </w:t>
      </w:r>
      <w:proofErr w:type="gramStart"/>
      <w:r w:rsidRPr="00E8646B">
        <w:rPr>
          <w:rFonts w:ascii="Georgia" w:hAnsi="Georgia"/>
          <w:color w:val="1F497D" w:themeColor="text2"/>
          <w:sz w:val="20"/>
          <w:szCs w:val="20"/>
        </w:rPr>
        <w:t>внушаемого</w:t>
      </w:r>
      <w:proofErr w:type="gramEnd"/>
      <w:r w:rsidRPr="00E8646B">
        <w:rPr>
          <w:rFonts w:ascii="Georgia" w:hAnsi="Georgia"/>
          <w:color w:val="1F497D" w:themeColor="text2"/>
          <w:sz w:val="20"/>
          <w:szCs w:val="20"/>
        </w:rPr>
        <w:t xml:space="preserve"> сознательно контролировать поток поступающей информации.</w:t>
      </w:r>
    </w:p>
    <w:p w:rsidR="00E8646B" w:rsidRPr="00E8646B" w:rsidRDefault="00E8646B" w:rsidP="00E8646B">
      <w:pPr>
        <w:jc w:val="both"/>
        <w:rPr>
          <w:rFonts w:ascii="Georgia" w:hAnsi="Georgia"/>
          <w:color w:val="1F497D" w:themeColor="text2"/>
          <w:sz w:val="20"/>
          <w:szCs w:val="20"/>
        </w:rPr>
      </w:pPr>
      <w:r w:rsidRPr="00E8646B">
        <w:rPr>
          <w:rFonts w:ascii="Georgia" w:hAnsi="Georgia"/>
          <w:color w:val="1F497D" w:themeColor="text2"/>
          <w:sz w:val="20"/>
          <w:szCs w:val="20"/>
        </w:rPr>
        <w:t>Необходимым условием внушающего воздействия является авторитет педагога, доверие к его информации, отсутствие сопротивления его влиянию. Поэтому установки, мнения и требования учителя могут стать активными средствами оказания значительного влияния на восприятие и понимание учениками той или иной информации.</w:t>
      </w:r>
    </w:p>
    <w:p w:rsidR="00E8646B" w:rsidRPr="00E8646B" w:rsidRDefault="00E8646B" w:rsidP="00E8646B">
      <w:pPr>
        <w:jc w:val="both"/>
        <w:rPr>
          <w:rFonts w:ascii="Georgia" w:hAnsi="Georgia"/>
          <w:color w:val="1F497D" w:themeColor="text2"/>
          <w:sz w:val="20"/>
          <w:szCs w:val="20"/>
        </w:rPr>
      </w:pPr>
      <w:r w:rsidRPr="00E8646B">
        <w:rPr>
          <w:rFonts w:ascii="Georgia" w:hAnsi="Georgia"/>
          <w:color w:val="1F497D" w:themeColor="text2"/>
          <w:sz w:val="20"/>
          <w:szCs w:val="20"/>
        </w:rPr>
        <w:lastRenderedPageBreak/>
        <w:t>Особенностью внушения является его направленность не на логику и разум личности, не на ее готовность мыслить и рассуждать, а на получение распоряжений, инструкций к действию. Внушенная авторитетным учителем установка может стать основой оценки, которую учащиеся будут давать друг другу. Внушение в педагогическом процессе должно использоваться очень корректно. Оно может происходить через мотивационную, познавательную и эмоциональную сферы личности, активизируя их.</w:t>
      </w:r>
    </w:p>
    <w:p w:rsidR="00E8646B" w:rsidRPr="00E8646B" w:rsidRDefault="00E8646B" w:rsidP="00E8646B">
      <w:pPr>
        <w:jc w:val="both"/>
        <w:rPr>
          <w:rFonts w:ascii="Georgia" w:hAnsi="Georgia"/>
          <w:color w:val="1F497D" w:themeColor="text2"/>
          <w:sz w:val="20"/>
          <w:szCs w:val="20"/>
        </w:rPr>
      </w:pPr>
      <w:r w:rsidRPr="00E8646B">
        <w:rPr>
          <w:rFonts w:ascii="Georgia" w:hAnsi="Georgia"/>
          <w:color w:val="1F497D" w:themeColor="text2"/>
          <w:sz w:val="20"/>
          <w:szCs w:val="20"/>
        </w:rPr>
        <w:t xml:space="preserve">С внушением тесно связано подражание. </w:t>
      </w:r>
      <w:r w:rsidRPr="00E8646B">
        <w:rPr>
          <w:rFonts w:ascii="Georgia" w:hAnsi="Georgia"/>
          <w:b/>
          <w:color w:val="1F497D" w:themeColor="text2"/>
          <w:sz w:val="20"/>
          <w:szCs w:val="20"/>
        </w:rPr>
        <w:t>Подражание - это повторение и воспроизведение действий, поступков, намерений, мыслей и чувств.</w:t>
      </w:r>
      <w:r w:rsidRPr="00E8646B">
        <w:rPr>
          <w:rFonts w:ascii="Georgia" w:hAnsi="Georgia"/>
          <w:color w:val="1F497D" w:themeColor="text2"/>
          <w:sz w:val="20"/>
          <w:szCs w:val="20"/>
        </w:rPr>
        <w:t xml:space="preserve"> Важно, чтобы ученик, подражая, осознавал, что</w:t>
      </w:r>
      <w:r>
        <w:rPr>
          <w:rFonts w:ascii="Georgia" w:hAnsi="Georgia"/>
          <w:color w:val="1F497D" w:themeColor="text2"/>
          <w:sz w:val="20"/>
          <w:szCs w:val="20"/>
        </w:rPr>
        <w:t xml:space="preserve">   </w:t>
      </w:r>
      <w:r w:rsidRPr="00E8646B">
        <w:rPr>
          <w:rFonts w:ascii="Georgia" w:hAnsi="Georgia"/>
          <w:color w:val="1F497D" w:themeColor="text2"/>
          <w:sz w:val="20"/>
          <w:szCs w:val="20"/>
        </w:rPr>
        <w:t>его действия и мысли производны от действий и мыслей педагога. Подражание - это не абсолютное повторение, не простое копирование. Образцы и эталоны педагога вступают в сложные связи с особенностями личности ученика.</w:t>
      </w:r>
    </w:p>
    <w:p w:rsidR="00E8646B" w:rsidRPr="00E8646B" w:rsidRDefault="00E8646B" w:rsidP="00E8646B">
      <w:pPr>
        <w:jc w:val="both"/>
        <w:rPr>
          <w:rFonts w:ascii="Georgia" w:hAnsi="Georgia"/>
          <w:color w:val="1F497D" w:themeColor="text2"/>
          <w:sz w:val="20"/>
          <w:szCs w:val="20"/>
        </w:rPr>
      </w:pPr>
      <w:r w:rsidRPr="00E8646B">
        <w:rPr>
          <w:rFonts w:ascii="Georgia" w:hAnsi="Georgia"/>
          <w:color w:val="1F497D" w:themeColor="text2"/>
          <w:sz w:val="20"/>
          <w:szCs w:val="20"/>
        </w:rPr>
        <w:t>Подражание включает в себя идентификацию (уподобление) и обобщение. Именно обобщенное подражание не является полным повторением образца, примера, оно вызывает сходную деятельность, имеющую качественное отличие. При таком подражании заимствуются лишь общие идеи. Оно требует значительно большей сообразительности и находчивости, зачастую связано с самостоятельной и творческой деятельностью, представляя его первую ступень. В ходе развития личности возрастает самостоятельность и уменьшается подражание.</w:t>
      </w:r>
    </w:p>
    <w:p w:rsidR="00E8646B" w:rsidRPr="00E8646B" w:rsidRDefault="00E8646B" w:rsidP="00E8646B">
      <w:pPr>
        <w:jc w:val="both"/>
        <w:rPr>
          <w:rFonts w:ascii="Georgia" w:hAnsi="Georgia"/>
          <w:color w:val="1F497D" w:themeColor="text2"/>
          <w:sz w:val="20"/>
          <w:szCs w:val="20"/>
        </w:rPr>
      </w:pPr>
      <w:r w:rsidRPr="00E8646B">
        <w:rPr>
          <w:rFonts w:ascii="Georgia" w:hAnsi="Georgia"/>
          <w:color w:val="1F497D" w:themeColor="text2"/>
          <w:sz w:val="20"/>
          <w:szCs w:val="20"/>
        </w:rPr>
        <w:t xml:space="preserve">Следует обратить внимание на то, что категория педагогического взаимодействия учитывает личностные характеристики взаимодействующих субъектов и обеспечивает как освоение социальных навыков, так и </w:t>
      </w:r>
      <w:proofErr w:type="spellStart"/>
      <w:r w:rsidRPr="00E8646B">
        <w:rPr>
          <w:rFonts w:ascii="Georgia" w:hAnsi="Georgia"/>
          <w:color w:val="1F497D" w:themeColor="text2"/>
          <w:sz w:val="20"/>
          <w:szCs w:val="20"/>
        </w:rPr>
        <w:t>взаимопреобразование</w:t>
      </w:r>
      <w:proofErr w:type="spellEnd"/>
      <w:r w:rsidRPr="00E8646B">
        <w:rPr>
          <w:rFonts w:ascii="Georgia" w:hAnsi="Georgia"/>
          <w:color w:val="1F497D" w:themeColor="text2"/>
          <w:sz w:val="20"/>
          <w:szCs w:val="20"/>
        </w:rPr>
        <w:t xml:space="preserve"> на принципах доверия и творчества, паритетности и сотрудничества.</w:t>
      </w:r>
    </w:p>
    <w:p w:rsidR="00E8646B" w:rsidRDefault="00E8646B" w:rsidP="00E8646B">
      <w:pPr>
        <w:jc w:val="both"/>
        <w:rPr>
          <w:rFonts w:ascii="Georgia" w:hAnsi="Georgia"/>
          <w:color w:val="1F497D" w:themeColor="text2"/>
          <w:sz w:val="20"/>
          <w:szCs w:val="20"/>
        </w:rPr>
      </w:pPr>
      <w:r w:rsidRPr="00E8646B">
        <w:rPr>
          <w:rFonts w:ascii="Georgia" w:hAnsi="Georgia"/>
          <w:color w:val="1F497D" w:themeColor="text2"/>
          <w:sz w:val="20"/>
          <w:szCs w:val="20"/>
        </w:rPr>
        <w:t>Педагогическое общение представляет собой одну из форм педагогического взаимодействия учителей с учащимися.</w:t>
      </w:r>
    </w:p>
    <w:p w:rsidR="00E8646B" w:rsidRPr="00E8646B" w:rsidRDefault="00E8646B" w:rsidP="00E8646B">
      <w:pPr>
        <w:jc w:val="both"/>
        <w:rPr>
          <w:rFonts w:ascii="Georgia" w:hAnsi="Georgia"/>
          <w:b/>
          <w:color w:val="1F497D" w:themeColor="text2"/>
          <w:sz w:val="24"/>
          <w:szCs w:val="24"/>
        </w:rPr>
      </w:pPr>
      <w:r w:rsidRPr="00E8646B">
        <w:rPr>
          <w:rFonts w:ascii="Georgia" w:hAnsi="Georgia"/>
          <w:b/>
          <w:color w:val="1F497D" w:themeColor="text2"/>
          <w:sz w:val="24"/>
          <w:szCs w:val="24"/>
        </w:rPr>
        <w:t>Классификация стилей педагогического общения</w:t>
      </w:r>
    </w:p>
    <w:p w:rsidR="00E8646B" w:rsidRPr="00E8646B" w:rsidRDefault="00E8646B" w:rsidP="00E8646B">
      <w:pPr>
        <w:jc w:val="both"/>
        <w:rPr>
          <w:rFonts w:ascii="Georgia" w:hAnsi="Georgia"/>
          <w:color w:val="1F497D" w:themeColor="text2"/>
          <w:sz w:val="20"/>
          <w:szCs w:val="20"/>
        </w:rPr>
      </w:pPr>
      <w:r w:rsidRPr="00E8646B">
        <w:rPr>
          <w:rFonts w:ascii="Georgia" w:hAnsi="Georgia"/>
          <w:color w:val="1F497D" w:themeColor="text2"/>
          <w:sz w:val="20"/>
          <w:szCs w:val="20"/>
        </w:rPr>
        <w:t xml:space="preserve">Общепринятой классификацией стилей педагогического общения является их деление на </w:t>
      </w:r>
      <w:proofErr w:type="gramStart"/>
      <w:r w:rsidRPr="00E8646B">
        <w:rPr>
          <w:rFonts w:ascii="Georgia" w:hAnsi="Georgia"/>
          <w:b/>
          <w:color w:val="1F497D" w:themeColor="text2"/>
          <w:sz w:val="20"/>
          <w:szCs w:val="20"/>
        </w:rPr>
        <w:t>авторитарный</w:t>
      </w:r>
      <w:proofErr w:type="gramEnd"/>
      <w:r w:rsidRPr="00E8646B">
        <w:rPr>
          <w:rFonts w:ascii="Georgia" w:hAnsi="Georgia"/>
          <w:b/>
          <w:color w:val="1F497D" w:themeColor="text2"/>
          <w:sz w:val="20"/>
          <w:szCs w:val="20"/>
        </w:rPr>
        <w:t>, дем</w:t>
      </w:r>
      <w:r w:rsidR="00957BD8">
        <w:rPr>
          <w:rFonts w:ascii="Georgia" w:hAnsi="Georgia"/>
          <w:b/>
          <w:color w:val="1F497D" w:themeColor="text2"/>
          <w:sz w:val="20"/>
          <w:szCs w:val="20"/>
        </w:rPr>
        <w:t>ократический и попустительский</w:t>
      </w:r>
      <w:r w:rsidRPr="00E8646B">
        <w:rPr>
          <w:rFonts w:ascii="Georgia" w:hAnsi="Georgia"/>
          <w:color w:val="1F497D" w:themeColor="text2"/>
          <w:sz w:val="20"/>
          <w:szCs w:val="20"/>
        </w:rPr>
        <w:t>.</w:t>
      </w:r>
    </w:p>
    <w:p w:rsidR="00E8646B" w:rsidRPr="00E8646B" w:rsidRDefault="00E8646B" w:rsidP="00E8646B">
      <w:pPr>
        <w:jc w:val="both"/>
        <w:rPr>
          <w:rFonts w:ascii="Georgia" w:hAnsi="Georgia"/>
          <w:color w:val="1F497D" w:themeColor="text2"/>
          <w:sz w:val="20"/>
          <w:szCs w:val="20"/>
        </w:rPr>
      </w:pPr>
      <w:r w:rsidRPr="00E8646B">
        <w:rPr>
          <w:rFonts w:ascii="Georgia" w:hAnsi="Georgia"/>
          <w:b/>
          <w:color w:val="1F497D" w:themeColor="text2"/>
          <w:sz w:val="20"/>
          <w:szCs w:val="20"/>
        </w:rPr>
        <w:t>При авторитарном стиле общения</w:t>
      </w:r>
      <w:r w:rsidRPr="00E8646B">
        <w:rPr>
          <w:rFonts w:ascii="Georgia" w:hAnsi="Georgia"/>
          <w:color w:val="1F497D" w:themeColor="text2"/>
          <w:sz w:val="20"/>
          <w:szCs w:val="20"/>
        </w:rPr>
        <w:t xml:space="preserve"> педагог единолично решает все вопросы, касающиеся </w:t>
      </w:r>
      <w:proofErr w:type="gramStart"/>
      <w:r w:rsidRPr="00E8646B">
        <w:rPr>
          <w:rFonts w:ascii="Georgia" w:hAnsi="Georgia"/>
          <w:color w:val="1F497D" w:themeColor="text2"/>
          <w:sz w:val="20"/>
          <w:szCs w:val="20"/>
        </w:rPr>
        <w:t>жизнедеятельности</w:t>
      </w:r>
      <w:proofErr w:type="gramEnd"/>
      <w:r w:rsidRPr="00E8646B">
        <w:rPr>
          <w:rFonts w:ascii="Georgia" w:hAnsi="Georgia"/>
          <w:color w:val="1F497D" w:themeColor="text2"/>
          <w:sz w:val="20"/>
          <w:szCs w:val="20"/>
        </w:rPr>
        <w:t xml:space="preserve"> как классного коллектива, так и каждого учащегося. Исходя из собственных установок, он определяет положение и цели взаимодействия, субъективно оценивает результаты</w:t>
      </w:r>
      <w:r>
        <w:rPr>
          <w:rFonts w:ascii="Georgia" w:hAnsi="Georgia"/>
          <w:color w:val="1F497D" w:themeColor="text2"/>
          <w:sz w:val="20"/>
          <w:szCs w:val="20"/>
        </w:rPr>
        <w:t xml:space="preserve"> </w:t>
      </w:r>
      <w:r w:rsidRPr="00E8646B">
        <w:rPr>
          <w:rFonts w:ascii="Georgia" w:hAnsi="Georgia"/>
          <w:color w:val="1F497D" w:themeColor="text2"/>
          <w:sz w:val="20"/>
          <w:szCs w:val="20"/>
        </w:rPr>
        <w:t>деятельности. В наиболее ярко выраженной форме этот стиль проявляется при автократическом подходе к воспитанию, когда учащиеся не участвуют в обсуждении проблем, имеющих к ним прямое отношение, а их инициатива оценивается отрицательно и отвергается. Авторитарный стиль общения реализуется с помощью тактики диктата и опеки. Противодействие школьников властному давлению педагога чаще всего приводит к возникновению устойчивых конфликтных ситуаций.</w:t>
      </w:r>
    </w:p>
    <w:p w:rsidR="00E8646B" w:rsidRPr="00E8646B" w:rsidRDefault="00E8646B" w:rsidP="00E8646B">
      <w:pPr>
        <w:pStyle w:val="a3"/>
        <w:shd w:val="clear" w:color="auto" w:fill="FFFFFF"/>
        <w:spacing w:before="240" w:after="240" w:line="270" w:lineRule="atLeast"/>
        <w:jc w:val="both"/>
        <w:rPr>
          <w:rFonts w:ascii="Georgia" w:hAnsi="Georgia"/>
          <w:color w:val="1F497D" w:themeColor="text2"/>
          <w:sz w:val="20"/>
          <w:szCs w:val="20"/>
        </w:rPr>
      </w:pPr>
      <w:r w:rsidRPr="00E8646B">
        <w:rPr>
          <w:rFonts w:ascii="Georgia" w:hAnsi="Georgia"/>
          <w:color w:val="1F497D" w:themeColor="text2"/>
          <w:sz w:val="20"/>
          <w:szCs w:val="20"/>
        </w:rPr>
        <w:t xml:space="preserve">Как показали исследования, педагоги, придерживающиеся этого стиля общения, не позволяют учащимся проявлять самостоятельность и инициативу. Их отличает непонимание детей, неадекватность оценок, основанных лишь на показателях успеваемости. Авторитарный педагог акцентирует внимание на негативных поступках школьника, но при этом не принимает во внимание его мотивы. Внешние показатели успешности деятельности авторитарных педагогов (успеваемость, дисциплина на уроке и т.п.) чаще всего позитивны, но социально-психологическая атмосфера в таких классах, как правило, неблагополучная. Ролевая позиция этих педагогов </w:t>
      </w:r>
      <w:proofErr w:type="spellStart"/>
      <w:r w:rsidRPr="00E8646B">
        <w:rPr>
          <w:rFonts w:ascii="Georgia" w:hAnsi="Georgia"/>
          <w:color w:val="1F497D" w:themeColor="text2"/>
          <w:sz w:val="20"/>
          <w:szCs w:val="20"/>
        </w:rPr>
        <w:t>объектна</w:t>
      </w:r>
      <w:proofErr w:type="spellEnd"/>
      <w:r w:rsidRPr="00E8646B">
        <w:rPr>
          <w:rFonts w:ascii="Georgia" w:hAnsi="Georgia"/>
          <w:color w:val="1F497D" w:themeColor="text2"/>
          <w:sz w:val="20"/>
          <w:szCs w:val="20"/>
        </w:rPr>
        <w:t>. Личность и индивидуальность учащегося оказываются вне стратегии взаимодействия. В этой связи взаимная позитивная персонализация педагога и учащегося оказывается маловероятной.</w:t>
      </w:r>
    </w:p>
    <w:p w:rsidR="00E8646B" w:rsidRDefault="00E8646B" w:rsidP="00E8646B">
      <w:pPr>
        <w:pStyle w:val="a3"/>
        <w:shd w:val="clear" w:color="auto" w:fill="FFFFFF"/>
        <w:spacing w:before="240" w:beforeAutospacing="0" w:after="240" w:afterAutospacing="0" w:line="270" w:lineRule="atLeast"/>
        <w:jc w:val="both"/>
        <w:rPr>
          <w:rFonts w:ascii="Georgia" w:hAnsi="Georgia"/>
          <w:color w:val="1F497D" w:themeColor="text2"/>
          <w:sz w:val="20"/>
          <w:szCs w:val="20"/>
        </w:rPr>
      </w:pPr>
      <w:r w:rsidRPr="00E8646B">
        <w:rPr>
          <w:rFonts w:ascii="Georgia" w:hAnsi="Georgia"/>
          <w:color w:val="1F497D" w:themeColor="text2"/>
          <w:sz w:val="20"/>
          <w:szCs w:val="20"/>
        </w:rPr>
        <w:t xml:space="preserve">Авторитарный стиль общения порождает неадекватную самооценку учащихся, прививает культ силы, формирует невротиков, вызывает неадекватный уровень притязаний в общении с </w:t>
      </w:r>
      <w:r w:rsidRPr="00E8646B">
        <w:rPr>
          <w:rFonts w:ascii="Georgia" w:hAnsi="Georgia"/>
          <w:color w:val="1F497D" w:themeColor="text2"/>
          <w:sz w:val="20"/>
          <w:szCs w:val="20"/>
        </w:rPr>
        <w:lastRenderedPageBreak/>
        <w:t>окружающими людьми. Более того, доминирование авторитарных методов в общении с учащимися приводит к искаженному пониманию ценностей, к высокой оценке таких качеств личности, как «умение выходить сухим из воды», «умение использовать других для выполнения того, что должен сделать сам», «умение заставить других беспрекословно подчиняться», «внешняя привлекательность и физическая сила» и т.п.</w:t>
      </w:r>
    </w:p>
    <w:p w:rsidR="00E8646B" w:rsidRPr="00E8646B" w:rsidRDefault="00E8646B" w:rsidP="00E8646B">
      <w:pPr>
        <w:pStyle w:val="a3"/>
        <w:shd w:val="clear" w:color="auto" w:fill="FFFFFF"/>
        <w:spacing w:before="240" w:after="240" w:line="270" w:lineRule="atLeast"/>
        <w:jc w:val="both"/>
        <w:rPr>
          <w:rFonts w:ascii="Georgia" w:hAnsi="Georgia"/>
          <w:color w:val="1F497D" w:themeColor="text2"/>
          <w:sz w:val="20"/>
          <w:szCs w:val="20"/>
        </w:rPr>
      </w:pPr>
      <w:r w:rsidRPr="00E8646B">
        <w:rPr>
          <w:rFonts w:ascii="Georgia" w:hAnsi="Georgia"/>
          <w:b/>
          <w:color w:val="1F497D" w:themeColor="text2"/>
          <w:sz w:val="20"/>
          <w:szCs w:val="20"/>
        </w:rPr>
        <w:t>Попустительский (анархический, игнорирующий) стиль общения</w:t>
      </w:r>
      <w:r w:rsidRPr="00E8646B">
        <w:rPr>
          <w:rFonts w:ascii="Georgia" w:hAnsi="Georgia"/>
          <w:color w:val="1F497D" w:themeColor="text2"/>
          <w:sz w:val="20"/>
          <w:szCs w:val="20"/>
        </w:rPr>
        <w:t xml:space="preserve"> характеризуется стремлением педагога минимально включаться в деятельность, что объясняется снятием с себя ответственности за ее результаты. Такие педагоги формально выполняют свои функциональные обязанности, ограничиваясь лишь преподаванием. Попустительский стиль общения реализует тактику невмешательства, основу которой составляют равнодушие и незаинтересованность </w:t>
      </w:r>
      <w:proofErr w:type="gramStart"/>
      <w:r w:rsidRPr="00E8646B">
        <w:rPr>
          <w:rFonts w:ascii="Georgia" w:hAnsi="Georgia"/>
          <w:color w:val="1F497D" w:themeColor="text2"/>
          <w:sz w:val="20"/>
          <w:szCs w:val="20"/>
        </w:rPr>
        <w:t>проблемами</w:t>
      </w:r>
      <w:proofErr w:type="gramEnd"/>
      <w:r w:rsidRPr="00E8646B">
        <w:rPr>
          <w:rFonts w:ascii="Georgia" w:hAnsi="Georgia"/>
          <w:color w:val="1F497D" w:themeColor="text2"/>
          <w:sz w:val="20"/>
          <w:szCs w:val="20"/>
        </w:rPr>
        <w:t xml:space="preserve"> как школы, так и учащихся. Следствием подобной тактики является отсутствие </w:t>
      </w:r>
      <w:proofErr w:type="gramStart"/>
      <w:r w:rsidRPr="00E8646B">
        <w:rPr>
          <w:rFonts w:ascii="Georgia" w:hAnsi="Georgia"/>
          <w:color w:val="1F497D" w:themeColor="text2"/>
          <w:sz w:val="20"/>
          <w:szCs w:val="20"/>
        </w:rPr>
        <w:t>контроля за</w:t>
      </w:r>
      <w:proofErr w:type="gramEnd"/>
      <w:r w:rsidRPr="00E8646B">
        <w:rPr>
          <w:rFonts w:ascii="Georgia" w:hAnsi="Georgia"/>
          <w:color w:val="1F497D" w:themeColor="text2"/>
          <w:sz w:val="20"/>
          <w:szCs w:val="20"/>
        </w:rPr>
        <w:t xml:space="preserve"> деятельностью школьников и динамикой развития их личности. Успеваемость и дисциплина в классах таких педагогов, как правило, </w:t>
      </w:r>
      <w:proofErr w:type="gramStart"/>
      <w:r w:rsidRPr="00E8646B">
        <w:rPr>
          <w:rFonts w:ascii="Georgia" w:hAnsi="Georgia"/>
          <w:color w:val="1F497D" w:themeColor="text2"/>
          <w:sz w:val="20"/>
          <w:szCs w:val="20"/>
        </w:rPr>
        <w:t>неудовлетворительны</w:t>
      </w:r>
      <w:proofErr w:type="gramEnd"/>
      <w:r w:rsidRPr="00E8646B">
        <w:rPr>
          <w:rFonts w:ascii="Georgia" w:hAnsi="Georgia"/>
          <w:color w:val="1F497D" w:themeColor="text2"/>
          <w:sz w:val="20"/>
          <w:szCs w:val="20"/>
        </w:rPr>
        <w:t>.</w:t>
      </w:r>
    </w:p>
    <w:p w:rsidR="00E8646B" w:rsidRPr="00E8646B" w:rsidRDefault="00E8646B" w:rsidP="00E8646B">
      <w:pPr>
        <w:pStyle w:val="a3"/>
        <w:shd w:val="clear" w:color="auto" w:fill="FFFFFF"/>
        <w:spacing w:before="240" w:after="240" w:line="270" w:lineRule="atLeast"/>
        <w:jc w:val="both"/>
        <w:rPr>
          <w:rFonts w:ascii="Georgia" w:hAnsi="Georgia"/>
          <w:color w:val="1F497D" w:themeColor="text2"/>
          <w:sz w:val="20"/>
          <w:szCs w:val="20"/>
        </w:rPr>
      </w:pPr>
      <w:r w:rsidRPr="00E8646B">
        <w:rPr>
          <w:rFonts w:ascii="Georgia" w:hAnsi="Georgia"/>
          <w:color w:val="1F497D" w:themeColor="text2"/>
          <w:sz w:val="20"/>
          <w:szCs w:val="20"/>
        </w:rPr>
        <w:t xml:space="preserve">Общими особенностями попустительского и авторитарного стилей общения, несмотря на кажущуюся противоположность, являются </w:t>
      </w:r>
      <w:proofErr w:type="spellStart"/>
      <w:r w:rsidRPr="00E8646B">
        <w:rPr>
          <w:rFonts w:ascii="Georgia" w:hAnsi="Georgia"/>
          <w:color w:val="1F497D" w:themeColor="text2"/>
          <w:sz w:val="20"/>
          <w:szCs w:val="20"/>
        </w:rPr>
        <w:t>дистантные</w:t>
      </w:r>
      <w:proofErr w:type="spellEnd"/>
      <w:r w:rsidRPr="00E8646B">
        <w:rPr>
          <w:rFonts w:ascii="Georgia" w:hAnsi="Georgia"/>
          <w:color w:val="1F497D" w:themeColor="text2"/>
          <w:sz w:val="20"/>
          <w:szCs w:val="20"/>
        </w:rPr>
        <w:t xml:space="preserve"> отношения, отсутствие доверия, явная обособленность, отчужденность, демонстративное подчеркивание своего доминирующего положения.</w:t>
      </w:r>
    </w:p>
    <w:p w:rsidR="00E8646B" w:rsidRPr="00E8646B" w:rsidRDefault="00E8646B" w:rsidP="00E8646B">
      <w:pPr>
        <w:pStyle w:val="a3"/>
        <w:shd w:val="clear" w:color="auto" w:fill="FFFFFF"/>
        <w:spacing w:before="240" w:after="240" w:line="270" w:lineRule="atLeast"/>
        <w:jc w:val="both"/>
        <w:rPr>
          <w:rFonts w:ascii="Georgia" w:hAnsi="Georgia"/>
          <w:color w:val="1F497D" w:themeColor="text2"/>
          <w:sz w:val="20"/>
          <w:szCs w:val="20"/>
        </w:rPr>
      </w:pPr>
      <w:r w:rsidRPr="00E8646B">
        <w:rPr>
          <w:rFonts w:ascii="Georgia" w:hAnsi="Georgia"/>
          <w:color w:val="1F497D" w:themeColor="text2"/>
          <w:sz w:val="20"/>
          <w:szCs w:val="20"/>
        </w:rPr>
        <w:t xml:space="preserve">Альтернативой этим стилям общения является </w:t>
      </w:r>
      <w:r w:rsidRPr="00E8646B">
        <w:rPr>
          <w:rFonts w:ascii="Georgia" w:hAnsi="Georgia"/>
          <w:b/>
          <w:color w:val="1F497D" w:themeColor="text2"/>
          <w:sz w:val="20"/>
          <w:szCs w:val="20"/>
        </w:rPr>
        <w:t>стиль сотрудничества участников педагогического взаимодействия, чаще называемый демократическим. При таком стиле общения педагог ориентирован на повышение субъектной роли учащегос</w:t>
      </w:r>
      <w:r w:rsidRPr="00E8646B">
        <w:rPr>
          <w:rFonts w:ascii="Georgia" w:hAnsi="Georgia"/>
          <w:color w:val="1F497D" w:themeColor="text2"/>
          <w:sz w:val="20"/>
          <w:szCs w:val="20"/>
        </w:rPr>
        <w:t xml:space="preserve">я во взаимодействии, на привлечение каждого к решению общих дел. Основная особенность этого стиля - </w:t>
      </w:r>
      <w:proofErr w:type="spellStart"/>
      <w:r w:rsidRPr="00E8646B">
        <w:rPr>
          <w:rFonts w:ascii="Georgia" w:hAnsi="Georgia"/>
          <w:b/>
          <w:color w:val="1F497D" w:themeColor="text2"/>
          <w:sz w:val="20"/>
          <w:szCs w:val="20"/>
        </w:rPr>
        <w:t>взаимоприятие</w:t>
      </w:r>
      <w:proofErr w:type="spellEnd"/>
      <w:r w:rsidRPr="00E8646B">
        <w:rPr>
          <w:rFonts w:ascii="Georgia" w:hAnsi="Georgia"/>
          <w:b/>
          <w:color w:val="1F497D" w:themeColor="text2"/>
          <w:sz w:val="20"/>
          <w:szCs w:val="20"/>
        </w:rPr>
        <w:t xml:space="preserve"> и </w:t>
      </w:r>
      <w:proofErr w:type="spellStart"/>
      <w:r w:rsidRPr="00E8646B">
        <w:rPr>
          <w:rFonts w:ascii="Georgia" w:hAnsi="Georgia"/>
          <w:b/>
          <w:color w:val="1F497D" w:themeColor="text2"/>
          <w:sz w:val="20"/>
          <w:szCs w:val="20"/>
        </w:rPr>
        <w:t>взаимоориентация</w:t>
      </w:r>
      <w:proofErr w:type="spellEnd"/>
      <w:r w:rsidRPr="00E8646B">
        <w:rPr>
          <w:rFonts w:ascii="Georgia" w:hAnsi="Georgia"/>
          <w:color w:val="1F497D" w:themeColor="text2"/>
          <w:sz w:val="20"/>
          <w:szCs w:val="20"/>
        </w:rPr>
        <w:t>. В результате открытого и свободного обсуждения возникающих проблем учащиеся совместно с педагогом приходят к тому или иному решению. Демократический стиль общения педагога с учащимися - единственный реальный способ организ</w:t>
      </w:r>
      <w:r w:rsidR="00366F55">
        <w:rPr>
          <w:rFonts w:ascii="Georgia" w:hAnsi="Georgia"/>
          <w:color w:val="1F497D" w:themeColor="text2"/>
          <w:sz w:val="20"/>
          <w:szCs w:val="20"/>
        </w:rPr>
        <w:t>ации их сотрудничества</w:t>
      </w:r>
      <w:r w:rsidRPr="00E8646B">
        <w:rPr>
          <w:rFonts w:ascii="Georgia" w:hAnsi="Georgia"/>
          <w:color w:val="1F497D" w:themeColor="text2"/>
          <w:sz w:val="20"/>
          <w:szCs w:val="20"/>
        </w:rPr>
        <w:t>.</w:t>
      </w:r>
    </w:p>
    <w:p w:rsidR="00957BD8" w:rsidRPr="00957BD8" w:rsidRDefault="00E8646B" w:rsidP="00957BD8">
      <w:pPr>
        <w:pStyle w:val="a3"/>
        <w:shd w:val="clear" w:color="auto" w:fill="FFFFFF"/>
        <w:spacing w:before="240" w:after="240" w:line="270" w:lineRule="atLeast"/>
        <w:jc w:val="both"/>
        <w:rPr>
          <w:rFonts w:ascii="Georgia" w:hAnsi="Georgia"/>
          <w:color w:val="1F497D" w:themeColor="text2"/>
          <w:sz w:val="20"/>
          <w:szCs w:val="20"/>
        </w:rPr>
      </w:pPr>
      <w:r w:rsidRPr="00E8646B">
        <w:rPr>
          <w:rFonts w:ascii="Georgia" w:hAnsi="Georgia"/>
          <w:color w:val="1F497D" w:themeColor="text2"/>
          <w:sz w:val="20"/>
          <w:szCs w:val="20"/>
        </w:rPr>
        <w:t>Для педагогов, придерживающихся этого стиля, характерны активно-положительное отношение к учащимся, адекватная оценка их возможностей, успехов и неудач. Им свойственны глубокое понимание школьника, целей и мотивов его поведения, умение прогнозировать развитие его</w:t>
      </w:r>
      <w:r w:rsidR="00957BD8">
        <w:rPr>
          <w:rFonts w:ascii="Georgia" w:hAnsi="Georgia"/>
          <w:color w:val="1F497D" w:themeColor="text2"/>
          <w:sz w:val="20"/>
          <w:szCs w:val="20"/>
        </w:rPr>
        <w:t xml:space="preserve">  </w:t>
      </w:r>
      <w:r w:rsidR="00957BD8" w:rsidRPr="00957BD8">
        <w:rPr>
          <w:rFonts w:ascii="Georgia" w:hAnsi="Georgia"/>
          <w:color w:val="1F497D" w:themeColor="text2"/>
          <w:sz w:val="20"/>
          <w:szCs w:val="20"/>
        </w:rPr>
        <w:t xml:space="preserve">личности. По внешним показателям своей деятельности педагоги демократического стиля общения уступают своим авторитарным коллегам, но социально-психологический климат в их классах всегда более благополучен. Межличностные отношения в них отличаются доверием и высокой требовательностью к себе и другим. </w:t>
      </w:r>
      <w:proofErr w:type="gramStart"/>
      <w:r w:rsidR="00957BD8" w:rsidRPr="00957BD8">
        <w:rPr>
          <w:rFonts w:ascii="Georgia" w:hAnsi="Georgia"/>
          <w:color w:val="1F497D" w:themeColor="text2"/>
          <w:sz w:val="20"/>
          <w:szCs w:val="20"/>
        </w:rPr>
        <w:t>При демократическом стиле общения педагог стимулирует учащихся к творчеству, инициативе, организует условия для самореализации, что создает возможности для взаимной персонализации педагога и школьников.</w:t>
      </w:r>
      <w:proofErr w:type="gramEnd"/>
    </w:p>
    <w:p w:rsidR="00957BD8" w:rsidRPr="00957BD8" w:rsidRDefault="00957BD8" w:rsidP="00957BD8">
      <w:pPr>
        <w:pStyle w:val="a3"/>
        <w:shd w:val="clear" w:color="auto" w:fill="FFFFFF"/>
        <w:spacing w:before="240" w:after="240" w:line="270" w:lineRule="atLeast"/>
        <w:jc w:val="both"/>
        <w:rPr>
          <w:rFonts w:ascii="Georgia" w:hAnsi="Georgia"/>
          <w:color w:val="1F497D" w:themeColor="text2"/>
          <w:sz w:val="20"/>
          <w:szCs w:val="20"/>
        </w:rPr>
      </w:pPr>
      <w:r w:rsidRPr="00957BD8">
        <w:rPr>
          <w:rFonts w:ascii="Georgia" w:hAnsi="Georgia"/>
          <w:color w:val="1F497D" w:themeColor="text2"/>
          <w:sz w:val="20"/>
          <w:szCs w:val="20"/>
        </w:rPr>
        <w:t>Характеристика приведенных выше стилей педагогического общения дана в «чистом» виде, вместе с тем в реальной педагогической практике чаще всего имеют место смешанные стили общения. Педагог не может абсолютно исключить из своего арсенала некоторые частные приемы авторитарного стиля общения. Как показали исследования, они оказываются иногда достаточно эффективными, особенно при работе с классами и отдельными учащимися относительно низкого уровня социально-психологического и личностного развития. Но и в этом случае педагог должен быть в целом ориентирован на демократический стиль общения, диалог и сотрудничество с учащимися, так как этот стиль общения позволяет максимально реализовать личностно-развивающую стратегию педагогического взаимодействия.</w:t>
      </w:r>
    </w:p>
    <w:p w:rsidR="00957BD8" w:rsidRPr="00957BD8" w:rsidRDefault="00957BD8" w:rsidP="00957BD8">
      <w:pPr>
        <w:pStyle w:val="a3"/>
        <w:shd w:val="clear" w:color="auto" w:fill="FFFFFF"/>
        <w:spacing w:before="240" w:after="240" w:line="270" w:lineRule="atLeast"/>
        <w:jc w:val="both"/>
        <w:rPr>
          <w:rFonts w:ascii="Georgia" w:hAnsi="Georgia"/>
          <w:color w:val="1F497D" w:themeColor="text2"/>
          <w:sz w:val="20"/>
          <w:szCs w:val="20"/>
        </w:rPr>
      </w:pPr>
      <w:r w:rsidRPr="00957BD8">
        <w:rPr>
          <w:rFonts w:ascii="Georgia" w:hAnsi="Georgia"/>
          <w:color w:val="1F497D" w:themeColor="text2"/>
          <w:sz w:val="20"/>
          <w:szCs w:val="20"/>
        </w:rPr>
        <w:t xml:space="preserve">Наряду с вышерассмотренными стилями педагогического общения есть и иные подходы к их описанию. </w:t>
      </w:r>
      <w:proofErr w:type="gramStart"/>
      <w:r w:rsidRPr="00957BD8">
        <w:rPr>
          <w:rFonts w:ascii="Georgia" w:hAnsi="Georgia"/>
          <w:b/>
          <w:color w:val="1F497D" w:themeColor="text2"/>
          <w:sz w:val="20"/>
          <w:szCs w:val="20"/>
        </w:rPr>
        <w:t xml:space="preserve">Так, Л.Б. </w:t>
      </w:r>
      <w:proofErr w:type="spellStart"/>
      <w:r w:rsidRPr="00957BD8">
        <w:rPr>
          <w:rFonts w:ascii="Georgia" w:hAnsi="Georgia"/>
          <w:b/>
          <w:color w:val="1F497D" w:themeColor="text2"/>
          <w:sz w:val="20"/>
          <w:szCs w:val="20"/>
        </w:rPr>
        <w:t>Ительсон</w:t>
      </w:r>
      <w:proofErr w:type="spellEnd"/>
      <w:r w:rsidRPr="00957BD8">
        <w:rPr>
          <w:rFonts w:ascii="Georgia" w:hAnsi="Georgia"/>
          <w:b/>
          <w:color w:val="1F497D" w:themeColor="text2"/>
          <w:sz w:val="20"/>
          <w:szCs w:val="20"/>
        </w:rPr>
        <w:t>,</w:t>
      </w:r>
      <w:r w:rsidRPr="00957BD8">
        <w:rPr>
          <w:rFonts w:ascii="Georgia" w:hAnsi="Georgia"/>
          <w:color w:val="1F497D" w:themeColor="text2"/>
          <w:sz w:val="20"/>
          <w:szCs w:val="20"/>
        </w:rPr>
        <w:t xml:space="preserve"> положив в основу классификации стилей общения те воспитательные силы, на которые в своей деятельности опирается педагог, выделил между авторитарным и демократическим стилями целый ряд промежуточных: эмоциональный, </w:t>
      </w:r>
      <w:r w:rsidRPr="00957BD8">
        <w:rPr>
          <w:rFonts w:ascii="Georgia" w:hAnsi="Georgia"/>
          <w:color w:val="1F497D" w:themeColor="text2"/>
          <w:sz w:val="20"/>
          <w:szCs w:val="20"/>
        </w:rPr>
        <w:lastRenderedPageBreak/>
        <w:t>основанный на взаимной любви и симпатиях; деловой, опирающийся на полезность деятельности и достижение задач, которые стоят перед учащимися; направляющий, предполагающий незаметное управление поведением и деятельностью;</w:t>
      </w:r>
      <w:proofErr w:type="gramEnd"/>
      <w:r w:rsidRPr="00957BD8">
        <w:rPr>
          <w:rFonts w:ascii="Georgia" w:hAnsi="Georgia"/>
          <w:color w:val="1F497D" w:themeColor="text2"/>
          <w:sz w:val="20"/>
          <w:szCs w:val="20"/>
        </w:rPr>
        <w:t xml:space="preserve"> </w:t>
      </w:r>
      <w:proofErr w:type="gramStart"/>
      <w:r w:rsidRPr="00957BD8">
        <w:rPr>
          <w:rFonts w:ascii="Georgia" w:hAnsi="Georgia"/>
          <w:color w:val="1F497D" w:themeColor="text2"/>
          <w:sz w:val="20"/>
          <w:szCs w:val="20"/>
        </w:rPr>
        <w:t>требовательный</w:t>
      </w:r>
      <w:proofErr w:type="gramEnd"/>
      <w:r w:rsidRPr="00957BD8">
        <w:rPr>
          <w:rFonts w:ascii="Georgia" w:hAnsi="Georgia"/>
          <w:color w:val="1F497D" w:themeColor="text2"/>
          <w:sz w:val="20"/>
          <w:szCs w:val="20"/>
        </w:rPr>
        <w:t>, когда задачи ставятся прямо перед воспитанниками; побуждающий, опирающийся на привлечение, специальное создание ситуаций; принуждающий, основанный на давлении. Если в отношении авторитарного и</w:t>
      </w:r>
      <w:r>
        <w:rPr>
          <w:rFonts w:ascii="Georgia" w:hAnsi="Georgia"/>
          <w:color w:val="1F497D" w:themeColor="text2"/>
          <w:sz w:val="20"/>
          <w:szCs w:val="20"/>
        </w:rPr>
        <w:t xml:space="preserve"> </w:t>
      </w:r>
      <w:r w:rsidRPr="00957BD8">
        <w:rPr>
          <w:rFonts w:ascii="Georgia" w:hAnsi="Georgia"/>
          <w:color w:val="1F497D" w:themeColor="text2"/>
          <w:sz w:val="20"/>
          <w:szCs w:val="20"/>
        </w:rPr>
        <w:t>демократического стилей общения их оценка однозначна, то в отношении промежуточных следует исходить из того, что воспитательные силы всегда порождаются личностными отношениями, т.е. всецело зависят от ли</w:t>
      </w:r>
      <w:r>
        <w:rPr>
          <w:rFonts w:ascii="Georgia" w:hAnsi="Georgia"/>
          <w:color w:val="1F497D" w:themeColor="text2"/>
          <w:sz w:val="20"/>
          <w:szCs w:val="20"/>
        </w:rPr>
        <w:t>чности педагога</w:t>
      </w:r>
      <w:r w:rsidRPr="00957BD8">
        <w:rPr>
          <w:rFonts w:ascii="Georgia" w:hAnsi="Georgia"/>
          <w:color w:val="1F497D" w:themeColor="text2"/>
          <w:sz w:val="20"/>
          <w:szCs w:val="20"/>
        </w:rPr>
        <w:t>.</w:t>
      </w:r>
    </w:p>
    <w:p w:rsidR="00957BD8" w:rsidRPr="00957BD8" w:rsidRDefault="00957BD8" w:rsidP="00957BD8">
      <w:pPr>
        <w:pStyle w:val="a3"/>
        <w:shd w:val="clear" w:color="auto" w:fill="FFFFFF"/>
        <w:spacing w:before="240" w:after="240" w:line="270" w:lineRule="atLeast"/>
        <w:jc w:val="both"/>
        <w:rPr>
          <w:rFonts w:ascii="Georgia" w:hAnsi="Georgia"/>
          <w:color w:val="1F497D" w:themeColor="text2"/>
          <w:sz w:val="20"/>
          <w:szCs w:val="20"/>
        </w:rPr>
      </w:pPr>
      <w:r w:rsidRPr="00957BD8">
        <w:rPr>
          <w:rFonts w:ascii="Georgia" w:hAnsi="Georgia"/>
          <w:b/>
          <w:color w:val="1F497D" w:themeColor="text2"/>
          <w:sz w:val="20"/>
          <w:szCs w:val="20"/>
        </w:rPr>
        <w:t xml:space="preserve">В.А. </w:t>
      </w:r>
      <w:proofErr w:type="gramStart"/>
      <w:r w:rsidRPr="00957BD8">
        <w:rPr>
          <w:rFonts w:ascii="Georgia" w:hAnsi="Georgia"/>
          <w:b/>
          <w:color w:val="1F497D" w:themeColor="text2"/>
          <w:sz w:val="20"/>
          <w:szCs w:val="20"/>
        </w:rPr>
        <w:t>Кан-Калик</w:t>
      </w:r>
      <w:proofErr w:type="gramEnd"/>
      <w:r w:rsidRPr="00957BD8">
        <w:rPr>
          <w:rFonts w:ascii="Georgia" w:hAnsi="Georgia"/>
          <w:b/>
          <w:color w:val="1F497D" w:themeColor="text2"/>
          <w:sz w:val="20"/>
          <w:szCs w:val="20"/>
        </w:rPr>
        <w:t xml:space="preserve"> установил и охарактеризовал такие стили педагогического общения, ка</w:t>
      </w:r>
      <w:r w:rsidRPr="00957BD8">
        <w:rPr>
          <w:rFonts w:ascii="Georgia" w:hAnsi="Georgia"/>
          <w:color w:val="1F497D" w:themeColor="text2"/>
          <w:sz w:val="20"/>
          <w:szCs w:val="20"/>
        </w:rPr>
        <w:t>к общение, основанное на увлеченности совместной творческой деятельностью педагогов и учащихся; общение, в основе которого лежит дружеское расположение; общение-дистанция; общение-уст</w:t>
      </w:r>
      <w:r>
        <w:rPr>
          <w:rFonts w:ascii="Georgia" w:hAnsi="Georgia"/>
          <w:color w:val="1F497D" w:themeColor="text2"/>
          <w:sz w:val="20"/>
          <w:szCs w:val="20"/>
        </w:rPr>
        <w:t>рашение; общение-заигрывание</w:t>
      </w:r>
      <w:r w:rsidRPr="00957BD8">
        <w:rPr>
          <w:rFonts w:ascii="Georgia" w:hAnsi="Georgia"/>
          <w:color w:val="1F497D" w:themeColor="text2"/>
          <w:sz w:val="20"/>
          <w:szCs w:val="20"/>
        </w:rPr>
        <w:t>.</w:t>
      </w:r>
    </w:p>
    <w:p w:rsidR="00957BD8" w:rsidRPr="00957BD8" w:rsidRDefault="00957BD8" w:rsidP="00957BD8">
      <w:pPr>
        <w:pStyle w:val="a3"/>
        <w:shd w:val="clear" w:color="auto" w:fill="FFFFFF"/>
        <w:spacing w:before="240" w:after="240" w:line="270" w:lineRule="atLeast"/>
        <w:jc w:val="both"/>
        <w:rPr>
          <w:rFonts w:ascii="Georgia" w:hAnsi="Georgia"/>
          <w:color w:val="1F497D" w:themeColor="text2"/>
          <w:sz w:val="20"/>
          <w:szCs w:val="20"/>
        </w:rPr>
      </w:pPr>
      <w:r w:rsidRPr="00957BD8">
        <w:rPr>
          <w:rFonts w:ascii="Georgia" w:hAnsi="Georgia"/>
          <w:b/>
          <w:color w:val="1F497D" w:themeColor="text2"/>
          <w:sz w:val="20"/>
          <w:szCs w:val="20"/>
        </w:rPr>
        <w:t>Общение на основе увлеченности совместной творческой деятельностью</w:t>
      </w:r>
      <w:r w:rsidRPr="00957BD8">
        <w:rPr>
          <w:rFonts w:ascii="Georgia" w:hAnsi="Georgia"/>
          <w:color w:val="1F497D" w:themeColor="text2"/>
          <w:sz w:val="20"/>
          <w:szCs w:val="20"/>
        </w:rPr>
        <w:t>. В основе этого стиля – единство высокого профессионализма педагога и его этических установок. Ведь увлеченность совместным с учащимися творческим поиском – результат не только коммуникативной деятельности учителя, но в большей степени его отношения к педагогической деятельности в целом.</w:t>
      </w:r>
    </w:p>
    <w:p w:rsidR="00957BD8" w:rsidRPr="00957BD8" w:rsidRDefault="00957BD8" w:rsidP="00957BD8">
      <w:pPr>
        <w:pStyle w:val="a3"/>
        <w:shd w:val="clear" w:color="auto" w:fill="FFFFFF"/>
        <w:spacing w:before="240" w:after="240" w:line="270" w:lineRule="atLeast"/>
        <w:jc w:val="both"/>
        <w:rPr>
          <w:rFonts w:ascii="Georgia" w:hAnsi="Georgia"/>
          <w:color w:val="1F497D" w:themeColor="text2"/>
        </w:rPr>
      </w:pPr>
      <w:r w:rsidRPr="00957BD8">
        <w:rPr>
          <w:rFonts w:ascii="Georgia" w:hAnsi="Georgia"/>
          <w:color w:val="1F497D" w:themeColor="text2"/>
          <w:sz w:val="20"/>
          <w:szCs w:val="20"/>
        </w:rPr>
        <w:t>Этот стиль общения можно рассматривать как предпосылку успешной совместной учебн</w:t>
      </w:r>
      <w:proofErr w:type="gramStart"/>
      <w:r w:rsidRPr="00957BD8">
        <w:rPr>
          <w:rFonts w:ascii="Georgia" w:hAnsi="Georgia"/>
          <w:color w:val="1F497D" w:themeColor="text2"/>
          <w:sz w:val="20"/>
          <w:szCs w:val="20"/>
        </w:rPr>
        <w:t>о-</w:t>
      </w:r>
      <w:proofErr w:type="gramEnd"/>
      <w:r w:rsidRPr="00957BD8">
        <w:rPr>
          <w:rFonts w:ascii="Georgia" w:hAnsi="Georgia"/>
          <w:color w:val="1F497D" w:themeColor="text2"/>
          <w:sz w:val="20"/>
          <w:szCs w:val="20"/>
        </w:rPr>
        <w:t xml:space="preserve"> воспитательной деятельности. </w:t>
      </w:r>
      <w:r w:rsidRPr="00957BD8">
        <w:rPr>
          <w:rFonts w:ascii="Georgia" w:hAnsi="Georgia"/>
          <w:color w:val="1F497D" w:themeColor="text2"/>
        </w:rPr>
        <w:t>Увлеченность общим делом – источник дружественности и одновременно дружественность, помноженная на заинтересованность работой, рождает совместный увлеченный поиск.</w:t>
      </w:r>
    </w:p>
    <w:p w:rsidR="00957BD8" w:rsidRPr="00957BD8" w:rsidRDefault="00957BD8" w:rsidP="00957BD8">
      <w:pPr>
        <w:pStyle w:val="a3"/>
        <w:shd w:val="clear" w:color="auto" w:fill="FFFFFF"/>
        <w:spacing w:before="240" w:after="240" w:line="270" w:lineRule="atLeast"/>
        <w:jc w:val="both"/>
        <w:rPr>
          <w:rFonts w:ascii="Georgia" w:hAnsi="Georgia"/>
          <w:color w:val="1F497D" w:themeColor="text2"/>
          <w:sz w:val="20"/>
          <w:szCs w:val="20"/>
        </w:rPr>
      </w:pPr>
      <w:r w:rsidRPr="00957BD8">
        <w:rPr>
          <w:rFonts w:ascii="Georgia" w:hAnsi="Georgia"/>
          <w:color w:val="1F497D" w:themeColor="text2"/>
          <w:sz w:val="20"/>
          <w:szCs w:val="20"/>
        </w:rPr>
        <w:t>Подчеркивая плодотворность такого стиля взаимоотношений педагога и воспитанников и его стимулирующий характер, вызывающий к жизни высшую форму педагогического общения – на основе увлеченности совместной творческой деятельностью, необходимо отметить, что дружественность, как и любое эмоциональное настроение и педагогическая установка в процессе общения, должна иметь меру. Зачастую молодые педагоги превращают дружественность в панибратские отношения с учащимися, а это отрицательно сказывается на всем ходе учебн</w:t>
      </w:r>
      <w:proofErr w:type="gramStart"/>
      <w:r w:rsidRPr="00957BD8">
        <w:rPr>
          <w:rFonts w:ascii="Georgia" w:hAnsi="Georgia"/>
          <w:color w:val="1F497D" w:themeColor="text2"/>
          <w:sz w:val="20"/>
          <w:szCs w:val="20"/>
        </w:rPr>
        <w:t>о-</w:t>
      </w:r>
      <w:proofErr w:type="gramEnd"/>
      <w:r w:rsidRPr="00957BD8">
        <w:t xml:space="preserve"> </w:t>
      </w:r>
      <w:r w:rsidRPr="00957BD8">
        <w:rPr>
          <w:rFonts w:ascii="Georgia" w:hAnsi="Georgia"/>
          <w:color w:val="1F497D" w:themeColor="text2"/>
          <w:sz w:val="20"/>
          <w:szCs w:val="20"/>
        </w:rPr>
        <w:t>воспитательного процесса (нередко на такой путь начинающего учителя толкает боязнь конфликта с детьми, усложнения взаимоотношений).</w:t>
      </w:r>
    </w:p>
    <w:p w:rsidR="00957BD8" w:rsidRPr="00957BD8" w:rsidRDefault="00957BD8" w:rsidP="00957BD8">
      <w:pPr>
        <w:pStyle w:val="a3"/>
        <w:shd w:val="clear" w:color="auto" w:fill="FFFFFF"/>
        <w:spacing w:before="240" w:after="240" w:line="270" w:lineRule="atLeast"/>
        <w:jc w:val="both"/>
        <w:rPr>
          <w:rFonts w:ascii="Georgia" w:hAnsi="Georgia"/>
          <w:color w:val="1F497D" w:themeColor="text2"/>
          <w:sz w:val="20"/>
          <w:szCs w:val="20"/>
        </w:rPr>
      </w:pPr>
      <w:r w:rsidRPr="00957BD8">
        <w:rPr>
          <w:rFonts w:ascii="Georgia" w:hAnsi="Georgia"/>
          <w:color w:val="1F497D" w:themeColor="text2"/>
          <w:sz w:val="20"/>
          <w:szCs w:val="20"/>
        </w:rPr>
        <w:t>Дружественность должна быть педагогически целесообразной, не противоречить общей системе взаимоотношений педагога с детьми.</w:t>
      </w:r>
    </w:p>
    <w:p w:rsidR="00957BD8" w:rsidRPr="00957BD8" w:rsidRDefault="00957BD8" w:rsidP="00957BD8">
      <w:pPr>
        <w:pStyle w:val="a3"/>
        <w:shd w:val="clear" w:color="auto" w:fill="FFFFFF"/>
        <w:spacing w:before="240" w:after="240" w:line="270" w:lineRule="atLeast"/>
        <w:jc w:val="both"/>
        <w:rPr>
          <w:rFonts w:ascii="Georgia" w:hAnsi="Georgia"/>
          <w:color w:val="1F497D" w:themeColor="text2"/>
          <w:sz w:val="20"/>
          <w:szCs w:val="20"/>
        </w:rPr>
      </w:pPr>
      <w:r w:rsidRPr="00957BD8">
        <w:rPr>
          <w:rFonts w:ascii="Georgia" w:hAnsi="Georgia"/>
          <w:b/>
          <w:color w:val="1F497D" w:themeColor="text2"/>
          <w:sz w:val="20"/>
          <w:szCs w:val="20"/>
        </w:rPr>
        <w:t>Общение-дистанция</w:t>
      </w:r>
      <w:r w:rsidRPr="00957BD8">
        <w:rPr>
          <w:rFonts w:ascii="Georgia" w:hAnsi="Georgia"/>
          <w:color w:val="1F497D" w:themeColor="text2"/>
          <w:sz w:val="20"/>
          <w:szCs w:val="20"/>
        </w:rPr>
        <w:t xml:space="preserve">. Этот стиль общения используют как опытные педагоги, так и начинающие. Суть его заключается в том, что в системе взаимоотношений педагога и учащихся в качестве ограничителя выступает дистанция. Но и здесь нужно соблюдать меру. </w:t>
      </w:r>
      <w:proofErr w:type="spellStart"/>
      <w:r w:rsidRPr="00957BD8">
        <w:rPr>
          <w:rFonts w:ascii="Georgia" w:hAnsi="Georgia"/>
          <w:color w:val="1F497D" w:themeColor="text2"/>
          <w:sz w:val="20"/>
          <w:szCs w:val="20"/>
        </w:rPr>
        <w:t>Гипертрофирование</w:t>
      </w:r>
      <w:proofErr w:type="spellEnd"/>
      <w:r w:rsidRPr="00957BD8">
        <w:rPr>
          <w:rFonts w:ascii="Georgia" w:hAnsi="Georgia"/>
          <w:color w:val="1F497D" w:themeColor="text2"/>
          <w:sz w:val="20"/>
          <w:szCs w:val="20"/>
        </w:rPr>
        <w:t xml:space="preserve"> дистанции ведет к формализации всей системы социально – психологического взаимодействия учителя и учеников и не способствует созданию истинно творческой атмосферы. Дистанция должна существовать в системе взаимоотношений учителя и детей, она необходима. Но она должна вытекать из общей логики отношений ученика и педагога, а не диктоваться учителем как основа взаимоотношений. Дистанция выступает как показатель ведущей роли педагога, строится на его авторитете.</w:t>
      </w:r>
    </w:p>
    <w:p w:rsidR="00957BD8" w:rsidRPr="00957BD8" w:rsidRDefault="00957BD8" w:rsidP="00957BD8">
      <w:pPr>
        <w:pStyle w:val="a3"/>
        <w:shd w:val="clear" w:color="auto" w:fill="FFFFFF"/>
        <w:spacing w:before="240" w:after="240" w:line="270" w:lineRule="atLeast"/>
        <w:jc w:val="both"/>
        <w:rPr>
          <w:rFonts w:ascii="Georgia" w:hAnsi="Georgia"/>
          <w:color w:val="1F497D" w:themeColor="text2"/>
          <w:sz w:val="20"/>
          <w:szCs w:val="20"/>
        </w:rPr>
      </w:pPr>
      <w:r w:rsidRPr="00957BD8">
        <w:rPr>
          <w:rFonts w:ascii="Georgia" w:hAnsi="Georgia"/>
          <w:color w:val="1F497D" w:themeColor="text2"/>
          <w:sz w:val="20"/>
          <w:szCs w:val="20"/>
        </w:rPr>
        <w:t>Превращение «дистанционного показателя» в доминанту педагогического общения резко снижает общий творческий уровень совместной работы педагога и учащихся. Это ведет к утверждению авторитарного принципа в системе взаимоотношений педагога с детьми, который, в конечном счете, отрицательно сказывается на результатах деятельности.</w:t>
      </w:r>
    </w:p>
    <w:p w:rsidR="00E8646B" w:rsidRDefault="00957BD8" w:rsidP="00957BD8">
      <w:pPr>
        <w:pStyle w:val="a3"/>
        <w:shd w:val="clear" w:color="auto" w:fill="FFFFFF"/>
        <w:spacing w:before="240" w:beforeAutospacing="0" w:after="240" w:afterAutospacing="0" w:line="270" w:lineRule="atLeast"/>
        <w:jc w:val="both"/>
        <w:rPr>
          <w:rFonts w:ascii="Georgia" w:hAnsi="Georgia"/>
          <w:color w:val="1F497D" w:themeColor="text2"/>
          <w:sz w:val="20"/>
          <w:szCs w:val="20"/>
        </w:rPr>
      </w:pPr>
      <w:r w:rsidRPr="00957BD8">
        <w:rPr>
          <w:rFonts w:ascii="Georgia" w:hAnsi="Georgia"/>
          <w:color w:val="1F497D" w:themeColor="text2"/>
          <w:sz w:val="20"/>
          <w:szCs w:val="20"/>
        </w:rPr>
        <w:lastRenderedPageBreak/>
        <w:t>В чем популярность этого стиля общения? Дело в том, что начинающие учителя нередко считают, что общение-дистанция помогает им сразу же утвердить себя как педагога, и поэтому используют этот стиль в известной мере как средство самоутверждения в ученической, да и в педагогической среде. Но в большинстве случаев использование этого стиля общения в чистом виде ведет к педагогическим неудачам.</w:t>
      </w:r>
    </w:p>
    <w:p w:rsidR="00957BD8" w:rsidRPr="00957BD8" w:rsidRDefault="00957BD8" w:rsidP="00957BD8">
      <w:pPr>
        <w:pStyle w:val="a3"/>
        <w:shd w:val="clear" w:color="auto" w:fill="FFFFFF"/>
        <w:spacing w:before="240" w:after="240" w:line="270" w:lineRule="atLeast"/>
        <w:jc w:val="both"/>
        <w:rPr>
          <w:rFonts w:ascii="Georgia" w:hAnsi="Georgia"/>
          <w:color w:val="1F497D" w:themeColor="text2"/>
          <w:sz w:val="20"/>
          <w:szCs w:val="20"/>
        </w:rPr>
      </w:pPr>
      <w:r w:rsidRPr="00957BD8">
        <w:rPr>
          <w:rFonts w:ascii="Georgia" w:hAnsi="Georgia"/>
          <w:color w:val="1F497D" w:themeColor="text2"/>
          <w:sz w:val="20"/>
          <w:szCs w:val="20"/>
        </w:rPr>
        <w:t>Авторитет должен завоевываться не через механическое установление дистанции, а через взаимопонимание, в процессе совместной творческой деятельности. И здесь чрезвычайно важно найти как общий стиль общения, так и ситуативный подход к человеку. Общение-дистанция в известной степени является переходным этапом к такой негативной форме общения, как общение-устрашение.</w:t>
      </w:r>
    </w:p>
    <w:p w:rsidR="00957BD8" w:rsidRPr="00957BD8" w:rsidRDefault="00957BD8" w:rsidP="00957BD8">
      <w:pPr>
        <w:pStyle w:val="a3"/>
        <w:shd w:val="clear" w:color="auto" w:fill="FFFFFF"/>
        <w:spacing w:before="240" w:after="240" w:line="270" w:lineRule="atLeast"/>
        <w:jc w:val="both"/>
        <w:rPr>
          <w:rFonts w:ascii="Georgia" w:hAnsi="Georgia"/>
          <w:color w:val="1F497D" w:themeColor="text2"/>
          <w:sz w:val="20"/>
          <w:szCs w:val="20"/>
        </w:rPr>
      </w:pPr>
      <w:r w:rsidRPr="00957BD8">
        <w:rPr>
          <w:rFonts w:ascii="Georgia" w:hAnsi="Georgia"/>
          <w:b/>
          <w:color w:val="1F497D" w:themeColor="text2"/>
          <w:sz w:val="20"/>
          <w:szCs w:val="20"/>
        </w:rPr>
        <w:t>Общение – устрашение.</w:t>
      </w:r>
      <w:r w:rsidRPr="00957BD8">
        <w:rPr>
          <w:rFonts w:ascii="Georgia" w:hAnsi="Georgia"/>
          <w:color w:val="1F497D" w:themeColor="text2"/>
          <w:sz w:val="20"/>
          <w:szCs w:val="20"/>
        </w:rPr>
        <w:t xml:space="preserve"> Этот стиль общения, к которому также иногда обращаются начинающие учителя, связан в, основном с неумением организовать продуктивное общение на основе увлеченности совместной деятельностью. Ведь такое общение сформировать трудно, и молодой учитель нередко идет по линии наименьшего сопротивления, избирая общение-устрашение или дистанцию в крайнем ее проявлении.</w:t>
      </w:r>
    </w:p>
    <w:p w:rsidR="00957BD8" w:rsidRPr="00957BD8" w:rsidRDefault="00957BD8" w:rsidP="00957BD8">
      <w:pPr>
        <w:pStyle w:val="a3"/>
        <w:shd w:val="clear" w:color="auto" w:fill="FFFFFF"/>
        <w:spacing w:before="240" w:after="240" w:line="270" w:lineRule="atLeast"/>
        <w:jc w:val="both"/>
        <w:rPr>
          <w:rFonts w:ascii="Georgia" w:hAnsi="Georgia"/>
          <w:color w:val="1F497D" w:themeColor="text2"/>
          <w:sz w:val="20"/>
          <w:szCs w:val="20"/>
        </w:rPr>
      </w:pPr>
      <w:r w:rsidRPr="00957BD8">
        <w:rPr>
          <w:rFonts w:ascii="Georgia" w:hAnsi="Georgia"/>
          <w:color w:val="1F497D" w:themeColor="text2"/>
          <w:sz w:val="20"/>
          <w:szCs w:val="20"/>
        </w:rPr>
        <w:t>В творческом отношении общение-устрашение вообще бесперспективно. В сущности своей оно не только не создает коммуникативной атмосферы, обеспечивающей творческую деятельность, но, наоборот, регламентирует ее, так как ориентирует детей не на то, что надо делать, а на то, чего делать нельзя, лишает педагогическое общение дружественности, на которой зиждется взаимопонимание, так необходимое для совместной творческой деятельности.</w:t>
      </w:r>
    </w:p>
    <w:p w:rsidR="00957BD8" w:rsidRDefault="00957BD8" w:rsidP="00957BD8">
      <w:pPr>
        <w:pStyle w:val="a3"/>
        <w:shd w:val="clear" w:color="auto" w:fill="FFFFFF"/>
        <w:spacing w:before="240" w:beforeAutospacing="0" w:after="240" w:afterAutospacing="0" w:line="270" w:lineRule="atLeast"/>
        <w:jc w:val="both"/>
        <w:rPr>
          <w:rFonts w:ascii="Georgia" w:hAnsi="Georgia"/>
          <w:color w:val="1F497D" w:themeColor="text2"/>
          <w:sz w:val="20"/>
          <w:szCs w:val="20"/>
        </w:rPr>
      </w:pPr>
      <w:r w:rsidRPr="00957BD8">
        <w:rPr>
          <w:rFonts w:ascii="Georgia" w:hAnsi="Georgia"/>
          <w:b/>
          <w:color w:val="1F497D" w:themeColor="text2"/>
          <w:sz w:val="20"/>
          <w:szCs w:val="20"/>
        </w:rPr>
        <w:t>Заигрывание</w:t>
      </w:r>
      <w:r w:rsidRPr="00957BD8">
        <w:rPr>
          <w:rFonts w:ascii="Georgia" w:hAnsi="Georgia"/>
          <w:color w:val="1F497D" w:themeColor="text2"/>
          <w:sz w:val="20"/>
          <w:szCs w:val="20"/>
        </w:rPr>
        <w:t xml:space="preserve"> опять-таки характерно, в основном, для молодых учителей и связанно с неумением организовать продуктивное педагогическое общение. По существу, этот тип общения отвечает стремлению завоевать ложный, дешевый авторитет у детей, что противоречит требованиям педагогической этики. Появление этого стиля общения вызвано, с одной стороны, стремлением молодого учителя быстро установить контакт с детьми, желанием понравиться классу, а с другой стороны – отсутствием необходимой общепедагогической и коммуникативной культуры, умений и навыков педагогического общения, опыта профессиональной коммуникативной деятельности.</w:t>
      </w:r>
    </w:p>
    <w:p w:rsidR="00957BD8" w:rsidRPr="00957BD8" w:rsidRDefault="00957BD8" w:rsidP="00957BD8">
      <w:pPr>
        <w:pStyle w:val="a3"/>
        <w:shd w:val="clear" w:color="auto" w:fill="FFFFFF"/>
        <w:spacing w:before="240" w:after="240" w:line="270" w:lineRule="atLeast"/>
        <w:jc w:val="both"/>
        <w:rPr>
          <w:rFonts w:ascii="Georgia" w:hAnsi="Georgia"/>
          <w:color w:val="1F497D" w:themeColor="text2"/>
          <w:sz w:val="20"/>
          <w:szCs w:val="20"/>
        </w:rPr>
      </w:pPr>
      <w:r w:rsidRPr="00957BD8">
        <w:rPr>
          <w:rFonts w:ascii="Georgia" w:hAnsi="Georgia"/>
          <w:b/>
          <w:color w:val="1F497D" w:themeColor="text2"/>
          <w:sz w:val="20"/>
          <w:szCs w:val="20"/>
        </w:rPr>
        <w:t>Общение-заигрывание, как</w:t>
      </w:r>
      <w:r w:rsidRPr="00957BD8">
        <w:rPr>
          <w:rFonts w:ascii="Georgia" w:hAnsi="Georgia"/>
          <w:color w:val="1F497D" w:themeColor="text2"/>
          <w:sz w:val="20"/>
          <w:szCs w:val="20"/>
        </w:rPr>
        <w:t xml:space="preserve"> показывают наблюдения, возникает в результате: а) непонимания педагогом стоящих перед ним ответственных педагогических задач; б) отсутствия навыков общения; в) боязни общения с классом и одновременно желания наладить контакт с учениками.</w:t>
      </w:r>
    </w:p>
    <w:p w:rsidR="00957BD8" w:rsidRPr="00957BD8" w:rsidRDefault="00957BD8" w:rsidP="00957BD8">
      <w:pPr>
        <w:pStyle w:val="a3"/>
        <w:shd w:val="clear" w:color="auto" w:fill="FFFFFF"/>
        <w:spacing w:before="240" w:after="240" w:line="270" w:lineRule="atLeast"/>
        <w:jc w:val="both"/>
        <w:rPr>
          <w:rFonts w:ascii="Georgia" w:hAnsi="Georgia"/>
          <w:color w:val="1F497D" w:themeColor="text2"/>
          <w:sz w:val="20"/>
          <w:szCs w:val="20"/>
        </w:rPr>
      </w:pPr>
      <w:r w:rsidRPr="00957BD8">
        <w:rPr>
          <w:rFonts w:ascii="Georgia" w:hAnsi="Georgia"/>
          <w:color w:val="1F497D" w:themeColor="text2"/>
          <w:sz w:val="20"/>
          <w:szCs w:val="20"/>
        </w:rPr>
        <w:t>Такие стили общения, как устрашение, заигрывание и крайние формы общения-дистанции при отсутствии у педагога коммуникативных умений, необходимых для создания творческой атмосферы сотрудничества, при их частом использовании становятся штампами, воспроизводя малоэффективные способы педагогического общения.</w:t>
      </w:r>
    </w:p>
    <w:p w:rsidR="00957BD8" w:rsidRPr="00957BD8" w:rsidRDefault="00957BD8" w:rsidP="00957BD8">
      <w:pPr>
        <w:pStyle w:val="a3"/>
        <w:shd w:val="clear" w:color="auto" w:fill="FFFFFF"/>
        <w:spacing w:before="240" w:after="240" w:line="270" w:lineRule="atLeast"/>
        <w:jc w:val="both"/>
        <w:rPr>
          <w:rFonts w:ascii="Georgia" w:hAnsi="Georgia"/>
          <w:color w:val="1F497D" w:themeColor="text2"/>
          <w:sz w:val="20"/>
          <w:szCs w:val="20"/>
        </w:rPr>
      </w:pPr>
      <w:r w:rsidRPr="00957BD8">
        <w:rPr>
          <w:rFonts w:ascii="Georgia" w:hAnsi="Georgia"/>
          <w:color w:val="1F497D" w:themeColor="text2"/>
          <w:sz w:val="20"/>
          <w:szCs w:val="20"/>
        </w:rPr>
        <w:t>Такие стили общения, как устрашение, заигрывание и крайние формы общения-дистанции часто порождают конфликтные отношения между учителем и учащимися. Ответственность за них всегда лежит на учителе.</w:t>
      </w:r>
    </w:p>
    <w:p w:rsidR="00957BD8" w:rsidRPr="00957BD8" w:rsidRDefault="00957BD8" w:rsidP="00957BD8">
      <w:pPr>
        <w:pStyle w:val="a3"/>
        <w:shd w:val="clear" w:color="auto" w:fill="FFFFFF"/>
        <w:spacing w:before="240" w:after="240" w:line="270" w:lineRule="atLeast"/>
        <w:jc w:val="both"/>
        <w:rPr>
          <w:rFonts w:ascii="Georgia" w:hAnsi="Georgia"/>
          <w:color w:val="1F497D" w:themeColor="text2"/>
          <w:sz w:val="20"/>
          <w:szCs w:val="20"/>
        </w:rPr>
      </w:pPr>
      <w:r w:rsidRPr="00957BD8">
        <w:rPr>
          <w:rFonts w:ascii="Georgia" w:hAnsi="Georgia"/>
          <w:color w:val="1F497D" w:themeColor="text2"/>
          <w:sz w:val="20"/>
          <w:szCs w:val="20"/>
        </w:rPr>
        <w:t>В чистом виде стили не существуют. Да и перечисленные варианты не исчерпывают все богатство самопроизвольно выработанных в длительной практике стилей общения. В его спектре возможны самые различные нюансы, дающие неожиданные эффекты, устанавливающие или разрушающие взаимодействие партнеров. Как правило, они находятся эмпирическим путем. При этом найденный и приемлемый стиль общения одного педагога оказывается совершенно непригодным для другого. В стиле общения ярко проявляется индивидуальность личности.</w:t>
      </w:r>
    </w:p>
    <w:p w:rsidR="00957BD8" w:rsidRPr="00957BD8" w:rsidRDefault="00957BD8" w:rsidP="00957BD8">
      <w:pPr>
        <w:pStyle w:val="a3"/>
        <w:shd w:val="clear" w:color="auto" w:fill="FFFFFF"/>
        <w:spacing w:before="240" w:after="240" w:line="270" w:lineRule="atLeast"/>
        <w:jc w:val="both"/>
        <w:rPr>
          <w:rFonts w:ascii="Georgia" w:hAnsi="Georgia"/>
          <w:b/>
          <w:color w:val="1F497D" w:themeColor="text2"/>
          <w:sz w:val="20"/>
          <w:szCs w:val="20"/>
        </w:rPr>
      </w:pPr>
      <w:r w:rsidRPr="00957BD8">
        <w:rPr>
          <w:rFonts w:ascii="Georgia" w:hAnsi="Georgia"/>
          <w:b/>
          <w:color w:val="1F497D" w:themeColor="text2"/>
          <w:sz w:val="20"/>
          <w:szCs w:val="20"/>
        </w:rPr>
        <w:lastRenderedPageBreak/>
        <w:t xml:space="preserve">По другой классификации можно выделить следующие стили педагогического общения: ситуативный, </w:t>
      </w:r>
      <w:proofErr w:type="spellStart"/>
      <w:r w:rsidRPr="00957BD8">
        <w:rPr>
          <w:rFonts w:ascii="Georgia" w:hAnsi="Georgia"/>
          <w:b/>
          <w:color w:val="1F497D" w:themeColor="text2"/>
          <w:sz w:val="20"/>
          <w:szCs w:val="20"/>
        </w:rPr>
        <w:t>операциональный</w:t>
      </w:r>
      <w:proofErr w:type="spellEnd"/>
      <w:r w:rsidRPr="00957BD8">
        <w:rPr>
          <w:rFonts w:ascii="Georgia" w:hAnsi="Georgia"/>
          <w:b/>
          <w:color w:val="1F497D" w:themeColor="text2"/>
          <w:sz w:val="20"/>
          <w:szCs w:val="20"/>
        </w:rPr>
        <w:t xml:space="preserve"> и ценностный.</w:t>
      </w:r>
    </w:p>
    <w:p w:rsidR="00957BD8" w:rsidRPr="00957BD8" w:rsidRDefault="00957BD8" w:rsidP="00957BD8">
      <w:pPr>
        <w:pStyle w:val="a3"/>
        <w:shd w:val="clear" w:color="auto" w:fill="FFFFFF"/>
        <w:spacing w:before="240" w:after="240" w:line="270" w:lineRule="atLeast"/>
        <w:jc w:val="both"/>
        <w:rPr>
          <w:rFonts w:ascii="Georgia" w:hAnsi="Georgia"/>
          <w:color w:val="1F497D" w:themeColor="text2"/>
          <w:sz w:val="20"/>
          <w:szCs w:val="20"/>
        </w:rPr>
      </w:pPr>
      <w:r w:rsidRPr="00957BD8">
        <w:rPr>
          <w:rFonts w:ascii="Georgia" w:hAnsi="Georgia"/>
          <w:color w:val="1F497D" w:themeColor="text2"/>
          <w:sz w:val="20"/>
          <w:szCs w:val="20"/>
        </w:rPr>
        <w:t xml:space="preserve"> </w:t>
      </w:r>
      <w:r w:rsidRPr="002F3756">
        <w:rPr>
          <w:rFonts w:ascii="Georgia" w:hAnsi="Georgia"/>
          <w:b/>
          <w:color w:val="1F497D" w:themeColor="text2"/>
          <w:sz w:val="20"/>
          <w:szCs w:val="20"/>
        </w:rPr>
        <w:t>Ситуативный п</w:t>
      </w:r>
      <w:r w:rsidRPr="00957BD8">
        <w:rPr>
          <w:rFonts w:ascii="Georgia" w:hAnsi="Georgia"/>
          <w:color w:val="1F497D" w:themeColor="text2"/>
          <w:sz w:val="20"/>
          <w:szCs w:val="20"/>
        </w:rPr>
        <w:t>роявляется в том, что ученик выступает для учителя как средство решения педагогических задач. Общая педагогическая позиция сводится к управлению поведением ученика в конкретной ситуации. В общем виде этот стиль взаимоотношений можно</w:t>
      </w:r>
      <w:r>
        <w:rPr>
          <w:rFonts w:ascii="Georgia" w:hAnsi="Georgia"/>
          <w:color w:val="1F497D" w:themeColor="text2"/>
          <w:sz w:val="20"/>
          <w:szCs w:val="20"/>
        </w:rPr>
        <w:t xml:space="preserve"> </w:t>
      </w:r>
      <w:r w:rsidRPr="00957BD8">
        <w:rPr>
          <w:rFonts w:ascii="Georgia" w:hAnsi="Georgia"/>
          <w:color w:val="1F497D" w:themeColor="text2"/>
          <w:sz w:val="20"/>
          <w:szCs w:val="20"/>
        </w:rPr>
        <w:t>охарактеризовать как «делай то же самое, что я». Он типичен в тех случаях, когда ребенка призывают думать, стараться, запоминать, быть внимательным, но не показывают, как это сделать, т.е. деятельность самого ребенка не организуется, что практически исключает его целенаправленную ориентацию на существенные, всеобщие механизмы построения деятельности, которыми являются нравственные категории и принципы.</w:t>
      </w:r>
    </w:p>
    <w:p w:rsidR="00957BD8" w:rsidRPr="00957BD8" w:rsidRDefault="00957BD8" w:rsidP="00957BD8">
      <w:pPr>
        <w:pStyle w:val="a3"/>
        <w:shd w:val="clear" w:color="auto" w:fill="FFFFFF"/>
        <w:spacing w:before="240" w:after="240" w:line="270" w:lineRule="atLeast"/>
        <w:jc w:val="both"/>
        <w:rPr>
          <w:rFonts w:ascii="Georgia" w:hAnsi="Georgia"/>
          <w:color w:val="1F497D" w:themeColor="text2"/>
          <w:sz w:val="20"/>
          <w:szCs w:val="20"/>
        </w:rPr>
      </w:pPr>
      <w:proofErr w:type="spellStart"/>
      <w:r w:rsidRPr="002F3756">
        <w:rPr>
          <w:rFonts w:ascii="Georgia" w:hAnsi="Georgia"/>
          <w:b/>
          <w:color w:val="1F497D" w:themeColor="text2"/>
          <w:sz w:val="20"/>
          <w:szCs w:val="20"/>
        </w:rPr>
        <w:t>Операциональный</w:t>
      </w:r>
      <w:proofErr w:type="spellEnd"/>
      <w:r w:rsidRPr="002F3756">
        <w:rPr>
          <w:rFonts w:ascii="Georgia" w:hAnsi="Georgia"/>
          <w:b/>
          <w:color w:val="1F497D" w:themeColor="text2"/>
          <w:sz w:val="20"/>
          <w:szCs w:val="20"/>
        </w:rPr>
        <w:t xml:space="preserve"> стиль</w:t>
      </w:r>
      <w:r w:rsidRPr="00957BD8">
        <w:rPr>
          <w:rFonts w:ascii="Georgia" w:hAnsi="Georgia"/>
          <w:color w:val="1F497D" w:themeColor="text2"/>
          <w:sz w:val="20"/>
          <w:szCs w:val="20"/>
        </w:rPr>
        <w:t xml:space="preserve"> характеризуется взаимоотношениями учителя и ученика, построенными по принципу «делай таким же способом, как я». Взрослый раскрывает способы действия, показывает возможности их обобщения и применения в самых разных ситуациях, показывает содержание (прежде всего </w:t>
      </w:r>
      <w:proofErr w:type="spellStart"/>
      <w:r w:rsidRPr="00957BD8">
        <w:rPr>
          <w:rFonts w:ascii="Georgia" w:hAnsi="Georgia"/>
          <w:color w:val="1F497D" w:themeColor="text2"/>
          <w:sz w:val="20"/>
          <w:szCs w:val="20"/>
        </w:rPr>
        <w:t>операциональное</w:t>
      </w:r>
      <w:proofErr w:type="spellEnd"/>
      <w:r w:rsidRPr="00957BD8">
        <w:rPr>
          <w:rFonts w:ascii="Georgia" w:hAnsi="Georgia"/>
          <w:color w:val="1F497D" w:themeColor="text2"/>
          <w:sz w:val="20"/>
          <w:szCs w:val="20"/>
        </w:rPr>
        <w:t xml:space="preserve">) действий контроля, оценки, планирования, т.е. учит ребенка строить свою деятельность с учетом условий действия. В ситуации урока </w:t>
      </w:r>
      <w:proofErr w:type="spellStart"/>
      <w:r w:rsidRPr="00957BD8">
        <w:rPr>
          <w:rFonts w:ascii="Georgia" w:hAnsi="Georgia"/>
          <w:color w:val="1F497D" w:themeColor="text2"/>
          <w:sz w:val="20"/>
          <w:szCs w:val="20"/>
        </w:rPr>
        <w:t>операциональный</w:t>
      </w:r>
      <w:proofErr w:type="spellEnd"/>
      <w:r w:rsidRPr="00957BD8">
        <w:rPr>
          <w:rFonts w:ascii="Georgia" w:hAnsi="Georgia"/>
          <w:color w:val="1F497D" w:themeColor="text2"/>
          <w:sz w:val="20"/>
          <w:szCs w:val="20"/>
        </w:rPr>
        <w:t xml:space="preserve"> стиль проявляется тогда, когда учитель привлекает класс и отдельных учащихся к анализу способов действия, к изучаемому правилу вопросом: «Почему мы так делаем?».</w:t>
      </w:r>
    </w:p>
    <w:p w:rsidR="00957BD8" w:rsidRPr="00957BD8" w:rsidRDefault="00957BD8" w:rsidP="00957BD8">
      <w:pPr>
        <w:pStyle w:val="a3"/>
        <w:shd w:val="clear" w:color="auto" w:fill="FFFFFF"/>
        <w:spacing w:before="240" w:after="240" w:line="270" w:lineRule="atLeast"/>
        <w:jc w:val="both"/>
        <w:rPr>
          <w:rFonts w:ascii="Georgia" w:hAnsi="Georgia"/>
          <w:color w:val="1F497D" w:themeColor="text2"/>
          <w:sz w:val="20"/>
          <w:szCs w:val="20"/>
        </w:rPr>
      </w:pPr>
      <w:r w:rsidRPr="002F3756">
        <w:rPr>
          <w:rFonts w:ascii="Georgia" w:hAnsi="Georgia"/>
          <w:b/>
          <w:color w:val="1F497D" w:themeColor="text2"/>
          <w:sz w:val="20"/>
          <w:szCs w:val="20"/>
        </w:rPr>
        <w:t>Ценностный стиль общения</w:t>
      </w:r>
      <w:r w:rsidRPr="00957BD8">
        <w:rPr>
          <w:rFonts w:ascii="Georgia" w:hAnsi="Georgia"/>
          <w:color w:val="1F497D" w:themeColor="text2"/>
          <w:sz w:val="20"/>
          <w:szCs w:val="20"/>
        </w:rPr>
        <w:t xml:space="preserve"> в общем виде может быть выражен так: «Человек — мера всего». Он строится на общности </w:t>
      </w:r>
      <w:proofErr w:type="spellStart"/>
      <w:r w:rsidRPr="00957BD8">
        <w:rPr>
          <w:rFonts w:ascii="Georgia" w:hAnsi="Georgia"/>
          <w:color w:val="1F497D" w:themeColor="text2"/>
          <w:sz w:val="20"/>
          <w:szCs w:val="20"/>
        </w:rPr>
        <w:t>смыслообразующих</w:t>
      </w:r>
      <w:proofErr w:type="spellEnd"/>
      <w:r w:rsidRPr="00957BD8">
        <w:rPr>
          <w:rFonts w:ascii="Georgia" w:hAnsi="Georgia"/>
          <w:color w:val="1F497D" w:themeColor="text2"/>
          <w:sz w:val="20"/>
          <w:szCs w:val="20"/>
        </w:rPr>
        <w:t xml:space="preserve"> механизмов разных видов деятельности. Это обоснование действий не только с точки зрения их объективного строения, но и с точки зрения взаимозависимости в плане человеческой деятельности в целом. Проявление этого стиля возможно в разных формах, но всегда он регулируется нравственными требованиями организации деятельности.</w:t>
      </w:r>
    </w:p>
    <w:p w:rsidR="002F3756" w:rsidRPr="00366F55" w:rsidRDefault="00957BD8" w:rsidP="002F3756">
      <w:pPr>
        <w:pStyle w:val="a3"/>
        <w:shd w:val="clear" w:color="auto" w:fill="FFFFFF"/>
        <w:spacing w:before="240" w:after="240" w:line="270" w:lineRule="atLeast"/>
        <w:jc w:val="both"/>
        <w:rPr>
          <w:rFonts w:ascii="Georgia" w:hAnsi="Georgia"/>
          <w:b/>
          <w:color w:val="1F497D" w:themeColor="text2"/>
          <w:sz w:val="20"/>
          <w:szCs w:val="20"/>
        </w:rPr>
      </w:pPr>
      <w:r w:rsidRPr="00957BD8">
        <w:rPr>
          <w:rFonts w:ascii="Georgia" w:hAnsi="Georgia"/>
          <w:color w:val="1F497D" w:themeColor="text2"/>
          <w:sz w:val="20"/>
          <w:szCs w:val="20"/>
        </w:rPr>
        <w:t xml:space="preserve">Из числа разработанных в последние годы за рубежом классификаций стилей педагогического общения интересной представляется </w:t>
      </w:r>
      <w:r w:rsidRPr="00366F55">
        <w:rPr>
          <w:rFonts w:ascii="Georgia" w:hAnsi="Georgia"/>
          <w:b/>
          <w:color w:val="1F497D" w:themeColor="text2"/>
          <w:sz w:val="20"/>
          <w:szCs w:val="20"/>
        </w:rPr>
        <w:t xml:space="preserve">типология профессиональных позиций учителей, предложенная М. </w:t>
      </w:r>
      <w:proofErr w:type="spellStart"/>
      <w:r w:rsidRPr="00366F55">
        <w:rPr>
          <w:rFonts w:ascii="Georgia" w:hAnsi="Georgia"/>
          <w:b/>
          <w:color w:val="1F497D" w:themeColor="text2"/>
          <w:sz w:val="20"/>
          <w:szCs w:val="20"/>
        </w:rPr>
        <w:t>Таленом</w:t>
      </w:r>
      <w:proofErr w:type="spellEnd"/>
      <w:r w:rsidR="002F3756" w:rsidRPr="00366F55">
        <w:rPr>
          <w:rFonts w:ascii="Georgia" w:hAnsi="Georgia"/>
          <w:b/>
          <w:color w:val="1F497D" w:themeColor="text2"/>
          <w:sz w:val="20"/>
          <w:szCs w:val="20"/>
        </w:rPr>
        <w:t>.</w:t>
      </w:r>
    </w:p>
    <w:p w:rsidR="002F3756" w:rsidRPr="002F3756" w:rsidRDefault="002F3756" w:rsidP="002F3756">
      <w:pPr>
        <w:pStyle w:val="a3"/>
        <w:shd w:val="clear" w:color="auto" w:fill="FFFFFF"/>
        <w:spacing w:before="240" w:after="240" w:line="270" w:lineRule="atLeast"/>
        <w:jc w:val="both"/>
        <w:rPr>
          <w:rFonts w:ascii="Georgia" w:hAnsi="Georgia"/>
          <w:color w:val="1F497D" w:themeColor="text2"/>
          <w:sz w:val="20"/>
          <w:szCs w:val="20"/>
        </w:rPr>
      </w:pPr>
      <w:r>
        <w:rPr>
          <w:rFonts w:ascii="Georgia" w:hAnsi="Georgia"/>
          <w:color w:val="1F497D" w:themeColor="text2"/>
          <w:sz w:val="20"/>
          <w:szCs w:val="20"/>
        </w:rPr>
        <w:t xml:space="preserve">  </w:t>
      </w:r>
      <w:r w:rsidRPr="002F3756">
        <w:rPr>
          <w:rFonts w:ascii="Georgia" w:hAnsi="Georgia"/>
          <w:color w:val="1F497D" w:themeColor="text2"/>
          <w:sz w:val="20"/>
          <w:szCs w:val="20"/>
        </w:rPr>
        <w:t>Модель I – «Сократ». Это учитель с репутацией любителя споров и дискуссий, намеренно их провоцирующий на занятиях. Ему свойственны индивидуализм, несистематичность в учебном процессе из-за постоянной конфронтации; учащиеся усиливают защиту собственных позиций, учатся их отстаивать.</w:t>
      </w:r>
    </w:p>
    <w:p w:rsidR="002F3756" w:rsidRPr="002F3756" w:rsidRDefault="002F3756" w:rsidP="002F3756">
      <w:pPr>
        <w:pStyle w:val="a3"/>
        <w:shd w:val="clear" w:color="auto" w:fill="FFFFFF"/>
        <w:spacing w:before="240" w:after="240" w:line="270" w:lineRule="atLeast"/>
        <w:jc w:val="both"/>
        <w:rPr>
          <w:rFonts w:ascii="Georgia" w:hAnsi="Georgia"/>
          <w:color w:val="1F497D" w:themeColor="text2"/>
          <w:sz w:val="20"/>
          <w:szCs w:val="20"/>
        </w:rPr>
      </w:pPr>
      <w:r w:rsidRPr="002F3756">
        <w:rPr>
          <w:rFonts w:ascii="Georgia" w:hAnsi="Georgia"/>
          <w:color w:val="1F497D" w:themeColor="text2"/>
          <w:sz w:val="20"/>
          <w:szCs w:val="20"/>
        </w:rPr>
        <w:t>Модель II – «Руководитель групповой дискуссии». Главным в учебно-воспитательном процессе считает достижение согласия и установление сотрудничества между учащимися, отводя себе роль посредника, для которого поиск демократического согласия важнее результата дискуссии.</w:t>
      </w:r>
    </w:p>
    <w:p w:rsidR="002F3756" w:rsidRPr="002F3756" w:rsidRDefault="002F3756" w:rsidP="002F3756">
      <w:pPr>
        <w:pStyle w:val="a3"/>
        <w:shd w:val="clear" w:color="auto" w:fill="FFFFFF"/>
        <w:spacing w:before="240" w:after="240" w:line="270" w:lineRule="atLeast"/>
        <w:jc w:val="both"/>
        <w:rPr>
          <w:rFonts w:ascii="Georgia" w:hAnsi="Georgia"/>
          <w:color w:val="1F497D" w:themeColor="text2"/>
          <w:sz w:val="20"/>
          <w:szCs w:val="20"/>
        </w:rPr>
      </w:pPr>
      <w:r w:rsidRPr="002F3756">
        <w:rPr>
          <w:rFonts w:ascii="Georgia" w:hAnsi="Georgia"/>
          <w:color w:val="1F497D" w:themeColor="text2"/>
          <w:sz w:val="20"/>
          <w:szCs w:val="20"/>
        </w:rPr>
        <w:t>Модель III – «Мастер». Учитель выступает как образец для подражания, подлежащий безусловному копированию, и, прежде всего, не столько в учебном процессе, сколько в отношении к жизни вообще.</w:t>
      </w:r>
    </w:p>
    <w:p w:rsidR="002F3756" w:rsidRPr="002F3756" w:rsidRDefault="002F3756" w:rsidP="002F3756">
      <w:pPr>
        <w:pStyle w:val="a3"/>
        <w:shd w:val="clear" w:color="auto" w:fill="FFFFFF"/>
        <w:spacing w:before="240" w:after="240" w:line="270" w:lineRule="atLeast"/>
        <w:jc w:val="both"/>
        <w:rPr>
          <w:rFonts w:ascii="Georgia" w:hAnsi="Georgia"/>
          <w:color w:val="1F497D" w:themeColor="text2"/>
          <w:sz w:val="20"/>
          <w:szCs w:val="20"/>
        </w:rPr>
      </w:pPr>
      <w:r w:rsidRPr="002F3756">
        <w:rPr>
          <w:rFonts w:ascii="Georgia" w:hAnsi="Georgia"/>
          <w:color w:val="1F497D" w:themeColor="text2"/>
          <w:sz w:val="20"/>
          <w:szCs w:val="20"/>
        </w:rPr>
        <w:t xml:space="preserve">Модель IV – «Генерал». Избегает всякой двусмысленности, </w:t>
      </w:r>
      <w:proofErr w:type="gramStart"/>
      <w:r w:rsidRPr="002F3756">
        <w:rPr>
          <w:rFonts w:ascii="Georgia" w:hAnsi="Georgia"/>
          <w:color w:val="1F497D" w:themeColor="text2"/>
          <w:sz w:val="20"/>
          <w:szCs w:val="20"/>
        </w:rPr>
        <w:t>подчеркнуто</w:t>
      </w:r>
      <w:proofErr w:type="gramEnd"/>
      <w:r w:rsidRPr="002F3756">
        <w:rPr>
          <w:rFonts w:ascii="Georgia" w:hAnsi="Georgia"/>
          <w:color w:val="1F497D" w:themeColor="text2"/>
          <w:sz w:val="20"/>
          <w:szCs w:val="20"/>
        </w:rPr>
        <w:t xml:space="preserve"> требователен, жестко добивается послушания, так как считает, что всегда и во всем прав, а ученик, как армейский новобранец, должен беспрекословно подчиняться отдаваемым приказам. По данным автора типологии, этот стиль более распространен, чем все вместе взятые, в педагогической практике.</w:t>
      </w:r>
    </w:p>
    <w:p w:rsidR="002F3756" w:rsidRPr="002F3756" w:rsidRDefault="002F3756" w:rsidP="002F3756">
      <w:pPr>
        <w:pStyle w:val="a3"/>
        <w:shd w:val="clear" w:color="auto" w:fill="FFFFFF"/>
        <w:spacing w:before="240" w:after="240" w:line="270" w:lineRule="atLeast"/>
        <w:jc w:val="both"/>
        <w:rPr>
          <w:rFonts w:ascii="Georgia" w:hAnsi="Georgia"/>
          <w:color w:val="1F497D" w:themeColor="text2"/>
          <w:sz w:val="20"/>
          <w:szCs w:val="20"/>
        </w:rPr>
      </w:pPr>
      <w:r w:rsidRPr="002F3756">
        <w:rPr>
          <w:rFonts w:ascii="Georgia" w:hAnsi="Georgia"/>
          <w:color w:val="1F497D" w:themeColor="text2"/>
          <w:sz w:val="20"/>
          <w:szCs w:val="20"/>
        </w:rPr>
        <w:t xml:space="preserve">Модель V – «Менеджер». Стиль, получивший распространение в радикально ориентированных школах и сопряженный с атмосферой эффективной деятельности класса, поощрением их </w:t>
      </w:r>
      <w:r w:rsidRPr="002F3756">
        <w:rPr>
          <w:rFonts w:ascii="Georgia" w:hAnsi="Georgia"/>
          <w:color w:val="1F497D" w:themeColor="text2"/>
          <w:sz w:val="20"/>
          <w:szCs w:val="20"/>
        </w:rPr>
        <w:lastRenderedPageBreak/>
        <w:t>инициативы и самостоятельности. Учитель стремится к обсуждению с каждым учащимся смысла решаемой задачи, качественному контролю и оценке конечного результата.</w:t>
      </w:r>
    </w:p>
    <w:p w:rsidR="002F3756" w:rsidRPr="002F3756" w:rsidRDefault="002F3756" w:rsidP="002F3756">
      <w:pPr>
        <w:pStyle w:val="a3"/>
        <w:shd w:val="clear" w:color="auto" w:fill="FFFFFF"/>
        <w:spacing w:before="240" w:after="240" w:line="270" w:lineRule="atLeast"/>
        <w:jc w:val="both"/>
        <w:rPr>
          <w:rFonts w:ascii="Georgia" w:hAnsi="Georgia"/>
          <w:color w:val="1F497D" w:themeColor="text2"/>
          <w:sz w:val="20"/>
          <w:szCs w:val="20"/>
        </w:rPr>
      </w:pPr>
      <w:r w:rsidRPr="002F3756">
        <w:rPr>
          <w:rFonts w:ascii="Georgia" w:hAnsi="Georgia"/>
          <w:color w:val="1F497D" w:themeColor="text2"/>
          <w:sz w:val="20"/>
          <w:szCs w:val="20"/>
        </w:rPr>
        <w:t>Модель VI – «Тренер». Атмосфера общения в классе пронизана духом корпоративности. Учащиеся в данном случае подобны игрокам одной команды, где каждый в отдельности не важен как</w:t>
      </w:r>
      <w:r>
        <w:rPr>
          <w:rFonts w:ascii="Georgia" w:hAnsi="Georgia"/>
          <w:color w:val="1F497D" w:themeColor="text2"/>
          <w:sz w:val="20"/>
          <w:szCs w:val="20"/>
        </w:rPr>
        <w:t xml:space="preserve"> </w:t>
      </w:r>
      <w:r w:rsidRPr="002F3756">
        <w:rPr>
          <w:rFonts w:ascii="Georgia" w:hAnsi="Georgia"/>
          <w:color w:val="1F497D" w:themeColor="text2"/>
          <w:sz w:val="20"/>
          <w:szCs w:val="20"/>
        </w:rPr>
        <w:t>индивидуальность, но все вместе они могут многое. Учителю отводится роль вдохновителя групповых усилий, для которого главное - конечный результат, блестящий успех, победа.</w:t>
      </w:r>
    </w:p>
    <w:p w:rsidR="002F3756" w:rsidRPr="002F3756" w:rsidRDefault="002F3756" w:rsidP="002F3756">
      <w:pPr>
        <w:pStyle w:val="a3"/>
        <w:shd w:val="clear" w:color="auto" w:fill="FFFFFF"/>
        <w:spacing w:before="240" w:after="240" w:line="270" w:lineRule="atLeast"/>
        <w:jc w:val="both"/>
        <w:rPr>
          <w:rFonts w:ascii="Georgia" w:hAnsi="Georgia"/>
          <w:color w:val="1F497D" w:themeColor="text2"/>
          <w:sz w:val="20"/>
          <w:szCs w:val="20"/>
        </w:rPr>
      </w:pPr>
      <w:r w:rsidRPr="002F3756">
        <w:rPr>
          <w:rFonts w:ascii="Georgia" w:hAnsi="Georgia"/>
          <w:color w:val="1F497D" w:themeColor="text2"/>
          <w:sz w:val="20"/>
          <w:szCs w:val="20"/>
        </w:rPr>
        <w:t>Модель VII – «Гид». Воплощенный образ ходячей энциклопедии. Лаконичен, точен, сдержан. Ответы на все вопросы ему известны заранее, как и сами вопросы. Технически безупречен и именно поэтому зачастую откровенно скучен.</w:t>
      </w:r>
    </w:p>
    <w:p w:rsidR="00957BD8" w:rsidRDefault="002F3756" w:rsidP="002F3756">
      <w:pPr>
        <w:pStyle w:val="a3"/>
        <w:shd w:val="clear" w:color="auto" w:fill="FFFFFF"/>
        <w:spacing w:before="240" w:beforeAutospacing="0" w:after="240" w:afterAutospacing="0" w:line="270" w:lineRule="atLeast"/>
        <w:jc w:val="both"/>
        <w:rPr>
          <w:rFonts w:ascii="Georgia" w:hAnsi="Georgia"/>
          <w:color w:val="1F497D" w:themeColor="text2"/>
          <w:sz w:val="20"/>
          <w:szCs w:val="20"/>
        </w:rPr>
      </w:pPr>
      <w:r w:rsidRPr="002F3756">
        <w:rPr>
          <w:rFonts w:ascii="Georgia" w:hAnsi="Georgia"/>
          <w:color w:val="1F497D" w:themeColor="text2"/>
          <w:sz w:val="20"/>
          <w:szCs w:val="20"/>
        </w:rPr>
        <w:t xml:space="preserve">М. </w:t>
      </w:r>
      <w:proofErr w:type="spellStart"/>
      <w:r w:rsidRPr="002F3756">
        <w:rPr>
          <w:rFonts w:ascii="Georgia" w:hAnsi="Georgia"/>
          <w:color w:val="1F497D" w:themeColor="text2"/>
          <w:sz w:val="20"/>
          <w:szCs w:val="20"/>
        </w:rPr>
        <w:t>Тален</w:t>
      </w:r>
      <w:proofErr w:type="spellEnd"/>
      <w:r w:rsidRPr="002F3756">
        <w:rPr>
          <w:rFonts w:ascii="Georgia" w:hAnsi="Georgia"/>
          <w:color w:val="1F497D" w:themeColor="text2"/>
          <w:sz w:val="20"/>
          <w:szCs w:val="20"/>
        </w:rPr>
        <w:t xml:space="preserve"> специально указывает на основание, заложенное в </w:t>
      </w:r>
      <w:proofErr w:type="spellStart"/>
      <w:r w:rsidRPr="002F3756">
        <w:rPr>
          <w:rFonts w:ascii="Georgia" w:hAnsi="Georgia"/>
          <w:color w:val="1F497D" w:themeColor="text2"/>
          <w:sz w:val="20"/>
          <w:szCs w:val="20"/>
        </w:rPr>
        <w:t>типологизацию</w:t>
      </w:r>
      <w:proofErr w:type="spellEnd"/>
      <w:r w:rsidRPr="002F3756">
        <w:rPr>
          <w:rFonts w:ascii="Georgia" w:hAnsi="Georgia"/>
          <w:color w:val="1F497D" w:themeColor="text2"/>
          <w:sz w:val="20"/>
          <w:szCs w:val="20"/>
        </w:rPr>
        <w:t xml:space="preserve">: выбор роли педагогом, исходя из собственных потребностей, а </w:t>
      </w:r>
      <w:proofErr w:type="gramStart"/>
      <w:r w:rsidRPr="002F3756">
        <w:rPr>
          <w:rFonts w:ascii="Georgia" w:hAnsi="Georgia"/>
          <w:color w:val="1F497D" w:themeColor="text2"/>
          <w:sz w:val="20"/>
          <w:szCs w:val="20"/>
        </w:rPr>
        <w:t>не потребностей</w:t>
      </w:r>
      <w:proofErr w:type="gramEnd"/>
      <w:r w:rsidRPr="002F3756">
        <w:rPr>
          <w:rFonts w:ascii="Georgia" w:hAnsi="Georgia"/>
          <w:color w:val="1F497D" w:themeColor="text2"/>
          <w:sz w:val="20"/>
          <w:szCs w:val="20"/>
        </w:rPr>
        <w:t xml:space="preserve"> учащихся.</w:t>
      </w:r>
    </w:p>
    <w:p w:rsidR="002F3756" w:rsidRPr="002F3756" w:rsidRDefault="002F3756" w:rsidP="002F3756">
      <w:pPr>
        <w:pStyle w:val="a3"/>
        <w:shd w:val="clear" w:color="auto" w:fill="FFFFFF"/>
        <w:spacing w:before="240" w:beforeAutospacing="0" w:after="240" w:afterAutospacing="0" w:line="270" w:lineRule="atLeast"/>
        <w:jc w:val="both"/>
        <w:rPr>
          <w:rFonts w:ascii="Georgia" w:hAnsi="Georgia"/>
          <w:b/>
          <w:color w:val="1F497D" w:themeColor="text2"/>
          <w:sz w:val="20"/>
          <w:szCs w:val="20"/>
        </w:rPr>
      </w:pPr>
      <w:r w:rsidRPr="002F3756">
        <w:rPr>
          <w:rFonts w:ascii="Georgia" w:hAnsi="Georgia"/>
          <w:b/>
          <w:color w:val="1F497D" w:themeColor="text2"/>
          <w:sz w:val="20"/>
          <w:szCs w:val="20"/>
        </w:rPr>
        <w:t>Рекомендации</w:t>
      </w:r>
      <w:r w:rsidR="00A33765">
        <w:rPr>
          <w:rFonts w:ascii="Georgia" w:hAnsi="Georgia"/>
          <w:b/>
          <w:color w:val="1F497D" w:themeColor="text2"/>
          <w:sz w:val="20"/>
          <w:szCs w:val="20"/>
        </w:rPr>
        <w:t xml:space="preserve"> для оптимизации педагога и учащихся</w:t>
      </w:r>
      <w:r w:rsidRPr="002F3756">
        <w:rPr>
          <w:rFonts w:ascii="Georgia" w:hAnsi="Georgia"/>
          <w:b/>
          <w:color w:val="1F497D" w:themeColor="text2"/>
          <w:sz w:val="20"/>
          <w:szCs w:val="20"/>
        </w:rPr>
        <w:t>:</w:t>
      </w:r>
    </w:p>
    <w:p w:rsidR="002F3756" w:rsidRPr="002F3756" w:rsidRDefault="002F3756" w:rsidP="002F3756">
      <w:pPr>
        <w:pStyle w:val="a3"/>
        <w:shd w:val="clear" w:color="auto" w:fill="FFFFFF"/>
        <w:spacing w:before="240" w:after="240" w:line="270" w:lineRule="atLeast"/>
        <w:jc w:val="both"/>
        <w:rPr>
          <w:rFonts w:ascii="Georgia" w:hAnsi="Georgia"/>
          <w:color w:val="1F497D" w:themeColor="text2"/>
          <w:sz w:val="20"/>
          <w:szCs w:val="20"/>
        </w:rPr>
      </w:pPr>
      <w:r w:rsidRPr="002F3756">
        <w:rPr>
          <w:rFonts w:ascii="Georgia" w:hAnsi="Georgia"/>
          <w:color w:val="1F497D" w:themeColor="text2"/>
          <w:sz w:val="20"/>
          <w:szCs w:val="20"/>
        </w:rPr>
        <w:t>Педагогическое общение должно строиться на взаимном доверии педагога и учащихся. Для этого необходимо создание атмосферы дружеской расположенности:</w:t>
      </w:r>
    </w:p>
    <w:p w:rsidR="002F3756" w:rsidRPr="00366F55" w:rsidRDefault="002F3756" w:rsidP="002F3756">
      <w:pPr>
        <w:pStyle w:val="a3"/>
        <w:shd w:val="clear" w:color="auto" w:fill="FFFFFF"/>
        <w:spacing w:before="240" w:after="240" w:line="270" w:lineRule="atLeast"/>
        <w:jc w:val="both"/>
        <w:rPr>
          <w:rFonts w:ascii="Georgia" w:hAnsi="Georgia"/>
          <w:b/>
          <w:color w:val="1F497D" w:themeColor="text2"/>
          <w:sz w:val="20"/>
          <w:szCs w:val="20"/>
        </w:rPr>
      </w:pPr>
      <w:r w:rsidRPr="00366F55">
        <w:rPr>
          <w:rFonts w:ascii="Georgia" w:hAnsi="Georgia"/>
          <w:b/>
          <w:color w:val="1F497D" w:themeColor="text2"/>
          <w:sz w:val="20"/>
          <w:szCs w:val="20"/>
        </w:rPr>
        <w:t>• Не начинать разговор, если педагог или учащийся находятся в возбужденном, раздраженном состоянии;</w:t>
      </w:r>
    </w:p>
    <w:p w:rsidR="002F3756" w:rsidRPr="00366F55" w:rsidRDefault="002F3756" w:rsidP="002F3756">
      <w:pPr>
        <w:pStyle w:val="a3"/>
        <w:shd w:val="clear" w:color="auto" w:fill="FFFFFF"/>
        <w:spacing w:before="240" w:after="240" w:line="270" w:lineRule="atLeast"/>
        <w:jc w:val="both"/>
        <w:rPr>
          <w:rFonts w:ascii="Georgia" w:hAnsi="Georgia"/>
          <w:b/>
          <w:color w:val="1F497D" w:themeColor="text2"/>
          <w:sz w:val="20"/>
          <w:szCs w:val="20"/>
        </w:rPr>
      </w:pPr>
      <w:r w:rsidRPr="00366F55">
        <w:rPr>
          <w:rFonts w:ascii="Georgia" w:hAnsi="Georgia"/>
          <w:b/>
          <w:color w:val="1F497D" w:themeColor="text2"/>
          <w:sz w:val="20"/>
          <w:szCs w:val="20"/>
        </w:rPr>
        <w:t>• В ходе беседы проявлять заинтересованность, дружелюбие, уважительное  отношение  к  собеседнику,  не  допускать иронии, снисходительности;</w:t>
      </w:r>
    </w:p>
    <w:p w:rsidR="002F3756" w:rsidRPr="00366F55" w:rsidRDefault="002F3756" w:rsidP="002F3756">
      <w:pPr>
        <w:pStyle w:val="a3"/>
        <w:shd w:val="clear" w:color="auto" w:fill="FFFFFF"/>
        <w:spacing w:before="240" w:after="240" w:line="270" w:lineRule="atLeast"/>
        <w:jc w:val="both"/>
        <w:rPr>
          <w:rFonts w:ascii="Georgia" w:hAnsi="Georgia"/>
          <w:b/>
          <w:color w:val="1F497D" w:themeColor="text2"/>
          <w:sz w:val="20"/>
          <w:szCs w:val="20"/>
        </w:rPr>
      </w:pPr>
      <w:r w:rsidRPr="00366F55">
        <w:rPr>
          <w:rFonts w:ascii="Georgia" w:hAnsi="Georgia"/>
          <w:b/>
          <w:color w:val="1F497D" w:themeColor="text2"/>
          <w:sz w:val="20"/>
          <w:szCs w:val="20"/>
        </w:rPr>
        <w:t>• Контролировать проявление своих эмоциональных состояний (можно искренне возмущаться, негодовать, радоваться, но не терять при этом чувства меры и никогда не кричать);</w:t>
      </w:r>
    </w:p>
    <w:p w:rsidR="002F3756" w:rsidRPr="00366F55" w:rsidRDefault="002F3756" w:rsidP="002F3756">
      <w:pPr>
        <w:pStyle w:val="a3"/>
        <w:shd w:val="clear" w:color="auto" w:fill="FFFFFF"/>
        <w:spacing w:before="240" w:after="240" w:line="270" w:lineRule="atLeast"/>
        <w:jc w:val="both"/>
        <w:rPr>
          <w:rFonts w:ascii="Georgia" w:hAnsi="Georgia"/>
          <w:b/>
          <w:color w:val="1F497D" w:themeColor="text2"/>
          <w:sz w:val="20"/>
          <w:szCs w:val="20"/>
        </w:rPr>
      </w:pPr>
      <w:r w:rsidRPr="00366F55">
        <w:rPr>
          <w:rFonts w:ascii="Georgia" w:hAnsi="Georgia"/>
          <w:b/>
          <w:color w:val="1F497D" w:themeColor="text2"/>
          <w:sz w:val="20"/>
          <w:szCs w:val="20"/>
        </w:rPr>
        <w:t>• Очень внимательно, сосредоточенно выслушивать учащегося, никогда не перебивать его;</w:t>
      </w:r>
    </w:p>
    <w:p w:rsidR="002F3756" w:rsidRPr="00366F55" w:rsidRDefault="002F3756" w:rsidP="002F3756">
      <w:pPr>
        <w:pStyle w:val="a3"/>
        <w:shd w:val="clear" w:color="auto" w:fill="FFFFFF"/>
        <w:spacing w:before="240" w:after="240" w:line="270" w:lineRule="atLeast"/>
        <w:jc w:val="both"/>
        <w:rPr>
          <w:rFonts w:ascii="Georgia" w:hAnsi="Georgia"/>
          <w:b/>
          <w:color w:val="1F497D" w:themeColor="text2"/>
          <w:sz w:val="20"/>
          <w:szCs w:val="20"/>
        </w:rPr>
      </w:pPr>
      <w:r w:rsidRPr="00366F55">
        <w:rPr>
          <w:rFonts w:ascii="Georgia" w:hAnsi="Georgia"/>
          <w:b/>
          <w:color w:val="1F497D" w:themeColor="text2"/>
          <w:sz w:val="20"/>
          <w:szCs w:val="20"/>
        </w:rPr>
        <w:t>• Не спешить с ответом, пока до конца не разберетесь в существе вопроса;</w:t>
      </w:r>
    </w:p>
    <w:p w:rsidR="002F3756" w:rsidRPr="00366F55" w:rsidRDefault="002F3756" w:rsidP="002F3756">
      <w:pPr>
        <w:pStyle w:val="a3"/>
        <w:shd w:val="clear" w:color="auto" w:fill="FFFFFF"/>
        <w:spacing w:before="240" w:after="240" w:line="270" w:lineRule="atLeast"/>
        <w:jc w:val="both"/>
        <w:rPr>
          <w:rFonts w:ascii="Georgia" w:hAnsi="Georgia"/>
          <w:b/>
          <w:color w:val="1F497D" w:themeColor="text2"/>
          <w:sz w:val="20"/>
          <w:szCs w:val="20"/>
        </w:rPr>
      </w:pPr>
      <w:r w:rsidRPr="00366F55">
        <w:rPr>
          <w:rFonts w:ascii="Georgia" w:hAnsi="Georgia"/>
          <w:b/>
          <w:color w:val="1F497D" w:themeColor="text2"/>
          <w:sz w:val="20"/>
          <w:szCs w:val="20"/>
        </w:rPr>
        <w:t>• Чутко следить за малейшими изменениями эмоциональной сферы беседы, реагировать на них, корректировать психологические ходы в общении.</w:t>
      </w:r>
    </w:p>
    <w:p w:rsidR="002F3756" w:rsidRPr="00366F55" w:rsidRDefault="002F3756" w:rsidP="002F3756">
      <w:pPr>
        <w:pStyle w:val="a3"/>
        <w:shd w:val="clear" w:color="auto" w:fill="FFFFFF"/>
        <w:spacing w:before="240" w:beforeAutospacing="0" w:after="240" w:afterAutospacing="0" w:line="270" w:lineRule="atLeast"/>
        <w:jc w:val="both"/>
        <w:rPr>
          <w:rFonts w:ascii="Georgia" w:hAnsi="Georgia"/>
          <w:b/>
          <w:color w:val="1F497D" w:themeColor="text2"/>
          <w:sz w:val="20"/>
          <w:szCs w:val="20"/>
        </w:rPr>
      </w:pPr>
      <w:r w:rsidRPr="00366F55">
        <w:rPr>
          <w:rFonts w:ascii="Georgia" w:hAnsi="Georgia"/>
          <w:b/>
          <w:color w:val="1F497D" w:themeColor="text2"/>
          <w:sz w:val="20"/>
          <w:szCs w:val="20"/>
        </w:rPr>
        <w:t>Все знания, мысли, эмоциональные отношения педагога должны найти свое выражение в его речевой деятельности. Речь педагога должна быть четкая, понятная, образная.</w:t>
      </w:r>
    </w:p>
    <w:p w:rsidR="002F3756" w:rsidRPr="00366F55" w:rsidRDefault="002F3756" w:rsidP="002F3756">
      <w:pPr>
        <w:pStyle w:val="a3"/>
        <w:shd w:val="clear" w:color="auto" w:fill="FFFFFF"/>
        <w:spacing w:before="240" w:after="240" w:line="270" w:lineRule="atLeast"/>
        <w:jc w:val="both"/>
        <w:rPr>
          <w:rFonts w:ascii="Georgia" w:hAnsi="Georgia"/>
          <w:b/>
          <w:color w:val="1F497D" w:themeColor="text2"/>
          <w:sz w:val="20"/>
          <w:szCs w:val="20"/>
        </w:rPr>
      </w:pPr>
      <w:r w:rsidRPr="00366F55">
        <w:rPr>
          <w:rFonts w:ascii="Georgia" w:hAnsi="Georgia"/>
          <w:b/>
          <w:color w:val="1F497D" w:themeColor="text2"/>
          <w:sz w:val="20"/>
          <w:szCs w:val="20"/>
        </w:rPr>
        <w:t xml:space="preserve">Слово для педагога было и остается основным средством влияния на учащихся. «Слово учителя – ничем не заменимый инструмент воздействия на  душу  воспитанника.  Искусство  воспитания  включает,  прежде  всего,  искусство  говорить,  обращаясь  к  человеческому  сердцу», – писал В. А. Сухомлинский. </w:t>
      </w:r>
    </w:p>
    <w:p w:rsidR="002F3756" w:rsidRPr="00366F55" w:rsidRDefault="002F3756" w:rsidP="002F3756">
      <w:pPr>
        <w:pStyle w:val="a3"/>
        <w:shd w:val="clear" w:color="auto" w:fill="FFFFFF"/>
        <w:spacing w:before="240" w:after="240" w:line="270" w:lineRule="atLeast"/>
        <w:jc w:val="both"/>
        <w:rPr>
          <w:rFonts w:ascii="Georgia" w:hAnsi="Georgia"/>
          <w:b/>
          <w:color w:val="1F497D" w:themeColor="text2"/>
          <w:sz w:val="20"/>
          <w:szCs w:val="20"/>
        </w:rPr>
      </w:pPr>
      <w:r w:rsidRPr="00366F55">
        <w:rPr>
          <w:rFonts w:ascii="Georgia" w:hAnsi="Georgia"/>
          <w:b/>
          <w:color w:val="1F497D" w:themeColor="text2"/>
          <w:sz w:val="20"/>
          <w:szCs w:val="20"/>
        </w:rPr>
        <w:t>Поэтому педагог должен следить за собственной речью, не употреблять вульгаризмов, не повторять речевые ошибки учащихся.</w:t>
      </w:r>
    </w:p>
    <w:p w:rsidR="002F3756" w:rsidRPr="002F3756" w:rsidRDefault="002F3756" w:rsidP="002F3756">
      <w:pPr>
        <w:pStyle w:val="a3"/>
        <w:shd w:val="clear" w:color="auto" w:fill="FFFFFF"/>
        <w:spacing w:before="240" w:after="240" w:line="270" w:lineRule="atLeast"/>
        <w:jc w:val="both"/>
        <w:rPr>
          <w:rFonts w:ascii="Georgia" w:hAnsi="Georgia"/>
          <w:color w:val="1F497D" w:themeColor="text2"/>
          <w:sz w:val="20"/>
          <w:szCs w:val="20"/>
        </w:rPr>
      </w:pPr>
      <w:r w:rsidRPr="002F3756">
        <w:rPr>
          <w:rFonts w:ascii="Georgia" w:hAnsi="Georgia"/>
          <w:color w:val="1F497D" w:themeColor="text2"/>
          <w:sz w:val="20"/>
          <w:szCs w:val="20"/>
        </w:rPr>
        <w:t xml:space="preserve">Организуя педагогическое общение, педагог должен стремиться точно и адекватно ориентировать речь на конкретного собеседника. Прежде всего, необходимо учитывать индивидуально-типологические особенности учащегося, его позицию в классе, систему межличностных </w:t>
      </w:r>
      <w:r w:rsidRPr="002F3756">
        <w:rPr>
          <w:rFonts w:ascii="Georgia" w:hAnsi="Georgia"/>
          <w:color w:val="1F497D" w:themeColor="text2"/>
          <w:sz w:val="20"/>
          <w:szCs w:val="20"/>
        </w:rPr>
        <w:lastRenderedPageBreak/>
        <w:t>отношений с другими одноклассниками. В соответствии с этим нужно выбирать скорость речи, последовательность идей, их сочетание и логику. Сюда входят также интонирование, общий психологический контекст речи.</w:t>
      </w:r>
    </w:p>
    <w:p w:rsidR="00E8646B" w:rsidRPr="002F3756" w:rsidRDefault="002F3756" w:rsidP="002F3756">
      <w:pPr>
        <w:pStyle w:val="a3"/>
        <w:shd w:val="clear" w:color="auto" w:fill="FFFFFF"/>
        <w:spacing w:before="240" w:beforeAutospacing="0" w:after="240" w:afterAutospacing="0" w:line="270" w:lineRule="atLeast"/>
        <w:jc w:val="both"/>
        <w:rPr>
          <w:rFonts w:ascii="Georgia" w:hAnsi="Georgia"/>
          <w:b/>
          <w:color w:val="1F497D" w:themeColor="text2"/>
          <w:sz w:val="20"/>
          <w:szCs w:val="20"/>
        </w:rPr>
      </w:pPr>
      <w:r w:rsidRPr="002F3756">
        <w:rPr>
          <w:rFonts w:ascii="Georgia" w:hAnsi="Georgia"/>
          <w:b/>
          <w:color w:val="1F497D" w:themeColor="text2"/>
          <w:sz w:val="20"/>
          <w:szCs w:val="20"/>
        </w:rPr>
        <w:t>Завершить контакт необходимо так, чтобы появилось желание встретиться вновь. Положительные стимулы должны укреплять потребность учащихся в единении со своими преподавателями. Ученик должен получать удовольствие от общения с педагогом.</w:t>
      </w:r>
    </w:p>
    <w:p w:rsidR="002F3756" w:rsidRPr="002F3756" w:rsidRDefault="002F3756" w:rsidP="002F3756">
      <w:pPr>
        <w:pStyle w:val="a3"/>
        <w:shd w:val="clear" w:color="auto" w:fill="FFFFFF"/>
        <w:spacing w:before="240" w:after="240" w:line="270" w:lineRule="atLeast"/>
        <w:jc w:val="both"/>
        <w:rPr>
          <w:rFonts w:ascii="Georgia" w:hAnsi="Georgia"/>
          <w:b/>
          <w:color w:val="1F497D" w:themeColor="text2"/>
        </w:rPr>
      </w:pPr>
      <w:r w:rsidRPr="002F3756">
        <w:rPr>
          <w:rFonts w:ascii="Georgia" w:hAnsi="Georgia"/>
          <w:b/>
          <w:color w:val="1F497D" w:themeColor="text2"/>
        </w:rPr>
        <w:t>Средства и формы общения воспитателя с детьми.</w:t>
      </w:r>
    </w:p>
    <w:p w:rsidR="002F3756" w:rsidRPr="002F3756" w:rsidRDefault="002F3756" w:rsidP="002F3756">
      <w:pPr>
        <w:pStyle w:val="a3"/>
        <w:shd w:val="clear" w:color="auto" w:fill="FFFFFF"/>
        <w:spacing w:before="240" w:after="240" w:line="270" w:lineRule="atLeast"/>
        <w:jc w:val="both"/>
        <w:rPr>
          <w:rFonts w:ascii="Georgia" w:hAnsi="Georgia"/>
          <w:color w:val="1F497D" w:themeColor="text2"/>
          <w:sz w:val="20"/>
          <w:szCs w:val="20"/>
        </w:rPr>
      </w:pPr>
      <w:r w:rsidRPr="002F3756">
        <w:rPr>
          <w:rFonts w:ascii="Georgia" w:hAnsi="Georgia"/>
          <w:color w:val="1F497D" w:themeColor="text2"/>
          <w:sz w:val="20"/>
          <w:szCs w:val="20"/>
        </w:rPr>
        <w:t>На протяжении первых семи лет жизни последовательно возникают и сменяют друг друга несколько уровней форм общения детей и взрослых.</w:t>
      </w:r>
    </w:p>
    <w:p w:rsidR="002F3756" w:rsidRPr="002F3756" w:rsidRDefault="002F3756" w:rsidP="002F3756">
      <w:pPr>
        <w:pStyle w:val="a3"/>
        <w:shd w:val="clear" w:color="auto" w:fill="FFFFFF"/>
        <w:spacing w:before="240" w:after="240" w:line="270" w:lineRule="atLeast"/>
        <w:jc w:val="both"/>
        <w:rPr>
          <w:rFonts w:ascii="Georgia" w:hAnsi="Georgia"/>
          <w:color w:val="1F497D" w:themeColor="text2"/>
          <w:sz w:val="20"/>
          <w:szCs w:val="20"/>
        </w:rPr>
      </w:pPr>
      <w:r w:rsidRPr="002F3756">
        <w:rPr>
          <w:rFonts w:ascii="Georgia" w:hAnsi="Georgia"/>
          <w:b/>
          <w:color w:val="1F497D" w:themeColor="text2"/>
          <w:sz w:val="20"/>
          <w:szCs w:val="20"/>
        </w:rPr>
        <w:t>Непосредственно-эмоциональное общение с близкими взрослыми.</w:t>
      </w:r>
      <w:r w:rsidRPr="002F3756">
        <w:rPr>
          <w:rFonts w:ascii="Georgia" w:hAnsi="Georgia"/>
          <w:color w:val="1F497D" w:themeColor="text2"/>
          <w:sz w:val="20"/>
          <w:szCs w:val="20"/>
        </w:rPr>
        <w:t xml:space="preserve"> В его основе лежит потребность ребенка во внимании и доброжелательном отношении к себе со стороны окружающих. Общение младенца </w:t>
      </w:r>
      <w:proofErr w:type="gramStart"/>
      <w:r w:rsidRPr="002F3756">
        <w:rPr>
          <w:rFonts w:ascii="Georgia" w:hAnsi="Georgia"/>
          <w:color w:val="1F497D" w:themeColor="text2"/>
          <w:sz w:val="20"/>
          <w:szCs w:val="20"/>
        </w:rPr>
        <w:t>со</w:t>
      </w:r>
      <w:proofErr w:type="gramEnd"/>
      <w:r w:rsidRPr="002F3756">
        <w:rPr>
          <w:rFonts w:ascii="Georgia" w:hAnsi="Georgia"/>
          <w:color w:val="1F497D" w:themeColor="text2"/>
          <w:sz w:val="20"/>
          <w:szCs w:val="20"/>
        </w:rPr>
        <w:t xml:space="preserve"> взрослыми протекает вне какой-либо другой деятельности и составляет ведущую деятельность ребенка данного возраста. Эта форма общения имеет большое значение в психическом развитии ребенка. Основными средствами общения на этом этапе являются мимические движения.</w:t>
      </w:r>
    </w:p>
    <w:p w:rsidR="002F3756" w:rsidRPr="002F3756" w:rsidRDefault="002F3756" w:rsidP="002F3756">
      <w:pPr>
        <w:pStyle w:val="a3"/>
        <w:shd w:val="clear" w:color="auto" w:fill="FFFFFF"/>
        <w:spacing w:before="240" w:after="240" w:line="270" w:lineRule="atLeast"/>
        <w:jc w:val="both"/>
        <w:rPr>
          <w:rFonts w:ascii="Georgia" w:hAnsi="Georgia"/>
          <w:color w:val="1F497D" w:themeColor="text2"/>
          <w:sz w:val="20"/>
          <w:szCs w:val="20"/>
        </w:rPr>
      </w:pPr>
      <w:r w:rsidRPr="002F3756">
        <w:rPr>
          <w:rFonts w:ascii="Georgia" w:hAnsi="Georgia"/>
          <w:b/>
          <w:color w:val="1F497D" w:themeColor="text2"/>
          <w:sz w:val="20"/>
          <w:szCs w:val="20"/>
        </w:rPr>
        <w:t xml:space="preserve">Ситуативно-деловая форма общения детей </w:t>
      </w:r>
      <w:proofErr w:type="gramStart"/>
      <w:r w:rsidRPr="002F3756">
        <w:rPr>
          <w:rFonts w:ascii="Georgia" w:hAnsi="Georgia"/>
          <w:b/>
          <w:color w:val="1F497D" w:themeColor="text2"/>
          <w:sz w:val="20"/>
          <w:szCs w:val="20"/>
        </w:rPr>
        <w:t>со</w:t>
      </w:r>
      <w:proofErr w:type="gramEnd"/>
      <w:r w:rsidRPr="002F3756">
        <w:rPr>
          <w:rFonts w:ascii="Georgia" w:hAnsi="Georgia"/>
          <w:b/>
          <w:color w:val="1F497D" w:themeColor="text2"/>
          <w:sz w:val="20"/>
          <w:szCs w:val="20"/>
        </w:rPr>
        <w:t xml:space="preserve"> взрослыми (6 месяцев – 3 года).</w:t>
      </w:r>
      <w:r w:rsidRPr="002F3756">
        <w:rPr>
          <w:rFonts w:ascii="Georgia" w:hAnsi="Georgia"/>
          <w:color w:val="1F497D" w:themeColor="text2"/>
          <w:sz w:val="20"/>
          <w:szCs w:val="20"/>
        </w:rPr>
        <w:t xml:space="preserve"> Главной особенностью этого вида общения детей </w:t>
      </w:r>
      <w:proofErr w:type="gramStart"/>
      <w:r w:rsidRPr="002F3756">
        <w:rPr>
          <w:rFonts w:ascii="Georgia" w:hAnsi="Georgia"/>
          <w:color w:val="1F497D" w:themeColor="text2"/>
          <w:sz w:val="20"/>
          <w:szCs w:val="20"/>
        </w:rPr>
        <w:t>со</w:t>
      </w:r>
      <w:proofErr w:type="gramEnd"/>
      <w:r w:rsidRPr="002F3756">
        <w:rPr>
          <w:rFonts w:ascii="Georgia" w:hAnsi="Georgia"/>
          <w:color w:val="1F497D" w:themeColor="text2"/>
          <w:sz w:val="20"/>
          <w:szCs w:val="20"/>
        </w:rPr>
        <w:t xml:space="preserve"> взрослыми следует считать практическое взаимодействие ребенка и взрослого. Помимо внимания и доброжелательности ребенок раннего возраста начинает испытывать нужду еще и в сотрудничестве взрослого (просьба о помощи, приглашение к совместным действиям, обращение за разрешением). Это помогает детям узнавать предметы, осваивать способы действия с ними. В этот период очень важна положительная оценка, поскольку она оказывает влияние на усвоение действий с предметами.</w:t>
      </w:r>
    </w:p>
    <w:p w:rsidR="002F3756" w:rsidRPr="002F3756" w:rsidRDefault="002F3756" w:rsidP="002F3756">
      <w:pPr>
        <w:pStyle w:val="a3"/>
        <w:shd w:val="clear" w:color="auto" w:fill="FFFFFF"/>
        <w:spacing w:before="240" w:after="240" w:line="270" w:lineRule="atLeast"/>
        <w:jc w:val="both"/>
        <w:rPr>
          <w:rFonts w:ascii="Georgia" w:hAnsi="Georgia"/>
          <w:color w:val="1F497D" w:themeColor="text2"/>
          <w:sz w:val="20"/>
          <w:szCs w:val="20"/>
        </w:rPr>
      </w:pPr>
      <w:proofErr w:type="spellStart"/>
      <w:r w:rsidRPr="002F3756">
        <w:rPr>
          <w:rFonts w:ascii="Georgia" w:hAnsi="Georgia"/>
          <w:b/>
          <w:color w:val="1F497D" w:themeColor="text2"/>
          <w:sz w:val="20"/>
          <w:szCs w:val="20"/>
        </w:rPr>
        <w:t>Внеситуативно</w:t>
      </w:r>
      <w:proofErr w:type="spellEnd"/>
      <w:r w:rsidRPr="002F3756">
        <w:rPr>
          <w:rFonts w:ascii="Georgia" w:hAnsi="Georgia"/>
          <w:b/>
          <w:color w:val="1F497D" w:themeColor="text2"/>
          <w:sz w:val="20"/>
          <w:szCs w:val="20"/>
        </w:rPr>
        <w:t>-познавательная форма общения (3-6 лет).</w:t>
      </w:r>
      <w:r w:rsidRPr="002F3756">
        <w:rPr>
          <w:rFonts w:ascii="Georgia" w:hAnsi="Georgia"/>
          <w:color w:val="1F497D" w:themeColor="text2"/>
          <w:sz w:val="20"/>
          <w:szCs w:val="20"/>
        </w:rPr>
        <w:t xml:space="preserve"> Признаками появления третьей формы общения может служить возникновение у ребенка вопросов о предметах, их разнообразных взаимосвязях. Важнейшим средством общения на данном этапе является речь, потому что она одна открывает возможности выйти за пределы одной частной ситуации и осуществить то «теоретическое» сотрудничество, которое составляет суть описываемой формы общения. При этом виде общения ребенок обсуждает </w:t>
      </w:r>
      <w:proofErr w:type="gramStart"/>
      <w:r w:rsidRPr="002F3756">
        <w:rPr>
          <w:rFonts w:ascii="Georgia" w:hAnsi="Georgia"/>
          <w:color w:val="1F497D" w:themeColor="text2"/>
          <w:sz w:val="20"/>
          <w:szCs w:val="20"/>
        </w:rPr>
        <w:t>со</w:t>
      </w:r>
      <w:proofErr w:type="gramEnd"/>
      <w:r w:rsidRPr="002F3756">
        <w:rPr>
          <w:rFonts w:ascii="Georgia" w:hAnsi="Georgia"/>
          <w:color w:val="1F497D" w:themeColor="text2"/>
          <w:sz w:val="20"/>
          <w:szCs w:val="20"/>
        </w:rPr>
        <w:t xml:space="preserve"> взрослыми предметы и явления мира вещей. Сюда относятся и сообщения новостей, познавательные вопросы, просьбы почитать, рассказы о </w:t>
      </w:r>
      <w:proofErr w:type="gramStart"/>
      <w:r w:rsidRPr="002F3756">
        <w:rPr>
          <w:rFonts w:ascii="Georgia" w:hAnsi="Georgia"/>
          <w:color w:val="1F497D" w:themeColor="text2"/>
          <w:sz w:val="20"/>
          <w:szCs w:val="20"/>
        </w:rPr>
        <w:t>прочитанном</w:t>
      </w:r>
      <w:proofErr w:type="gramEnd"/>
      <w:r w:rsidRPr="002F3756">
        <w:rPr>
          <w:rFonts w:ascii="Georgia" w:hAnsi="Georgia"/>
          <w:color w:val="1F497D" w:themeColor="text2"/>
          <w:sz w:val="20"/>
          <w:szCs w:val="20"/>
        </w:rPr>
        <w:t>, виденном, фантазии.</w:t>
      </w:r>
    </w:p>
    <w:p w:rsidR="002F3756" w:rsidRPr="002F3756" w:rsidRDefault="002F3756" w:rsidP="002F3756">
      <w:pPr>
        <w:pStyle w:val="a3"/>
        <w:shd w:val="clear" w:color="auto" w:fill="FFFFFF"/>
        <w:spacing w:before="240" w:after="240" w:line="270" w:lineRule="atLeast"/>
        <w:jc w:val="both"/>
        <w:rPr>
          <w:rFonts w:ascii="Georgia" w:hAnsi="Georgia"/>
          <w:color w:val="1F497D" w:themeColor="text2"/>
          <w:sz w:val="20"/>
          <w:szCs w:val="20"/>
        </w:rPr>
      </w:pPr>
      <w:proofErr w:type="spellStart"/>
      <w:r w:rsidRPr="002F3756">
        <w:rPr>
          <w:rFonts w:ascii="Georgia" w:hAnsi="Georgia"/>
          <w:b/>
          <w:color w:val="1F497D" w:themeColor="text2"/>
          <w:sz w:val="20"/>
          <w:szCs w:val="20"/>
        </w:rPr>
        <w:t>Внеситуативно</w:t>
      </w:r>
      <w:proofErr w:type="spellEnd"/>
      <w:r w:rsidRPr="002F3756">
        <w:rPr>
          <w:rFonts w:ascii="Georgia" w:hAnsi="Georgia"/>
          <w:b/>
          <w:color w:val="1F497D" w:themeColor="text2"/>
          <w:sz w:val="20"/>
          <w:szCs w:val="20"/>
        </w:rPr>
        <w:t>-личностная форма общения (6-7 лет).</w:t>
      </w:r>
      <w:r w:rsidRPr="002F3756">
        <w:rPr>
          <w:rFonts w:ascii="Georgia" w:hAnsi="Georgia"/>
          <w:color w:val="1F497D" w:themeColor="text2"/>
          <w:sz w:val="20"/>
          <w:szCs w:val="20"/>
        </w:rPr>
        <w:t xml:space="preserve"> Это общение служит целям познания социального, а не предметного мира. Мира людей, а не вещей. Этот вид общения существует самостоятельно и представляет собой коммуникативную деятельность в «чистом виде». Ведущими мотивами на этом уровне общения являются личностные мотивы. Взрослый человек как особая человеческая личность – вот то основное, что побуждает ребенка искать с ним контакты. При </w:t>
      </w:r>
      <w:proofErr w:type="spellStart"/>
      <w:r w:rsidRPr="002F3756">
        <w:rPr>
          <w:rFonts w:ascii="Georgia" w:hAnsi="Georgia"/>
          <w:color w:val="1F497D" w:themeColor="text2"/>
          <w:sz w:val="20"/>
          <w:szCs w:val="20"/>
        </w:rPr>
        <w:t>внеситуативно</w:t>
      </w:r>
      <w:proofErr w:type="spellEnd"/>
      <w:r w:rsidRPr="002F3756">
        <w:rPr>
          <w:rFonts w:ascii="Georgia" w:hAnsi="Georgia"/>
          <w:color w:val="1F497D" w:themeColor="text2"/>
          <w:sz w:val="20"/>
          <w:szCs w:val="20"/>
        </w:rPr>
        <w:t>-личностном общении предметом обсуждения является человек. В основе его лежит потребность ребенка в эмоциональной поддержке, его стремление к взаимопониманию и сопереживанию.</w:t>
      </w:r>
    </w:p>
    <w:p w:rsidR="002F3756" w:rsidRPr="002F3756" w:rsidRDefault="002F3756" w:rsidP="002F3756">
      <w:pPr>
        <w:pStyle w:val="a3"/>
        <w:shd w:val="clear" w:color="auto" w:fill="FFFFFF"/>
        <w:spacing w:before="240" w:after="240" w:line="270" w:lineRule="atLeast"/>
        <w:jc w:val="both"/>
        <w:rPr>
          <w:rFonts w:ascii="Georgia" w:hAnsi="Georgia"/>
          <w:b/>
          <w:color w:val="1F497D" w:themeColor="text2"/>
        </w:rPr>
      </w:pPr>
      <w:r w:rsidRPr="002F3756">
        <w:rPr>
          <w:rFonts w:ascii="Georgia" w:hAnsi="Georgia"/>
          <w:b/>
          <w:color w:val="1F497D" w:themeColor="text2"/>
        </w:rPr>
        <w:t xml:space="preserve">   Условия оптимизации педагогического общения.</w:t>
      </w:r>
    </w:p>
    <w:p w:rsidR="002F3756" w:rsidRPr="00A33765" w:rsidRDefault="002F3756" w:rsidP="002F3756">
      <w:pPr>
        <w:pStyle w:val="a3"/>
        <w:shd w:val="clear" w:color="auto" w:fill="FFFFFF"/>
        <w:spacing w:before="240" w:after="240" w:line="270" w:lineRule="atLeast"/>
        <w:jc w:val="both"/>
        <w:rPr>
          <w:rFonts w:ascii="Georgia" w:hAnsi="Georgia"/>
          <w:b/>
          <w:color w:val="1F497D" w:themeColor="text2"/>
          <w:sz w:val="20"/>
          <w:szCs w:val="20"/>
        </w:rPr>
      </w:pPr>
      <w:r w:rsidRPr="00A33765">
        <w:rPr>
          <w:rFonts w:ascii="Georgia" w:hAnsi="Georgia"/>
          <w:b/>
          <w:color w:val="1F497D" w:themeColor="text2"/>
          <w:sz w:val="20"/>
          <w:szCs w:val="20"/>
        </w:rPr>
        <w:t>Искренний интерес к человеку, умение преодолеть свой эгоцентризм в общении с ним. Особо талантливых в общении людей отличает повышенное внимание и тонкая наблюдательность, превосходная память на все, касающееся другого человека.</w:t>
      </w:r>
    </w:p>
    <w:p w:rsidR="002F3756" w:rsidRPr="002F3756" w:rsidRDefault="002F3756" w:rsidP="002F3756">
      <w:pPr>
        <w:pStyle w:val="a3"/>
        <w:shd w:val="clear" w:color="auto" w:fill="FFFFFF"/>
        <w:spacing w:before="240" w:after="240" w:line="270" w:lineRule="atLeast"/>
        <w:jc w:val="both"/>
        <w:rPr>
          <w:rFonts w:ascii="Georgia" w:hAnsi="Georgia"/>
          <w:color w:val="1F497D" w:themeColor="text2"/>
          <w:sz w:val="20"/>
          <w:szCs w:val="20"/>
        </w:rPr>
      </w:pPr>
      <w:r w:rsidRPr="00A33765">
        <w:rPr>
          <w:rFonts w:ascii="Georgia" w:hAnsi="Georgia"/>
          <w:b/>
          <w:color w:val="1F497D" w:themeColor="text2"/>
          <w:sz w:val="20"/>
          <w:szCs w:val="20"/>
        </w:rPr>
        <w:lastRenderedPageBreak/>
        <w:t>Умение слушать других как конкретное проявление интереса к людям. Признаком интересного собеседника является умение не столько говорить, сколько умение слушать.</w:t>
      </w:r>
      <w:r w:rsidRPr="002F3756">
        <w:rPr>
          <w:rFonts w:ascii="Georgia" w:hAnsi="Georgia"/>
          <w:color w:val="1F497D" w:themeColor="text2"/>
          <w:sz w:val="20"/>
          <w:szCs w:val="20"/>
        </w:rPr>
        <w:t xml:space="preserve"> Простые житейские наблюдения показывают, что многие люди больше испытывают потребность говорить, нежели слушать. К сожалению, имеется явный дефицит благодарных слушателей, и если вам удастся стать хорошим слушателем, симпатии людей потянутся к вам, поскольку им нравятся те, с кем они могут удовлетворить свои потребности, а сильная потребность выговориться есть у многих.</w:t>
      </w:r>
    </w:p>
    <w:p w:rsidR="002F3756" w:rsidRPr="002F3756" w:rsidRDefault="002F3756" w:rsidP="00B92ED1">
      <w:pPr>
        <w:pStyle w:val="a3"/>
        <w:shd w:val="clear" w:color="auto" w:fill="FFFFFF"/>
        <w:spacing w:before="240" w:after="240" w:line="270" w:lineRule="atLeast"/>
        <w:jc w:val="both"/>
        <w:rPr>
          <w:rFonts w:ascii="Georgia" w:hAnsi="Georgia"/>
          <w:color w:val="1F497D" w:themeColor="text2"/>
          <w:sz w:val="20"/>
          <w:szCs w:val="20"/>
        </w:rPr>
      </w:pPr>
      <w:r w:rsidRPr="002F3756">
        <w:rPr>
          <w:rFonts w:ascii="Georgia" w:hAnsi="Georgia"/>
          <w:b/>
          <w:color w:val="1F497D" w:themeColor="text2"/>
          <w:sz w:val="20"/>
          <w:szCs w:val="20"/>
        </w:rPr>
        <w:t>Обращение к человеку (ребенку, коллеге, родителям своих воспитанников) по имени. Помните, что имя человека – самый важный для него звук на любом языке.</w:t>
      </w:r>
      <w:r w:rsidRPr="002F3756">
        <w:rPr>
          <w:rFonts w:ascii="Georgia" w:hAnsi="Georgia"/>
          <w:color w:val="1F497D" w:themeColor="text2"/>
          <w:sz w:val="20"/>
          <w:szCs w:val="20"/>
        </w:rPr>
        <w:t xml:space="preserve"> Человека больше интересует его имя, чем любые другие имена во всем мире, вместе взятые. Запомнив это имя, и непринужденно употребляя его, вы делаете такому человеку тонкий комплимент.</w:t>
      </w:r>
    </w:p>
    <w:p w:rsidR="002F3756" w:rsidRPr="002F3756" w:rsidRDefault="002F3756" w:rsidP="00B92ED1">
      <w:pPr>
        <w:pStyle w:val="a3"/>
        <w:shd w:val="clear" w:color="auto" w:fill="FFFFFF"/>
        <w:spacing w:before="240" w:after="240" w:line="270" w:lineRule="atLeast"/>
        <w:jc w:val="both"/>
        <w:rPr>
          <w:rFonts w:ascii="Georgia" w:hAnsi="Georgia"/>
          <w:color w:val="1F497D" w:themeColor="text2"/>
          <w:sz w:val="20"/>
          <w:szCs w:val="20"/>
        </w:rPr>
      </w:pPr>
      <w:r w:rsidRPr="002F3756">
        <w:rPr>
          <w:rFonts w:ascii="Georgia" w:hAnsi="Georgia"/>
          <w:b/>
          <w:color w:val="1F497D" w:themeColor="text2"/>
          <w:sz w:val="20"/>
          <w:szCs w:val="20"/>
        </w:rPr>
        <w:t>Доброжелательность в отношении к людям.</w:t>
      </w:r>
      <w:r w:rsidRPr="002F3756">
        <w:rPr>
          <w:rFonts w:ascii="Georgia" w:hAnsi="Georgia"/>
          <w:color w:val="1F497D" w:themeColor="text2"/>
          <w:sz w:val="20"/>
          <w:szCs w:val="20"/>
        </w:rPr>
        <w:t xml:space="preserve"> Если хотите, чтобы люди к вам хорошо относились, старайтесь доброжелательно относиться к ним, поскольку в сфере общения неумолимо работает закон взаимного отклика.</w:t>
      </w:r>
    </w:p>
    <w:p w:rsidR="002F3756" w:rsidRPr="002F3756" w:rsidRDefault="002F3756" w:rsidP="00B92ED1">
      <w:pPr>
        <w:pStyle w:val="a3"/>
        <w:shd w:val="clear" w:color="auto" w:fill="FFFFFF"/>
        <w:spacing w:before="240" w:after="240" w:line="270" w:lineRule="atLeast"/>
        <w:jc w:val="both"/>
        <w:rPr>
          <w:rFonts w:ascii="Georgia" w:hAnsi="Georgia"/>
          <w:color w:val="1F497D" w:themeColor="text2"/>
          <w:sz w:val="20"/>
          <w:szCs w:val="20"/>
        </w:rPr>
      </w:pPr>
      <w:r w:rsidRPr="002F3756">
        <w:rPr>
          <w:rFonts w:ascii="Georgia" w:hAnsi="Georgia"/>
          <w:b/>
          <w:color w:val="1F497D" w:themeColor="text2"/>
          <w:sz w:val="20"/>
          <w:szCs w:val="20"/>
        </w:rPr>
        <w:t>Улыбайтесь в общении с людьми. Очень</w:t>
      </w:r>
      <w:r w:rsidRPr="002F3756">
        <w:rPr>
          <w:rFonts w:ascii="Georgia" w:hAnsi="Georgia"/>
          <w:color w:val="1F497D" w:themeColor="text2"/>
          <w:sz w:val="20"/>
          <w:szCs w:val="20"/>
        </w:rPr>
        <w:t xml:space="preserve"> много для взаимных симпатий дает улыбка. Она греет и создает аванс положительного отношения.</w:t>
      </w:r>
    </w:p>
    <w:p w:rsidR="00A33765" w:rsidRDefault="002F3756" w:rsidP="00B92ED1">
      <w:pPr>
        <w:pStyle w:val="a3"/>
        <w:shd w:val="clear" w:color="auto" w:fill="FFFFFF"/>
        <w:spacing w:before="240" w:after="240" w:line="270" w:lineRule="atLeast"/>
        <w:jc w:val="both"/>
        <w:rPr>
          <w:rFonts w:ascii="Georgia" w:hAnsi="Georgia"/>
          <w:b/>
          <w:color w:val="1F497D" w:themeColor="text2"/>
          <w:sz w:val="20"/>
          <w:szCs w:val="20"/>
        </w:rPr>
      </w:pPr>
      <w:r w:rsidRPr="002F3756">
        <w:rPr>
          <w:rFonts w:ascii="Georgia" w:hAnsi="Georgia"/>
          <w:b/>
          <w:color w:val="1F497D" w:themeColor="text2"/>
          <w:sz w:val="20"/>
          <w:szCs w:val="20"/>
        </w:rPr>
        <w:t>Удовлетворение потребности человека в общении.</w:t>
      </w:r>
      <w:r w:rsidRPr="002F3756">
        <w:rPr>
          <w:rFonts w:ascii="Georgia" w:hAnsi="Georgia"/>
          <w:color w:val="1F497D" w:themeColor="text2"/>
          <w:sz w:val="20"/>
          <w:szCs w:val="20"/>
        </w:rPr>
        <w:t xml:space="preserve"> Для завоевания симпатии людей полезно уметь удовлетворять их потребности. Потребностей у любого человека много, и их надо изучать, проявлять интерес к интересам другого человека. </w:t>
      </w:r>
      <w:r w:rsidRPr="00A33765">
        <w:rPr>
          <w:rFonts w:ascii="Georgia" w:hAnsi="Georgia"/>
          <w:b/>
          <w:color w:val="1F497D" w:themeColor="text2"/>
          <w:sz w:val="20"/>
          <w:szCs w:val="20"/>
        </w:rPr>
        <w:t>Самый верный путь к сердцу человека – это беседа с ним о том, что он ценит превыше всего. Поэтому надо говорить о том, что интересует вашего собеседника. Умение дать почувствовать людям их значительность, уважение к их мнению исключительно важно для завоевания авторитета в педагогическом общении.</w:t>
      </w:r>
    </w:p>
    <w:p w:rsidR="00A33765" w:rsidRDefault="00A33765" w:rsidP="00B92ED1">
      <w:pPr>
        <w:pStyle w:val="a3"/>
        <w:shd w:val="clear" w:color="auto" w:fill="FFFFFF"/>
        <w:spacing w:before="240" w:after="240" w:line="270" w:lineRule="atLeast"/>
        <w:jc w:val="both"/>
        <w:rPr>
          <w:rFonts w:ascii="Georgia" w:hAnsi="Georgia"/>
          <w:b/>
          <w:color w:val="1F497D" w:themeColor="text2"/>
        </w:rPr>
      </w:pPr>
      <w:r w:rsidRPr="00A33765">
        <w:rPr>
          <w:rFonts w:ascii="Georgia" w:hAnsi="Georgia"/>
          <w:b/>
          <w:color w:val="1F497D" w:themeColor="text2"/>
        </w:rPr>
        <w:t>Общение в семье.</w:t>
      </w:r>
    </w:p>
    <w:p w:rsidR="00A33765" w:rsidRDefault="00A33765" w:rsidP="00B92ED1">
      <w:pPr>
        <w:pStyle w:val="a3"/>
        <w:shd w:val="clear" w:color="auto" w:fill="FFFFFF"/>
        <w:spacing w:before="240" w:after="240" w:line="270" w:lineRule="atLeast"/>
        <w:jc w:val="both"/>
        <w:rPr>
          <w:rFonts w:ascii="Georgia" w:hAnsi="Georgia"/>
          <w:b/>
          <w:color w:val="1F497D" w:themeColor="text2"/>
          <w:sz w:val="20"/>
          <w:szCs w:val="20"/>
        </w:rPr>
      </w:pPr>
      <w:r>
        <w:rPr>
          <w:rFonts w:ascii="Georgia" w:hAnsi="Georgia"/>
          <w:b/>
          <w:color w:val="1F497D" w:themeColor="text2"/>
          <w:sz w:val="20"/>
          <w:szCs w:val="20"/>
        </w:rPr>
        <w:t xml:space="preserve">Ю.Б. </w:t>
      </w:r>
      <w:proofErr w:type="spellStart"/>
      <w:r>
        <w:rPr>
          <w:rFonts w:ascii="Georgia" w:hAnsi="Georgia"/>
          <w:b/>
          <w:color w:val="1F497D" w:themeColor="text2"/>
          <w:sz w:val="20"/>
          <w:szCs w:val="20"/>
        </w:rPr>
        <w:t>Гиппенрейтер</w:t>
      </w:r>
      <w:proofErr w:type="spellEnd"/>
      <w:r>
        <w:rPr>
          <w:rFonts w:ascii="Georgia" w:hAnsi="Georgia"/>
          <w:b/>
          <w:color w:val="1F497D" w:themeColor="text2"/>
          <w:sz w:val="20"/>
          <w:szCs w:val="20"/>
        </w:rPr>
        <w:t xml:space="preserve"> в своей книге «Общаться с ребенком КАК?</w:t>
      </w:r>
      <w:r w:rsidR="00B92ED1">
        <w:rPr>
          <w:rFonts w:ascii="Georgia" w:hAnsi="Georgia"/>
          <w:b/>
          <w:color w:val="1F497D" w:themeColor="text2"/>
          <w:sz w:val="20"/>
          <w:szCs w:val="20"/>
        </w:rPr>
        <w:t>»</w:t>
      </w:r>
      <w:r>
        <w:rPr>
          <w:rFonts w:ascii="Georgia" w:hAnsi="Georgia"/>
          <w:b/>
          <w:color w:val="1F497D" w:themeColor="text2"/>
          <w:sz w:val="20"/>
          <w:szCs w:val="20"/>
        </w:rPr>
        <w:t xml:space="preserve"> пишет:</w:t>
      </w:r>
    </w:p>
    <w:p w:rsidR="00A33765" w:rsidRDefault="00A33765" w:rsidP="00B92ED1">
      <w:pPr>
        <w:pStyle w:val="a3"/>
        <w:shd w:val="clear" w:color="auto" w:fill="FFFFFF"/>
        <w:spacing w:before="240" w:after="240" w:line="270" w:lineRule="atLeast"/>
        <w:jc w:val="both"/>
        <w:rPr>
          <w:rFonts w:ascii="Georgia" w:hAnsi="Georgia"/>
          <w:b/>
          <w:color w:val="1F497D" w:themeColor="text2"/>
          <w:sz w:val="20"/>
          <w:szCs w:val="20"/>
        </w:rPr>
      </w:pPr>
      <w:r>
        <w:rPr>
          <w:rFonts w:ascii="Georgia" w:hAnsi="Georgia"/>
          <w:b/>
          <w:color w:val="1F497D" w:themeColor="text2"/>
          <w:sz w:val="20"/>
          <w:szCs w:val="20"/>
        </w:rPr>
        <w:t xml:space="preserve">Одно из открытий, которые сделали психологи в последние десятилетия-значение стиля </w:t>
      </w:r>
      <w:proofErr w:type="spellStart"/>
      <w:proofErr w:type="gramStart"/>
      <w:r>
        <w:rPr>
          <w:rFonts w:ascii="Georgia" w:hAnsi="Georgia"/>
          <w:b/>
          <w:color w:val="1F497D" w:themeColor="text2"/>
          <w:sz w:val="20"/>
          <w:szCs w:val="20"/>
        </w:rPr>
        <w:t>стиля</w:t>
      </w:r>
      <w:proofErr w:type="spellEnd"/>
      <w:proofErr w:type="gramEnd"/>
      <w:r>
        <w:rPr>
          <w:rFonts w:ascii="Georgia" w:hAnsi="Georgia"/>
          <w:b/>
          <w:color w:val="1F497D" w:themeColor="text2"/>
          <w:sz w:val="20"/>
          <w:szCs w:val="20"/>
        </w:rPr>
        <w:t xml:space="preserve"> общения с ребенком для развития его личности. Общение так же необходимо ребенку, как пища. Малыш, который получает полноценное питание  и хороший  медицинский уход, но лишен постоянных контактов </w:t>
      </w:r>
      <w:proofErr w:type="gramStart"/>
      <w:r>
        <w:rPr>
          <w:rFonts w:ascii="Georgia" w:hAnsi="Georgia"/>
          <w:b/>
          <w:color w:val="1F497D" w:themeColor="text2"/>
          <w:sz w:val="20"/>
          <w:szCs w:val="20"/>
        </w:rPr>
        <w:t>со</w:t>
      </w:r>
      <w:proofErr w:type="gramEnd"/>
      <w:r>
        <w:rPr>
          <w:rFonts w:ascii="Georgia" w:hAnsi="Georgia"/>
          <w:b/>
          <w:color w:val="1F497D" w:themeColor="text2"/>
          <w:sz w:val="20"/>
          <w:szCs w:val="20"/>
        </w:rPr>
        <w:t xml:space="preserve"> взрослым, плохо развивается не только психически, но и физически:</w:t>
      </w:r>
      <w:r w:rsidR="008D1D69">
        <w:rPr>
          <w:rFonts w:ascii="Georgia" w:hAnsi="Georgia"/>
          <w:b/>
          <w:color w:val="1F497D" w:themeColor="text2"/>
          <w:sz w:val="20"/>
          <w:szCs w:val="20"/>
        </w:rPr>
        <w:t xml:space="preserve"> </w:t>
      </w:r>
      <w:r>
        <w:rPr>
          <w:rFonts w:ascii="Georgia" w:hAnsi="Georgia"/>
          <w:b/>
          <w:color w:val="1F497D" w:themeColor="text2"/>
          <w:sz w:val="20"/>
          <w:szCs w:val="20"/>
        </w:rPr>
        <w:t>он не растет, худеет, теряет интерес к жизни.</w:t>
      </w:r>
    </w:p>
    <w:p w:rsidR="00B92ED1" w:rsidRDefault="00B92ED1" w:rsidP="00B92ED1">
      <w:pPr>
        <w:pStyle w:val="a3"/>
        <w:shd w:val="clear" w:color="auto" w:fill="FFFFFF"/>
        <w:spacing w:before="240" w:after="240" w:line="270" w:lineRule="atLeast"/>
        <w:jc w:val="both"/>
        <w:rPr>
          <w:rFonts w:ascii="Georgia" w:hAnsi="Georgia"/>
          <w:b/>
          <w:color w:val="1F497D" w:themeColor="text2"/>
          <w:sz w:val="20"/>
          <w:szCs w:val="20"/>
        </w:rPr>
      </w:pPr>
      <w:r>
        <w:rPr>
          <w:rFonts w:ascii="Georgia" w:hAnsi="Georgia"/>
          <w:b/>
          <w:color w:val="1F497D" w:themeColor="text2"/>
          <w:sz w:val="20"/>
          <w:szCs w:val="20"/>
        </w:rPr>
        <w:t>Если продолжить сравнение с пищей, то можно сказать, что общение может быть не только здоровым, но и вредоносным. Плохая пища отравляет организм: неправильное</w:t>
      </w:r>
      <w:r w:rsidR="008D1D69">
        <w:rPr>
          <w:rFonts w:ascii="Georgia" w:hAnsi="Georgia"/>
          <w:b/>
          <w:color w:val="1F497D" w:themeColor="text2"/>
          <w:sz w:val="20"/>
          <w:szCs w:val="20"/>
        </w:rPr>
        <w:t xml:space="preserve"> </w:t>
      </w:r>
      <w:r>
        <w:rPr>
          <w:rFonts w:ascii="Georgia" w:hAnsi="Georgia"/>
          <w:b/>
          <w:color w:val="1F497D" w:themeColor="text2"/>
          <w:sz w:val="20"/>
          <w:szCs w:val="20"/>
        </w:rPr>
        <w:t xml:space="preserve">общение «отравляет « психику ребенка, ставит под удар его психологическое здоровье, а </w:t>
      </w:r>
      <w:proofErr w:type="gramStart"/>
      <w:r>
        <w:rPr>
          <w:rFonts w:ascii="Georgia" w:hAnsi="Georgia"/>
          <w:b/>
          <w:color w:val="1F497D" w:themeColor="text2"/>
          <w:sz w:val="20"/>
          <w:szCs w:val="20"/>
        </w:rPr>
        <w:t>в последствии</w:t>
      </w:r>
      <w:proofErr w:type="gramEnd"/>
      <w:r>
        <w:rPr>
          <w:rFonts w:ascii="Georgia" w:hAnsi="Georgia"/>
          <w:b/>
          <w:color w:val="1F497D" w:themeColor="text2"/>
          <w:sz w:val="20"/>
          <w:szCs w:val="20"/>
        </w:rPr>
        <w:t>, конечно и его судьбу.</w:t>
      </w:r>
    </w:p>
    <w:p w:rsidR="00B92ED1" w:rsidRDefault="00B92ED1" w:rsidP="00B92ED1">
      <w:pPr>
        <w:pStyle w:val="a3"/>
        <w:shd w:val="clear" w:color="auto" w:fill="FFFFFF"/>
        <w:spacing w:before="240" w:after="240" w:line="270" w:lineRule="atLeast"/>
        <w:jc w:val="both"/>
        <w:rPr>
          <w:rFonts w:ascii="Georgia" w:hAnsi="Georgia"/>
          <w:b/>
          <w:color w:val="1F497D" w:themeColor="text2"/>
          <w:sz w:val="20"/>
          <w:szCs w:val="20"/>
        </w:rPr>
      </w:pPr>
      <w:r>
        <w:rPr>
          <w:rFonts w:ascii="Georgia" w:hAnsi="Georgia"/>
          <w:b/>
          <w:color w:val="1F497D" w:themeColor="text2"/>
          <w:sz w:val="20"/>
          <w:szCs w:val="20"/>
        </w:rPr>
        <w:t>«Проблемные», «трудные», «непослушные», «невозможные» дети, так же</w:t>
      </w:r>
      <w:proofErr w:type="gramStart"/>
      <w:r>
        <w:rPr>
          <w:rFonts w:ascii="Georgia" w:hAnsi="Georgia"/>
          <w:b/>
          <w:color w:val="1F497D" w:themeColor="text2"/>
          <w:sz w:val="20"/>
          <w:szCs w:val="20"/>
        </w:rPr>
        <w:t xml:space="preserve"> ,</w:t>
      </w:r>
      <w:proofErr w:type="gramEnd"/>
      <w:r>
        <w:rPr>
          <w:rFonts w:ascii="Georgia" w:hAnsi="Georgia"/>
          <w:b/>
          <w:color w:val="1F497D" w:themeColor="text2"/>
          <w:sz w:val="20"/>
          <w:szCs w:val="20"/>
        </w:rPr>
        <w:t xml:space="preserve"> как дети с «комплексами», «забитые»-всегда результат неправильно сложившихся отношений в семье.</w:t>
      </w:r>
    </w:p>
    <w:p w:rsidR="00B92ED1" w:rsidRDefault="00B92ED1" w:rsidP="00B92ED1">
      <w:pPr>
        <w:pStyle w:val="a3"/>
        <w:shd w:val="clear" w:color="auto" w:fill="FFFFFF"/>
        <w:spacing w:before="240" w:after="240" w:line="270" w:lineRule="atLeast"/>
        <w:jc w:val="both"/>
        <w:rPr>
          <w:rFonts w:ascii="Georgia" w:hAnsi="Georgia"/>
          <w:b/>
          <w:color w:val="1F497D" w:themeColor="text2"/>
          <w:sz w:val="20"/>
          <w:szCs w:val="20"/>
        </w:rPr>
      </w:pPr>
      <w:r>
        <w:rPr>
          <w:rFonts w:ascii="Georgia" w:hAnsi="Georgia"/>
          <w:b/>
          <w:color w:val="1F497D" w:themeColor="text2"/>
          <w:sz w:val="20"/>
          <w:szCs w:val="20"/>
        </w:rPr>
        <w:t xml:space="preserve">Один из основателей гуманистической </w:t>
      </w:r>
      <w:proofErr w:type="gramStart"/>
      <w:r>
        <w:rPr>
          <w:rFonts w:ascii="Georgia" w:hAnsi="Georgia"/>
          <w:b/>
          <w:color w:val="1F497D" w:themeColor="text2"/>
          <w:sz w:val="20"/>
          <w:szCs w:val="20"/>
        </w:rPr>
        <w:t>психологии-известный</w:t>
      </w:r>
      <w:proofErr w:type="gramEnd"/>
      <w:r>
        <w:rPr>
          <w:rFonts w:ascii="Georgia" w:hAnsi="Georgia"/>
          <w:b/>
          <w:color w:val="1F497D" w:themeColor="text2"/>
          <w:sz w:val="20"/>
          <w:szCs w:val="20"/>
        </w:rPr>
        <w:t xml:space="preserve"> американский психолог Карл </w:t>
      </w:r>
      <w:proofErr w:type="spellStart"/>
      <w:r>
        <w:rPr>
          <w:rFonts w:ascii="Georgia" w:hAnsi="Georgia"/>
          <w:b/>
          <w:color w:val="1F497D" w:themeColor="text2"/>
          <w:sz w:val="20"/>
          <w:szCs w:val="20"/>
        </w:rPr>
        <w:t>Роджерс</w:t>
      </w:r>
      <w:proofErr w:type="spellEnd"/>
      <w:r w:rsidR="00C45B3C">
        <w:rPr>
          <w:rFonts w:ascii="Georgia" w:hAnsi="Georgia"/>
          <w:b/>
          <w:color w:val="1F497D" w:themeColor="text2"/>
          <w:sz w:val="20"/>
          <w:szCs w:val="20"/>
        </w:rPr>
        <w:t xml:space="preserve"> </w:t>
      </w:r>
      <w:r>
        <w:rPr>
          <w:rFonts w:ascii="Georgia" w:hAnsi="Georgia"/>
          <w:b/>
          <w:color w:val="1F497D" w:themeColor="text2"/>
          <w:sz w:val="20"/>
          <w:szCs w:val="20"/>
        </w:rPr>
        <w:t>-</w:t>
      </w:r>
      <w:r w:rsidR="00C45B3C">
        <w:rPr>
          <w:rFonts w:ascii="Georgia" w:hAnsi="Georgia"/>
          <w:b/>
          <w:color w:val="1F497D" w:themeColor="text2"/>
          <w:sz w:val="20"/>
          <w:szCs w:val="20"/>
        </w:rPr>
        <w:t xml:space="preserve"> </w:t>
      </w:r>
      <w:r>
        <w:rPr>
          <w:rFonts w:ascii="Georgia" w:hAnsi="Georgia"/>
          <w:b/>
          <w:color w:val="1F497D" w:themeColor="text2"/>
          <w:sz w:val="20"/>
          <w:szCs w:val="20"/>
        </w:rPr>
        <w:t>назвал  его «личностно ориентированным»</w:t>
      </w:r>
      <w:r w:rsidR="009E4B90">
        <w:rPr>
          <w:rFonts w:ascii="Georgia" w:hAnsi="Georgia"/>
          <w:b/>
          <w:color w:val="1F497D" w:themeColor="text2"/>
          <w:sz w:val="20"/>
          <w:szCs w:val="20"/>
        </w:rPr>
        <w:t xml:space="preserve">, то есть, ставящим в центр  внимания личность того человека,  с которым ты сейчас ты общаешься. Гуманизм в воспитании </w:t>
      </w:r>
      <w:proofErr w:type="gramStart"/>
      <w:r w:rsidR="009E4B90">
        <w:rPr>
          <w:rFonts w:ascii="Georgia" w:hAnsi="Georgia"/>
          <w:b/>
          <w:color w:val="1F497D" w:themeColor="text2"/>
          <w:sz w:val="20"/>
          <w:szCs w:val="20"/>
        </w:rPr>
        <w:t>основан</w:t>
      </w:r>
      <w:proofErr w:type="gramEnd"/>
      <w:r w:rsidR="009E4B90">
        <w:rPr>
          <w:rFonts w:ascii="Georgia" w:hAnsi="Georgia"/>
          <w:b/>
          <w:color w:val="1F497D" w:themeColor="text2"/>
          <w:sz w:val="20"/>
          <w:szCs w:val="20"/>
        </w:rPr>
        <w:t xml:space="preserve"> прежде всего на понимании ребенка-его нужд и потребностей, на знании закономерностей его роста и развития его личности.</w:t>
      </w:r>
    </w:p>
    <w:p w:rsidR="009E4B90" w:rsidRDefault="009E4B90" w:rsidP="00B92ED1">
      <w:pPr>
        <w:pStyle w:val="a3"/>
        <w:shd w:val="clear" w:color="auto" w:fill="FFFFFF"/>
        <w:spacing w:before="240" w:after="240" w:line="270" w:lineRule="atLeast"/>
        <w:jc w:val="both"/>
        <w:rPr>
          <w:rFonts w:ascii="Georgia" w:hAnsi="Georgia"/>
          <w:b/>
          <w:color w:val="1F497D" w:themeColor="text2"/>
          <w:sz w:val="20"/>
          <w:szCs w:val="20"/>
        </w:rPr>
      </w:pPr>
      <w:r>
        <w:rPr>
          <w:rFonts w:ascii="Georgia" w:hAnsi="Georgia"/>
          <w:b/>
          <w:color w:val="1F497D" w:themeColor="text2"/>
          <w:sz w:val="20"/>
          <w:szCs w:val="20"/>
        </w:rPr>
        <w:lastRenderedPageBreak/>
        <w:t>Оказалось, что большинство тех родителей, которые обращаются за психологической помощью по поводу трудных детей, сами в детстве страдали от конфликтов с собственными родителями. Специалисты пришли к выводу, что стиль родительского взаимодействия  непроизвольно  «записывается» (запечатлевается) в психике ребенка. Это происходит очень рано, еще в дошкольном возрасте, и, как правило, бе</w:t>
      </w:r>
      <w:r w:rsidR="008D1D69">
        <w:rPr>
          <w:rFonts w:ascii="Georgia" w:hAnsi="Georgia"/>
          <w:b/>
          <w:color w:val="1F497D" w:themeColor="text2"/>
          <w:sz w:val="20"/>
          <w:szCs w:val="20"/>
        </w:rPr>
        <w:t>ссознательно.</w:t>
      </w:r>
    </w:p>
    <w:p w:rsidR="008D1D69" w:rsidRDefault="008D1D69" w:rsidP="00B92ED1">
      <w:pPr>
        <w:pStyle w:val="a3"/>
        <w:shd w:val="clear" w:color="auto" w:fill="FFFFFF"/>
        <w:spacing w:before="240" w:after="240" w:line="270" w:lineRule="atLeast"/>
        <w:jc w:val="both"/>
        <w:rPr>
          <w:rFonts w:ascii="Georgia" w:hAnsi="Georgia"/>
          <w:b/>
          <w:color w:val="1F497D" w:themeColor="text2"/>
          <w:sz w:val="20"/>
          <w:szCs w:val="20"/>
        </w:rPr>
      </w:pPr>
      <w:r>
        <w:rPr>
          <w:rFonts w:ascii="Georgia" w:hAnsi="Georgia"/>
          <w:b/>
          <w:color w:val="1F497D" w:themeColor="text2"/>
          <w:sz w:val="20"/>
          <w:szCs w:val="20"/>
        </w:rPr>
        <w:t xml:space="preserve">«со мной никто не возился, и ничего, вырос», </w:t>
      </w:r>
      <w:proofErr w:type="gramStart"/>
      <w:r>
        <w:rPr>
          <w:rFonts w:ascii="Georgia" w:hAnsi="Georgia"/>
          <w:b/>
          <w:color w:val="1F497D" w:themeColor="text2"/>
          <w:sz w:val="20"/>
          <w:szCs w:val="20"/>
        </w:rPr>
        <w:t>-г</w:t>
      </w:r>
      <w:proofErr w:type="gramEnd"/>
      <w:r>
        <w:rPr>
          <w:rFonts w:ascii="Georgia" w:hAnsi="Georgia"/>
          <w:b/>
          <w:color w:val="1F497D" w:themeColor="text2"/>
          <w:sz w:val="20"/>
          <w:szCs w:val="20"/>
        </w:rPr>
        <w:t>оворит папа, не замечая, что вырос-то он как раз человеком, который не считает нужным и не умеет заниматься  с сыном, наладить с ним  теплые дружеские отношения.</w:t>
      </w:r>
    </w:p>
    <w:p w:rsidR="008D1D69" w:rsidRDefault="008D1D69" w:rsidP="00B92ED1">
      <w:pPr>
        <w:pStyle w:val="a3"/>
        <w:shd w:val="clear" w:color="auto" w:fill="FFFFFF"/>
        <w:spacing w:before="240" w:after="240" w:line="270" w:lineRule="atLeast"/>
        <w:jc w:val="both"/>
        <w:rPr>
          <w:rFonts w:ascii="Georgia" w:hAnsi="Georgia"/>
          <w:b/>
          <w:color w:val="1F497D" w:themeColor="text2"/>
          <w:sz w:val="20"/>
          <w:szCs w:val="20"/>
        </w:rPr>
      </w:pPr>
      <w:r>
        <w:rPr>
          <w:rFonts w:ascii="Georgia" w:hAnsi="Georgia"/>
          <w:b/>
          <w:color w:val="1F497D" w:themeColor="text2"/>
          <w:sz w:val="20"/>
          <w:szCs w:val="20"/>
        </w:rPr>
        <w:t xml:space="preserve">В нашей стране курсы общения для родителей </w:t>
      </w:r>
      <w:r w:rsidR="00366F55">
        <w:rPr>
          <w:rFonts w:ascii="Georgia" w:hAnsi="Georgia"/>
          <w:b/>
          <w:color w:val="1F497D" w:themeColor="text2"/>
          <w:sz w:val="20"/>
          <w:szCs w:val="20"/>
        </w:rPr>
        <w:t xml:space="preserve">стали приобретать  популярность. Вышли замечательные книги  Ю.Б. </w:t>
      </w:r>
      <w:proofErr w:type="spellStart"/>
      <w:r w:rsidR="00366F55">
        <w:rPr>
          <w:rFonts w:ascii="Georgia" w:hAnsi="Georgia"/>
          <w:b/>
          <w:color w:val="1F497D" w:themeColor="text2"/>
          <w:sz w:val="20"/>
          <w:szCs w:val="20"/>
        </w:rPr>
        <w:t>Гипенрейтер</w:t>
      </w:r>
      <w:proofErr w:type="spellEnd"/>
      <w:r w:rsidR="00366F55">
        <w:rPr>
          <w:rFonts w:ascii="Georgia" w:hAnsi="Georgia"/>
          <w:b/>
          <w:color w:val="1F497D" w:themeColor="text2"/>
          <w:sz w:val="20"/>
          <w:szCs w:val="20"/>
        </w:rPr>
        <w:t xml:space="preserve">, Владимира Леви. Читая их, родители могут избежать многих проблем в общении с детьми, избежать традиционного непонимания  </w:t>
      </w:r>
      <w:proofErr w:type="spellStart"/>
      <w:r w:rsidR="00366F55">
        <w:rPr>
          <w:rFonts w:ascii="Georgia" w:hAnsi="Georgia"/>
          <w:b/>
          <w:color w:val="1F497D" w:themeColor="text2"/>
          <w:sz w:val="20"/>
          <w:szCs w:val="20"/>
        </w:rPr>
        <w:t>впериод</w:t>
      </w:r>
      <w:proofErr w:type="spellEnd"/>
      <w:r w:rsidR="00366F55">
        <w:rPr>
          <w:rFonts w:ascii="Georgia" w:hAnsi="Georgia"/>
          <w:b/>
          <w:color w:val="1F497D" w:themeColor="text2"/>
          <w:sz w:val="20"/>
          <w:szCs w:val="20"/>
        </w:rPr>
        <w:t xml:space="preserve"> «проблемного подросткового» возраста.</w:t>
      </w:r>
    </w:p>
    <w:p w:rsidR="00C45B3C" w:rsidRDefault="00C45B3C" w:rsidP="00B92ED1">
      <w:pPr>
        <w:pStyle w:val="a3"/>
        <w:shd w:val="clear" w:color="auto" w:fill="FFFFFF"/>
        <w:spacing w:before="240" w:after="240" w:line="270" w:lineRule="atLeast"/>
        <w:jc w:val="both"/>
        <w:rPr>
          <w:rFonts w:ascii="Georgia" w:hAnsi="Georgia"/>
          <w:b/>
          <w:color w:val="1F497D" w:themeColor="text2"/>
          <w:sz w:val="20"/>
          <w:szCs w:val="20"/>
        </w:rPr>
      </w:pPr>
      <w:r>
        <w:rPr>
          <w:rFonts w:ascii="Georgia" w:hAnsi="Georgia"/>
          <w:b/>
          <w:color w:val="1F497D" w:themeColor="text2"/>
          <w:sz w:val="20"/>
          <w:szCs w:val="20"/>
        </w:rPr>
        <w:t xml:space="preserve">В своей работе я буду стараться использовать метод творческой заинтересованности ребенка и педагога в общей работе. </w:t>
      </w:r>
    </w:p>
    <w:p w:rsidR="00C45B3C" w:rsidRPr="002F3756" w:rsidRDefault="00C45B3C" w:rsidP="00C45B3C">
      <w:pPr>
        <w:pStyle w:val="a3"/>
        <w:shd w:val="clear" w:color="auto" w:fill="FFFFFF"/>
        <w:spacing w:before="240" w:after="240" w:line="270" w:lineRule="atLeast"/>
        <w:jc w:val="both"/>
        <w:rPr>
          <w:rFonts w:ascii="Georgia" w:hAnsi="Georgia"/>
          <w:color w:val="1F497D" w:themeColor="text2"/>
          <w:sz w:val="20"/>
          <w:szCs w:val="20"/>
        </w:rPr>
      </w:pPr>
      <w:r>
        <w:rPr>
          <w:rFonts w:ascii="Georgia" w:hAnsi="Georgia"/>
          <w:color w:val="1F497D" w:themeColor="text2"/>
          <w:sz w:val="20"/>
          <w:szCs w:val="20"/>
        </w:rPr>
        <w:t>Я считаю, что п</w:t>
      </w:r>
      <w:r w:rsidRPr="002F3756">
        <w:rPr>
          <w:rFonts w:ascii="Georgia" w:hAnsi="Georgia"/>
          <w:color w:val="1F497D" w:themeColor="text2"/>
          <w:sz w:val="20"/>
          <w:szCs w:val="20"/>
        </w:rPr>
        <w:t>едагогическое общение должно строиться на взаимном доверии педагога и учащихся</w:t>
      </w:r>
      <w:r>
        <w:rPr>
          <w:rFonts w:ascii="Georgia" w:hAnsi="Georgia"/>
          <w:color w:val="1F497D" w:themeColor="text2"/>
          <w:sz w:val="20"/>
          <w:szCs w:val="20"/>
        </w:rPr>
        <w:t>, воспитуемых</w:t>
      </w:r>
      <w:r w:rsidRPr="002F3756">
        <w:rPr>
          <w:rFonts w:ascii="Georgia" w:hAnsi="Georgia"/>
          <w:color w:val="1F497D" w:themeColor="text2"/>
          <w:sz w:val="20"/>
          <w:szCs w:val="20"/>
        </w:rPr>
        <w:t>. Для этого необходимо создание атмосферы дружеской расположенности:</w:t>
      </w:r>
    </w:p>
    <w:p w:rsidR="00C45B3C" w:rsidRPr="00366F55" w:rsidRDefault="00C45B3C" w:rsidP="00C45B3C">
      <w:pPr>
        <w:pStyle w:val="a3"/>
        <w:shd w:val="clear" w:color="auto" w:fill="FFFFFF"/>
        <w:spacing w:before="240" w:after="240" w:line="270" w:lineRule="atLeast"/>
        <w:jc w:val="both"/>
        <w:rPr>
          <w:rFonts w:ascii="Georgia" w:hAnsi="Georgia"/>
          <w:b/>
          <w:color w:val="1F497D" w:themeColor="text2"/>
          <w:sz w:val="20"/>
          <w:szCs w:val="20"/>
        </w:rPr>
      </w:pPr>
      <w:r w:rsidRPr="00366F55">
        <w:rPr>
          <w:rFonts w:ascii="Georgia" w:hAnsi="Georgia"/>
          <w:b/>
          <w:color w:val="1F497D" w:themeColor="text2"/>
          <w:sz w:val="20"/>
          <w:szCs w:val="20"/>
        </w:rPr>
        <w:t>• Не начинать разговор, если педагог или учащийся находятся в возбужденном, раздраженном состоянии;</w:t>
      </w:r>
    </w:p>
    <w:p w:rsidR="00C45B3C" w:rsidRPr="00366F55" w:rsidRDefault="00C45B3C" w:rsidP="00C45B3C">
      <w:pPr>
        <w:pStyle w:val="a3"/>
        <w:shd w:val="clear" w:color="auto" w:fill="FFFFFF"/>
        <w:spacing w:before="240" w:after="240" w:line="270" w:lineRule="atLeast"/>
        <w:jc w:val="both"/>
        <w:rPr>
          <w:rFonts w:ascii="Georgia" w:hAnsi="Georgia"/>
          <w:b/>
          <w:color w:val="1F497D" w:themeColor="text2"/>
          <w:sz w:val="20"/>
          <w:szCs w:val="20"/>
        </w:rPr>
      </w:pPr>
      <w:r w:rsidRPr="00366F55">
        <w:rPr>
          <w:rFonts w:ascii="Georgia" w:hAnsi="Georgia"/>
          <w:b/>
          <w:color w:val="1F497D" w:themeColor="text2"/>
          <w:sz w:val="20"/>
          <w:szCs w:val="20"/>
        </w:rPr>
        <w:t>• В ходе беседы проявлять заинтересованность, дружелюбие, уважительное  отношение  к  собеседнику,  не  допускать иронии, снисходительности;</w:t>
      </w:r>
    </w:p>
    <w:p w:rsidR="00C45B3C" w:rsidRPr="00366F55" w:rsidRDefault="00C45B3C" w:rsidP="00C45B3C">
      <w:pPr>
        <w:pStyle w:val="a3"/>
        <w:shd w:val="clear" w:color="auto" w:fill="FFFFFF"/>
        <w:spacing w:before="240" w:after="240" w:line="270" w:lineRule="atLeast"/>
        <w:jc w:val="both"/>
        <w:rPr>
          <w:rFonts w:ascii="Georgia" w:hAnsi="Georgia"/>
          <w:b/>
          <w:color w:val="1F497D" w:themeColor="text2"/>
          <w:sz w:val="20"/>
          <w:szCs w:val="20"/>
        </w:rPr>
      </w:pPr>
      <w:r w:rsidRPr="00366F55">
        <w:rPr>
          <w:rFonts w:ascii="Georgia" w:hAnsi="Georgia"/>
          <w:b/>
          <w:color w:val="1F497D" w:themeColor="text2"/>
          <w:sz w:val="20"/>
          <w:szCs w:val="20"/>
        </w:rPr>
        <w:t>• Контролировать проявление своих эмоциональных состояний (можно искренне возмущаться, негодовать, радоваться, но не терять при этом чувства меры и никогда не кричать);</w:t>
      </w:r>
    </w:p>
    <w:p w:rsidR="00C45B3C" w:rsidRPr="00366F55" w:rsidRDefault="00C45B3C" w:rsidP="00C45B3C">
      <w:pPr>
        <w:pStyle w:val="a3"/>
        <w:shd w:val="clear" w:color="auto" w:fill="FFFFFF"/>
        <w:spacing w:before="240" w:after="240" w:line="270" w:lineRule="atLeast"/>
        <w:jc w:val="both"/>
        <w:rPr>
          <w:rFonts w:ascii="Georgia" w:hAnsi="Georgia"/>
          <w:b/>
          <w:color w:val="1F497D" w:themeColor="text2"/>
          <w:sz w:val="20"/>
          <w:szCs w:val="20"/>
        </w:rPr>
      </w:pPr>
      <w:r w:rsidRPr="00366F55">
        <w:rPr>
          <w:rFonts w:ascii="Georgia" w:hAnsi="Georgia"/>
          <w:b/>
          <w:color w:val="1F497D" w:themeColor="text2"/>
          <w:sz w:val="20"/>
          <w:szCs w:val="20"/>
        </w:rPr>
        <w:t>• Очень внимательно, сосредоточенно выслушивать учащегося, никогда не перебивать его;</w:t>
      </w:r>
    </w:p>
    <w:p w:rsidR="00C45B3C" w:rsidRPr="00366F55" w:rsidRDefault="00C45B3C" w:rsidP="00C45B3C">
      <w:pPr>
        <w:pStyle w:val="a3"/>
        <w:shd w:val="clear" w:color="auto" w:fill="FFFFFF"/>
        <w:spacing w:before="240" w:after="240" w:line="270" w:lineRule="atLeast"/>
        <w:jc w:val="both"/>
        <w:rPr>
          <w:rFonts w:ascii="Georgia" w:hAnsi="Georgia"/>
          <w:b/>
          <w:color w:val="1F497D" w:themeColor="text2"/>
          <w:sz w:val="20"/>
          <w:szCs w:val="20"/>
        </w:rPr>
      </w:pPr>
      <w:r w:rsidRPr="00366F55">
        <w:rPr>
          <w:rFonts w:ascii="Georgia" w:hAnsi="Georgia"/>
          <w:b/>
          <w:color w:val="1F497D" w:themeColor="text2"/>
          <w:sz w:val="20"/>
          <w:szCs w:val="20"/>
        </w:rPr>
        <w:t>• Не спешить с ответом, пока до конца не разберетесь в существе вопроса;</w:t>
      </w:r>
    </w:p>
    <w:p w:rsidR="00C45B3C" w:rsidRPr="00366F55" w:rsidRDefault="00C45B3C" w:rsidP="00C45B3C">
      <w:pPr>
        <w:pStyle w:val="a3"/>
        <w:shd w:val="clear" w:color="auto" w:fill="FFFFFF"/>
        <w:spacing w:before="240" w:after="240" w:line="270" w:lineRule="atLeast"/>
        <w:jc w:val="both"/>
        <w:rPr>
          <w:rFonts w:ascii="Georgia" w:hAnsi="Georgia"/>
          <w:b/>
          <w:color w:val="1F497D" w:themeColor="text2"/>
          <w:sz w:val="20"/>
          <w:szCs w:val="20"/>
        </w:rPr>
      </w:pPr>
      <w:r w:rsidRPr="00366F55">
        <w:rPr>
          <w:rFonts w:ascii="Georgia" w:hAnsi="Georgia"/>
          <w:b/>
          <w:color w:val="1F497D" w:themeColor="text2"/>
          <w:sz w:val="20"/>
          <w:szCs w:val="20"/>
        </w:rPr>
        <w:t>• Чутко следить за малейшими изменениями эмоциональной сферы беседы, реагировать на них, корректировать психологические ходы в общении.</w:t>
      </w:r>
    </w:p>
    <w:p w:rsidR="00C45B3C" w:rsidRPr="00366F55" w:rsidRDefault="00C45B3C" w:rsidP="00C45B3C">
      <w:pPr>
        <w:pStyle w:val="a3"/>
        <w:shd w:val="clear" w:color="auto" w:fill="FFFFFF"/>
        <w:spacing w:before="240" w:beforeAutospacing="0" w:after="240" w:afterAutospacing="0" w:line="270" w:lineRule="atLeast"/>
        <w:jc w:val="both"/>
        <w:rPr>
          <w:rFonts w:ascii="Georgia" w:hAnsi="Georgia"/>
          <w:b/>
          <w:color w:val="1F497D" w:themeColor="text2"/>
          <w:sz w:val="20"/>
          <w:szCs w:val="20"/>
        </w:rPr>
      </w:pPr>
      <w:r w:rsidRPr="00366F55">
        <w:rPr>
          <w:rFonts w:ascii="Georgia" w:hAnsi="Georgia"/>
          <w:b/>
          <w:color w:val="1F497D" w:themeColor="text2"/>
          <w:sz w:val="20"/>
          <w:szCs w:val="20"/>
        </w:rPr>
        <w:t>Все знания, мысли, эмоциональные отношения педагога должны найти свое выражение в его речевой деятельности. Речь педагога должна быть четкая, понятная, образная.</w:t>
      </w:r>
    </w:p>
    <w:p w:rsidR="00C45B3C" w:rsidRDefault="00C45B3C" w:rsidP="00C45B3C">
      <w:pPr>
        <w:pStyle w:val="a3"/>
        <w:shd w:val="clear" w:color="auto" w:fill="FFFFFF"/>
        <w:spacing w:before="240" w:after="240" w:line="270" w:lineRule="atLeast"/>
        <w:jc w:val="both"/>
        <w:rPr>
          <w:rFonts w:ascii="Georgia" w:hAnsi="Georgia"/>
          <w:b/>
          <w:color w:val="1F497D" w:themeColor="text2"/>
          <w:sz w:val="20"/>
          <w:szCs w:val="20"/>
        </w:rPr>
      </w:pPr>
      <w:r w:rsidRPr="00366F55">
        <w:rPr>
          <w:rFonts w:ascii="Georgia" w:hAnsi="Georgia"/>
          <w:b/>
          <w:color w:val="1F497D" w:themeColor="text2"/>
          <w:sz w:val="20"/>
          <w:szCs w:val="20"/>
        </w:rPr>
        <w:t>Слово для педагога было и остается основным средством влияния на учащихся. «Слово учителя – ничем не заменимый инструмент воздействия на  душу  воспитанника.  Искусство  воспитания  включает,  прежде  всего,  искусство  говорить,  обращаясь  к  человеческому  сердцу», – писал В. А. Сухомлинский.</w:t>
      </w:r>
    </w:p>
    <w:p w:rsidR="00B80723" w:rsidRDefault="00C45B3C" w:rsidP="00C45B3C">
      <w:pPr>
        <w:pStyle w:val="a3"/>
        <w:shd w:val="clear" w:color="auto" w:fill="FFFFFF"/>
        <w:spacing w:before="240" w:after="240" w:line="270" w:lineRule="atLeast"/>
        <w:jc w:val="both"/>
        <w:rPr>
          <w:rFonts w:ascii="Georgia" w:hAnsi="Georgia"/>
          <w:b/>
          <w:color w:val="1F497D" w:themeColor="text2"/>
          <w:sz w:val="20"/>
          <w:szCs w:val="20"/>
        </w:rPr>
      </w:pPr>
      <w:r>
        <w:rPr>
          <w:rFonts w:ascii="Georgia" w:hAnsi="Georgia"/>
          <w:b/>
          <w:color w:val="1F497D" w:themeColor="text2"/>
          <w:sz w:val="20"/>
          <w:szCs w:val="20"/>
        </w:rPr>
        <w:t>Я повторюсь в правилах грамотного</w:t>
      </w:r>
      <w:r w:rsidR="00B80723">
        <w:rPr>
          <w:rFonts w:ascii="Georgia" w:hAnsi="Georgia"/>
          <w:b/>
          <w:color w:val="1F497D" w:themeColor="text2"/>
          <w:sz w:val="20"/>
          <w:szCs w:val="20"/>
        </w:rPr>
        <w:t xml:space="preserve"> не только </w:t>
      </w:r>
      <w:r>
        <w:rPr>
          <w:rFonts w:ascii="Georgia" w:hAnsi="Georgia"/>
          <w:b/>
          <w:color w:val="1F497D" w:themeColor="text2"/>
          <w:sz w:val="20"/>
          <w:szCs w:val="20"/>
        </w:rPr>
        <w:t xml:space="preserve"> педагогического</w:t>
      </w:r>
      <w:r w:rsidR="00B80723">
        <w:rPr>
          <w:rFonts w:ascii="Georgia" w:hAnsi="Georgia"/>
          <w:b/>
          <w:color w:val="1F497D" w:themeColor="text2"/>
          <w:sz w:val="20"/>
          <w:szCs w:val="20"/>
        </w:rPr>
        <w:t xml:space="preserve"> общения, но и общения между людьми:</w:t>
      </w:r>
    </w:p>
    <w:p w:rsidR="00B80723" w:rsidRPr="00A33765" w:rsidRDefault="00B80723" w:rsidP="00B80723">
      <w:pPr>
        <w:pStyle w:val="a3"/>
        <w:shd w:val="clear" w:color="auto" w:fill="FFFFFF"/>
        <w:spacing w:before="240" w:after="240" w:line="270" w:lineRule="atLeast"/>
        <w:jc w:val="both"/>
        <w:rPr>
          <w:rFonts w:ascii="Georgia" w:hAnsi="Georgia"/>
          <w:b/>
          <w:color w:val="1F497D" w:themeColor="text2"/>
          <w:sz w:val="20"/>
          <w:szCs w:val="20"/>
        </w:rPr>
      </w:pPr>
      <w:r>
        <w:rPr>
          <w:rFonts w:ascii="Georgia" w:hAnsi="Georgia"/>
          <w:b/>
          <w:color w:val="1F497D" w:themeColor="text2"/>
          <w:sz w:val="20"/>
          <w:szCs w:val="20"/>
        </w:rPr>
        <w:lastRenderedPageBreak/>
        <w:t>1.</w:t>
      </w:r>
      <w:r w:rsidRPr="00A33765">
        <w:rPr>
          <w:rFonts w:ascii="Georgia" w:hAnsi="Georgia"/>
          <w:b/>
          <w:color w:val="1F497D" w:themeColor="text2"/>
          <w:sz w:val="20"/>
          <w:szCs w:val="20"/>
        </w:rPr>
        <w:t>Искренний интерес к человеку, умение преодолеть свой эгоцентризм в общении с ним. Особо талантливых в общении людей отличает повышенное внимание и тонкая наблюдательность, превосходная память на все, касающееся другого человека.</w:t>
      </w:r>
    </w:p>
    <w:p w:rsidR="00B80723" w:rsidRPr="002F3756" w:rsidRDefault="00B80723" w:rsidP="00B80723">
      <w:pPr>
        <w:pStyle w:val="a3"/>
        <w:shd w:val="clear" w:color="auto" w:fill="FFFFFF"/>
        <w:spacing w:before="240" w:after="240" w:line="270" w:lineRule="atLeast"/>
        <w:jc w:val="both"/>
        <w:rPr>
          <w:rFonts w:ascii="Georgia" w:hAnsi="Georgia"/>
          <w:color w:val="1F497D" w:themeColor="text2"/>
          <w:sz w:val="20"/>
          <w:szCs w:val="20"/>
        </w:rPr>
      </w:pPr>
      <w:r>
        <w:rPr>
          <w:rFonts w:ascii="Georgia" w:hAnsi="Georgia"/>
          <w:b/>
          <w:color w:val="1F497D" w:themeColor="text2"/>
          <w:sz w:val="20"/>
          <w:szCs w:val="20"/>
        </w:rPr>
        <w:t>2.</w:t>
      </w:r>
      <w:r w:rsidRPr="00A33765">
        <w:rPr>
          <w:rFonts w:ascii="Georgia" w:hAnsi="Georgia"/>
          <w:b/>
          <w:color w:val="1F497D" w:themeColor="text2"/>
          <w:sz w:val="20"/>
          <w:szCs w:val="20"/>
        </w:rPr>
        <w:t>Умение слушать других как конкретное проявление интереса к людям. Признаком интересного собеседника является умение не столько говорить, сколько умение слушать.</w:t>
      </w:r>
      <w:r w:rsidRPr="002F3756">
        <w:rPr>
          <w:rFonts w:ascii="Georgia" w:hAnsi="Georgia"/>
          <w:color w:val="1F497D" w:themeColor="text2"/>
          <w:sz w:val="20"/>
          <w:szCs w:val="20"/>
        </w:rPr>
        <w:t xml:space="preserve"> Простые житейские наблюдения показывают, что многие люди больше испытывают потребность говорить, нежели слушать. К сожалению, имеется явный дефицит благодарных слушателей, и если вам удастся стать хорошим слушателем, симпатии людей потянутся к вам, поскольку им нравятся те, с кем они могут удовлетворить свои потребности, а сильная потребность выговориться есть у многих.</w:t>
      </w:r>
    </w:p>
    <w:p w:rsidR="00B80723" w:rsidRPr="002F3756" w:rsidRDefault="00B80723" w:rsidP="00B80723">
      <w:pPr>
        <w:pStyle w:val="a3"/>
        <w:shd w:val="clear" w:color="auto" w:fill="FFFFFF"/>
        <w:spacing w:before="240" w:after="240" w:line="270" w:lineRule="atLeast"/>
        <w:jc w:val="both"/>
        <w:rPr>
          <w:rFonts w:ascii="Georgia" w:hAnsi="Georgia"/>
          <w:color w:val="1F497D" w:themeColor="text2"/>
          <w:sz w:val="20"/>
          <w:szCs w:val="20"/>
        </w:rPr>
      </w:pPr>
      <w:r>
        <w:rPr>
          <w:rFonts w:ascii="Georgia" w:hAnsi="Georgia"/>
          <w:b/>
          <w:color w:val="1F497D" w:themeColor="text2"/>
          <w:sz w:val="20"/>
          <w:szCs w:val="20"/>
        </w:rPr>
        <w:t>3.</w:t>
      </w:r>
      <w:r w:rsidRPr="002F3756">
        <w:rPr>
          <w:rFonts w:ascii="Georgia" w:hAnsi="Georgia"/>
          <w:b/>
          <w:color w:val="1F497D" w:themeColor="text2"/>
          <w:sz w:val="20"/>
          <w:szCs w:val="20"/>
        </w:rPr>
        <w:t>Обращение к человеку (ребенку, коллеге, родителям своих воспитанников) по имени. Помните, что имя человека – самый важный для него звук на любом языке.</w:t>
      </w:r>
      <w:r w:rsidRPr="002F3756">
        <w:rPr>
          <w:rFonts w:ascii="Georgia" w:hAnsi="Georgia"/>
          <w:color w:val="1F497D" w:themeColor="text2"/>
          <w:sz w:val="20"/>
          <w:szCs w:val="20"/>
        </w:rPr>
        <w:t xml:space="preserve"> Человека больше интересует его имя, чем любые другие имена во всем мире, вместе взятые. Запомнив это имя, и непринужденно употребляя его, вы делаете такому человеку тонкий комплимент.</w:t>
      </w:r>
    </w:p>
    <w:p w:rsidR="00B80723" w:rsidRPr="002F3756" w:rsidRDefault="00B80723" w:rsidP="00B80723">
      <w:pPr>
        <w:pStyle w:val="a3"/>
        <w:shd w:val="clear" w:color="auto" w:fill="FFFFFF"/>
        <w:spacing w:before="240" w:after="240" w:line="270" w:lineRule="atLeast"/>
        <w:jc w:val="both"/>
        <w:rPr>
          <w:rFonts w:ascii="Georgia" w:hAnsi="Georgia"/>
          <w:color w:val="1F497D" w:themeColor="text2"/>
          <w:sz w:val="20"/>
          <w:szCs w:val="20"/>
        </w:rPr>
      </w:pPr>
      <w:r>
        <w:rPr>
          <w:rFonts w:ascii="Georgia" w:hAnsi="Georgia"/>
          <w:b/>
          <w:color w:val="1F497D" w:themeColor="text2"/>
          <w:sz w:val="20"/>
          <w:szCs w:val="20"/>
        </w:rPr>
        <w:t>4.</w:t>
      </w:r>
      <w:r w:rsidRPr="002F3756">
        <w:rPr>
          <w:rFonts w:ascii="Georgia" w:hAnsi="Georgia"/>
          <w:b/>
          <w:color w:val="1F497D" w:themeColor="text2"/>
          <w:sz w:val="20"/>
          <w:szCs w:val="20"/>
        </w:rPr>
        <w:t>Доброжелательность в отношении к людям.</w:t>
      </w:r>
      <w:r w:rsidRPr="002F3756">
        <w:rPr>
          <w:rFonts w:ascii="Georgia" w:hAnsi="Georgia"/>
          <w:color w:val="1F497D" w:themeColor="text2"/>
          <w:sz w:val="20"/>
          <w:szCs w:val="20"/>
        </w:rPr>
        <w:t xml:space="preserve"> Если хотите, чтобы люди к вам хорошо относились, старайтесь доброжелательно относиться к ним, поскольку в сфере общения неумолимо работает закон взаимного отклика.</w:t>
      </w:r>
    </w:p>
    <w:p w:rsidR="00B80723" w:rsidRPr="002F3756" w:rsidRDefault="00B80723" w:rsidP="00B80723">
      <w:pPr>
        <w:pStyle w:val="a3"/>
        <w:shd w:val="clear" w:color="auto" w:fill="FFFFFF"/>
        <w:spacing w:before="240" w:after="240" w:line="270" w:lineRule="atLeast"/>
        <w:jc w:val="both"/>
        <w:rPr>
          <w:rFonts w:ascii="Georgia" w:hAnsi="Georgia"/>
          <w:color w:val="1F497D" w:themeColor="text2"/>
          <w:sz w:val="20"/>
          <w:szCs w:val="20"/>
        </w:rPr>
      </w:pPr>
      <w:r>
        <w:rPr>
          <w:rFonts w:ascii="Georgia" w:hAnsi="Georgia"/>
          <w:b/>
          <w:color w:val="1F497D" w:themeColor="text2"/>
          <w:sz w:val="20"/>
          <w:szCs w:val="20"/>
        </w:rPr>
        <w:t>5.</w:t>
      </w:r>
      <w:r w:rsidRPr="002F3756">
        <w:rPr>
          <w:rFonts w:ascii="Georgia" w:hAnsi="Georgia"/>
          <w:b/>
          <w:color w:val="1F497D" w:themeColor="text2"/>
          <w:sz w:val="20"/>
          <w:szCs w:val="20"/>
        </w:rPr>
        <w:t>Улыбайтесь в общении с людьми. Очень</w:t>
      </w:r>
      <w:r w:rsidRPr="002F3756">
        <w:rPr>
          <w:rFonts w:ascii="Georgia" w:hAnsi="Georgia"/>
          <w:color w:val="1F497D" w:themeColor="text2"/>
          <w:sz w:val="20"/>
          <w:szCs w:val="20"/>
        </w:rPr>
        <w:t xml:space="preserve"> много для взаимных симпатий дает улыбка. Она греет и создает аванс положительного отношения.</w:t>
      </w:r>
    </w:p>
    <w:p w:rsidR="00B80723" w:rsidRDefault="00B80723" w:rsidP="00B80723">
      <w:pPr>
        <w:pStyle w:val="a3"/>
        <w:shd w:val="clear" w:color="auto" w:fill="FFFFFF"/>
        <w:spacing w:before="240" w:after="240" w:line="270" w:lineRule="atLeast"/>
        <w:jc w:val="both"/>
        <w:rPr>
          <w:rFonts w:ascii="Georgia" w:hAnsi="Georgia"/>
          <w:b/>
          <w:color w:val="1F497D" w:themeColor="text2"/>
          <w:sz w:val="20"/>
          <w:szCs w:val="20"/>
        </w:rPr>
      </w:pPr>
      <w:r>
        <w:rPr>
          <w:rFonts w:ascii="Georgia" w:hAnsi="Georgia"/>
          <w:b/>
          <w:color w:val="1F497D" w:themeColor="text2"/>
          <w:sz w:val="20"/>
          <w:szCs w:val="20"/>
        </w:rPr>
        <w:t>6.</w:t>
      </w:r>
      <w:r w:rsidRPr="002F3756">
        <w:rPr>
          <w:rFonts w:ascii="Georgia" w:hAnsi="Georgia"/>
          <w:b/>
          <w:color w:val="1F497D" w:themeColor="text2"/>
          <w:sz w:val="20"/>
          <w:szCs w:val="20"/>
        </w:rPr>
        <w:t>Удовлетворение потребности человека в общении.</w:t>
      </w:r>
      <w:r w:rsidRPr="002F3756">
        <w:rPr>
          <w:rFonts w:ascii="Georgia" w:hAnsi="Georgia"/>
          <w:color w:val="1F497D" w:themeColor="text2"/>
          <w:sz w:val="20"/>
          <w:szCs w:val="20"/>
        </w:rPr>
        <w:t xml:space="preserve"> Для завоевания симпатии людей полезно уметь удовлетворять их потребности. Потребностей у любого человека много, и их надо изучать, проявлять интерес к интересам другого человека. </w:t>
      </w:r>
      <w:r w:rsidRPr="00A33765">
        <w:rPr>
          <w:rFonts w:ascii="Georgia" w:hAnsi="Georgia"/>
          <w:b/>
          <w:color w:val="1F497D" w:themeColor="text2"/>
          <w:sz w:val="20"/>
          <w:szCs w:val="20"/>
        </w:rPr>
        <w:t>Самый верный путь к сердцу человека – это беседа с ним о том, что он ценит превыше всего. Поэтому надо говорить о том, что интересует вашего собеседника. Умение дать почувствовать людям их значительность, уважение к их мнению исключительно важно для завоевания авторитета в педагогическом общении.</w:t>
      </w:r>
    </w:p>
    <w:p w:rsidR="00B80723" w:rsidRDefault="00B80723" w:rsidP="00B80723">
      <w:pPr>
        <w:pStyle w:val="a3"/>
        <w:shd w:val="clear" w:color="auto" w:fill="FFFFFF"/>
        <w:spacing w:before="240" w:after="240" w:line="270" w:lineRule="atLeast"/>
        <w:jc w:val="both"/>
        <w:rPr>
          <w:rFonts w:ascii="Georgia" w:hAnsi="Georgia"/>
          <w:b/>
          <w:color w:val="1F497D" w:themeColor="text2"/>
          <w:sz w:val="20"/>
          <w:szCs w:val="20"/>
        </w:rPr>
      </w:pPr>
    </w:p>
    <w:p w:rsidR="00B80723" w:rsidRDefault="00B80723" w:rsidP="00B80723">
      <w:pPr>
        <w:pStyle w:val="a3"/>
        <w:shd w:val="clear" w:color="auto" w:fill="FFFFFF"/>
        <w:spacing w:before="240" w:after="240" w:line="270" w:lineRule="atLeast"/>
        <w:jc w:val="both"/>
        <w:rPr>
          <w:rFonts w:ascii="Georgia" w:hAnsi="Georgia"/>
          <w:b/>
          <w:color w:val="1F497D" w:themeColor="text2"/>
          <w:sz w:val="20"/>
          <w:szCs w:val="20"/>
        </w:rPr>
      </w:pPr>
    </w:p>
    <w:p w:rsidR="00B80723" w:rsidRDefault="00B80723" w:rsidP="00B80723">
      <w:pPr>
        <w:pStyle w:val="a3"/>
        <w:shd w:val="clear" w:color="auto" w:fill="FFFFFF"/>
        <w:spacing w:before="240" w:after="240" w:line="270" w:lineRule="atLeast"/>
        <w:jc w:val="both"/>
        <w:rPr>
          <w:rFonts w:ascii="Georgia" w:hAnsi="Georgia"/>
          <w:b/>
          <w:color w:val="1F497D" w:themeColor="text2"/>
          <w:sz w:val="20"/>
          <w:szCs w:val="20"/>
        </w:rPr>
      </w:pPr>
    </w:p>
    <w:p w:rsidR="00B80723" w:rsidRDefault="00B80723" w:rsidP="00B80723">
      <w:pPr>
        <w:pStyle w:val="a3"/>
        <w:shd w:val="clear" w:color="auto" w:fill="FFFFFF"/>
        <w:spacing w:before="240" w:after="240" w:line="270" w:lineRule="atLeast"/>
        <w:jc w:val="both"/>
        <w:rPr>
          <w:rFonts w:ascii="Georgia" w:hAnsi="Georgia"/>
          <w:b/>
          <w:color w:val="1F497D" w:themeColor="text2"/>
          <w:sz w:val="20"/>
          <w:szCs w:val="20"/>
        </w:rPr>
      </w:pPr>
    </w:p>
    <w:p w:rsidR="00B80723" w:rsidRDefault="00B80723" w:rsidP="00B80723">
      <w:pPr>
        <w:pStyle w:val="a3"/>
        <w:shd w:val="clear" w:color="auto" w:fill="FFFFFF"/>
        <w:spacing w:before="240" w:after="240" w:line="270" w:lineRule="atLeast"/>
        <w:jc w:val="both"/>
        <w:rPr>
          <w:rFonts w:ascii="Georgia" w:hAnsi="Georgia"/>
          <w:b/>
          <w:color w:val="1F497D" w:themeColor="text2"/>
          <w:sz w:val="20"/>
          <w:szCs w:val="20"/>
        </w:rPr>
      </w:pPr>
    </w:p>
    <w:p w:rsidR="00B80723" w:rsidRDefault="00B80723" w:rsidP="00B80723">
      <w:pPr>
        <w:pStyle w:val="a3"/>
        <w:shd w:val="clear" w:color="auto" w:fill="FFFFFF"/>
        <w:spacing w:before="240" w:after="240" w:line="270" w:lineRule="atLeast"/>
        <w:jc w:val="both"/>
        <w:rPr>
          <w:rFonts w:ascii="Georgia" w:hAnsi="Georgia"/>
          <w:b/>
          <w:color w:val="1F497D" w:themeColor="text2"/>
          <w:sz w:val="20"/>
          <w:szCs w:val="20"/>
        </w:rPr>
      </w:pPr>
    </w:p>
    <w:p w:rsidR="00B80723" w:rsidRDefault="00B80723" w:rsidP="00B80723">
      <w:pPr>
        <w:pStyle w:val="a3"/>
        <w:shd w:val="clear" w:color="auto" w:fill="FFFFFF"/>
        <w:spacing w:before="240" w:after="240" w:line="270" w:lineRule="atLeast"/>
        <w:jc w:val="both"/>
        <w:rPr>
          <w:rFonts w:ascii="Georgia" w:hAnsi="Georgia"/>
          <w:b/>
          <w:color w:val="1F497D" w:themeColor="text2"/>
          <w:sz w:val="20"/>
          <w:szCs w:val="20"/>
        </w:rPr>
      </w:pPr>
    </w:p>
    <w:p w:rsidR="00B80723" w:rsidRDefault="00B80723" w:rsidP="00B80723">
      <w:pPr>
        <w:pStyle w:val="a3"/>
        <w:shd w:val="clear" w:color="auto" w:fill="FFFFFF"/>
        <w:spacing w:before="240" w:after="240" w:line="270" w:lineRule="atLeast"/>
        <w:jc w:val="both"/>
        <w:rPr>
          <w:rFonts w:ascii="Georgia" w:hAnsi="Georgia"/>
          <w:b/>
          <w:color w:val="1F497D" w:themeColor="text2"/>
          <w:sz w:val="20"/>
          <w:szCs w:val="20"/>
        </w:rPr>
      </w:pPr>
    </w:p>
    <w:p w:rsidR="00B80723" w:rsidRDefault="00B80723" w:rsidP="00B80723">
      <w:pPr>
        <w:pStyle w:val="a3"/>
        <w:shd w:val="clear" w:color="auto" w:fill="FFFFFF"/>
        <w:spacing w:before="240" w:after="240" w:line="270" w:lineRule="atLeast"/>
        <w:jc w:val="both"/>
        <w:rPr>
          <w:rFonts w:ascii="Georgia" w:hAnsi="Georgia"/>
          <w:b/>
          <w:color w:val="1F497D" w:themeColor="text2"/>
          <w:sz w:val="20"/>
          <w:szCs w:val="20"/>
        </w:rPr>
      </w:pPr>
    </w:p>
    <w:p w:rsidR="008D7836" w:rsidRDefault="008D7836" w:rsidP="00B80723">
      <w:pPr>
        <w:pStyle w:val="a3"/>
        <w:shd w:val="clear" w:color="auto" w:fill="FFFFFF"/>
        <w:spacing w:before="240" w:after="240" w:line="270" w:lineRule="atLeast"/>
        <w:jc w:val="both"/>
        <w:rPr>
          <w:rFonts w:ascii="Georgia" w:hAnsi="Georgia"/>
          <w:b/>
          <w:color w:val="1F497D" w:themeColor="text2"/>
          <w:sz w:val="20"/>
          <w:szCs w:val="20"/>
        </w:rPr>
      </w:pPr>
    </w:p>
    <w:p w:rsidR="00B80723" w:rsidRDefault="00B80723" w:rsidP="00B80723">
      <w:pPr>
        <w:pStyle w:val="a3"/>
        <w:shd w:val="clear" w:color="auto" w:fill="FFFFFF"/>
        <w:spacing w:before="240" w:after="240" w:line="270" w:lineRule="atLeast"/>
        <w:jc w:val="both"/>
        <w:rPr>
          <w:rFonts w:ascii="Georgia" w:hAnsi="Georgia"/>
          <w:b/>
          <w:color w:val="1F497D" w:themeColor="text2"/>
          <w:sz w:val="20"/>
          <w:szCs w:val="20"/>
        </w:rPr>
      </w:pPr>
      <w:r>
        <w:rPr>
          <w:rFonts w:ascii="Georgia" w:hAnsi="Georgia"/>
          <w:b/>
          <w:color w:val="1F497D" w:themeColor="text2"/>
          <w:sz w:val="20"/>
          <w:szCs w:val="20"/>
        </w:rPr>
        <w:lastRenderedPageBreak/>
        <w:t>Литература:</w:t>
      </w:r>
    </w:p>
    <w:p w:rsidR="00B80723" w:rsidRDefault="00B80723" w:rsidP="00B80723">
      <w:pPr>
        <w:pStyle w:val="a3"/>
        <w:numPr>
          <w:ilvl w:val="0"/>
          <w:numId w:val="1"/>
        </w:numPr>
        <w:shd w:val="clear" w:color="auto" w:fill="FFFFFF"/>
        <w:spacing w:before="240" w:after="240" w:line="270" w:lineRule="atLeast"/>
        <w:jc w:val="both"/>
        <w:rPr>
          <w:rFonts w:ascii="Georgia" w:hAnsi="Georgia"/>
          <w:b/>
          <w:color w:val="1F497D" w:themeColor="text2"/>
          <w:sz w:val="20"/>
          <w:szCs w:val="20"/>
        </w:rPr>
      </w:pPr>
      <w:r>
        <w:rPr>
          <w:rFonts w:ascii="Georgia" w:hAnsi="Georgia"/>
          <w:b/>
          <w:color w:val="1F497D" w:themeColor="text2"/>
          <w:sz w:val="20"/>
          <w:szCs w:val="20"/>
        </w:rPr>
        <w:t xml:space="preserve">Ю.Б. </w:t>
      </w:r>
      <w:proofErr w:type="spellStart"/>
      <w:r>
        <w:rPr>
          <w:rFonts w:ascii="Georgia" w:hAnsi="Georgia"/>
          <w:b/>
          <w:color w:val="1F497D" w:themeColor="text2"/>
          <w:sz w:val="20"/>
          <w:szCs w:val="20"/>
        </w:rPr>
        <w:t>Гиппенрейтер</w:t>
      </w:r>
      <w:proofErr w:type="spellEnd"/>
      <w:r>
        <w:rPr>
          <w:rFonts w:ascii="Georgia" w:hAnsi="Georgia"/>
          <w:b/>
          <w:color w:val="1F497D" w:themeColor="text2"/>
          <w:sz w:val="20"/>
          <w:szCs w:val="20"/>
        </w:rPr>
        <w:t xml:space="preserve"> </w:t>
      </w:r>
      <w:r w:rsidR="00480F88">
        <w:rPr>
          <w:rFonts w:ascii="Georgia" w:hAnsi="Georgia"/>
          <w:b/>
          <w:color w:val="1F497D" w:themeColor="text2"/>
          <w:sz w:val="20"/>
          <w:szCs w:val="20"/>
        </w:rPr>
        <w:t xml:space="preserve"> Общаться с ребенком КАК/М.:</w:t>
      </w:r>
      <w:proofErr w:type="spellStart"/>
      <w:r w:rsidR="00480F88">
        <w:rPr>
          <w:rFonts w:ascii="Georgia" w:hAnsi="Georgia"/>
          <w:b/>
          <w:color w:val="1F497D" w:themeColor="text2"/>
          <w:sz w:val="20"/>
          <w:szCs w:val="20"/>
        </w:rPr>
        <w:t>АСТ</w:t>
      </w:r>
      <w:proofErr w:type="gramStart"/>
      <w:r w:rsidR="00480F88">
        <w:rPr>
          <w:rFonts w:ascii="Georgia" w:hAnsi="Georgia"/>
          <w:b/>
          <w:color w:val="1F497D" w:themeColor="text2"/>
          <w:sz w:val="20"/>
          <w:szCs w:val="20"/>
        </w:rPr>
        <w:t>:А</w:t>
      </w:r>
      <w:proofErr w:type="gramEnd"/>
      <w:r w:rsidR="00480F88">
        <w:rPr>
          <w:rFonts w:ascii="Georgia" w:hAnsi="Georgia"/>
          <w:b/>
          <w:color w:val="1F497D" w:themeColor="text2"/>
          <w:sz w:val="20"/>
          <w:szCs w:val="20"/>
        </w:rPr>
        <w:t>стрель</w:t>
      </w:r>
      <w:proofErr w:type="spellEnd"/>
      <w:r w:rsidR="00480F88">
        <w:rPr>
          <w:rFonts w:ascii="Georgia" w:hAnsi="Georgia"/>
          <w:b/>
          <w:color w:val="1F497D" w:themeColor="text2"/>
          <w:sz w:val="20"/>
          <w:szCs w:val="20"/>
        </w:rPr>
        <w:t>, 2009</w:t>
      </w:r>
    </w:p>
    <w:p w:rsidR="00B80723" w:rsidRPr="00480F88" w:rsidRDefault="00B80723" w:rsidP="00480F88">
      <w:pPr>
        <w:pStyle w:val="a5"/>
        <w:numPr>
          <w:ilvl w:val="0"/>
          <w:numId w:val="1"/>
        </w:numPr>
        <w:rPr>
          <w:rFonts w:ascii="Georgia" w:eastAsia="Times New Roman" w:hAnsi="Georgia" w:cs="Times New Roman"/>
          <w:b/>
          <w:color w:val="1F497D" w:themeColor="text2"/>
          <w:sz w:val="20"/>
          <w:szCs w:val="20"/>
          <w:lang w:eastAsia="ru-RU"/>
        </w:rPr>
      </w:pPr>
      <w:proofErr w:type="spellStart"/>
      <w:r w:rsidRPr="00480F88">
        <w:rPr>
          <w:rFonts w:ascii="Georgia" w:hAnsi="Georgia"/>
          <w:b/>
          <w:color w:val="1F497D" w:themeColor="text2"/>
          <w:sz w:val="20"/>
          <w:szCs w:val="20"/>
        </w:rPr>
        <w:t>Ю.Б.Гиппенрейтер</w:t>
      </w:r>
      <w:proofErr w:type="spellEnd"/>
      <w:r w:rsidR="00480F88" w:rsidRPr="00480F88">
        <w:rPr>
          <w:rFonts w:ascii="Georgia" w:hAnsi="Georgia"/>
          <w:b/>
          <w:color w:val="1F497D" w:themeColor="text2"/>
          <w:sz w:val="20"/>
          <w:szCs w:val="20"/>
        </w:rPr>
        <w:t xml:space="preserve"> Общаться с ребенком ТАК/</w:t>
      </w:r>
      <w:r w:rsidR="00480F88" w:rsidRPr="00480F88">
        <w:t xml:space="preserve"> </w:t>
      </w:r>
      <w:r w:rsidR="00480F88" w:rsidRPr="00480F88">
        <w:rPr>
          <w:rFonts w:ascii="Georgia" w:eastAsia="Times New Roman" w:hAnsi="Georgia" w:cs="Times New Roman"/>
          <w:b/>
          <w:color w:val="1F497D" w:themeColor="text2"/>
          <w:sz w:val="20"/>
          <w:szCs w:val="20"/>
          <w:lang w:eastAsia="ru-RU"/>
        </w:rPr>
        <w:t>М.:</w:t>
      </w:r>
      <w:proofErr w:type="spellStart"/>
      <w:r w:rsidR="00480F88" w:rsidRPr="00480F88">
        <w:rPr>
          <w:rFonts w:ascii="Georgia" w:eastAsia="Times New Roman" w:hAnsi="Georgia" w:cs="Times New Roman"/>
          <w:b/>
          <w:color w:val="1F497D" w:themeColor="text2"/>
          <w:sz w:val="20"/>
          <w:szCs w:val="20"/>
          <w:lang w:eastAsia="ru-RU"/>
        </w:rPr>
        <w:t>АСТ</w:t>
      </w:r>
      <w:proofErr w:type="gramStart"/>
      <w:r w:rsidR="00480F88" w:rsidRPr="00480F88">
        <w:rPr>
          <w:rFonts w:ascii="Georgia" w:eastAsia="Times New Roman" w:hAnsi="Georgia" w:cs="Times New Roman"/>
          <w:b/>
          <w:color w:val="1F497D" w:themeColor="text2"/>
          <w:sz w:val="20"/>
          <w:szCs w:val="20"/>
          <w:lang w:eastAsia="ru-RU"/>
        </w:rPr>
        <w:t>:А</w:t>
      </w:r>
      <w:proofErr w:type="gramEnd"/>
      <w:r w:rsidR="00480F88" w:rsidRPr="00480F88">
        <w:rPr>
          <w:rFonts w:ascii="Georgia" w:eastAsia="Times New Roman" w:hAnsi="Georgia" w:cs="Times New Roman"/>
          <w:b/>
          <w:color w:val="1F497D" w:themeColor="text2"/>
          <w:sz w:val="20"/>
          <w:szCs w:val="20"/>
          <w:lang w:eastAsia="ru-RU"/>
        </w:rPr>
        <w:t>стрель</w:t>
      </w:r>
      <w:proofErr w:type="spellEnd"/>
      <w:r w:rsidR="00480F88" w:rsidRPr="00480F88">
        <w:rPr>
          <w:rFonts w:ascii="Georgia" w:eastAsia="Times New Roman" w:hAnsi="Georgia" w:cs="Times New Roman"/>
          <w:b/>
          <w:color w:val="1F497D" w:themeColor="text2"/>
          <w:sz w:val="20"/>
          <w:szCs w:val="20"/>
          <w:lang w:eastAsia="ru-RU"/>
        </w:rPr>
        <w:t>, 2009</w:t>
      </w:r>
    </w:p>
    <w:p w:rsidR="00B80723" w:rsidRDefault="00B80723" w:rsidP="00B80723">
      <w:pPr>
        <w:pStyle w:val="a3"/>
        <w:numPr>
          <w:ilvl w:val="0"/>
          <w:numId w:val="1"/>
        </w:numPr>
        <w:shd w:val="clear" w:color="auto" w:fill="FFFFFF"/>
        <w:spacing w:before="240" w:after="240" w:line="270" w:lineRule="atLeast"/>
        <w:jc w:val="both"/>
        <w:rPr>
          <w:rFonts w:ascii="Georgia" w:hAnsi="Georgia"/>
          <w:b/>
          <w:color w:val="1F497D" w:themeColor="text2"/>
          <w:sz w:val="20"/>
          <w:szCs w:val="20"/>
        </w:rPr>
      </w:pPr>
      <w:r>
        <w:rPr>
          <w:rFonts w:ascii="Georgia" w:hAnsi="Georgia"/>
          <w:b/>
          <w:color w:val="1F497D" w:themeColor="text2"/>
          <w:sz w:val="20"/>
          <w:szCs w:val="20"/>
        </w:rPr>
        <w:t xml:space="preserve">Владимир Леви </w:t>
      </w:r>
      <w:r w:rsidR="00480F88">
        <w:rPr>
          <w:rFonts w:ascii="Georgia" w:hAnsi="Georgia"/>
          <w:b/>
          <w:color w:val="1F497D" w:themeColor="text2"/>
          <w:sz w:val="20"/>
          <w:szCs w:val="20"/>
        </w:rPr>
        <w:t xml:space="preserve"> </w:t>
      </w:r>
      <w:r>
        <w:rPr>
          <w:rFonts w:ascii="Georgia" w:hAnsi="Georgia"/>
          <w:b/>
          <w:color w:val="1F497D" w:themeColor="text2"/>
          <w:sz w:val="20"/>
          <w:szCs w:val="20"/>
        </w:rPr>
        <w:t>Нестандартный р</w:t>
      </w:r>
      <w:r w:rsidR="00480F88">
        <w:rPr>
          <w:rFonts w:ascii="Georgia" w:hAnsi="Georgia"/>
          <w:b/>
          <w:color w:val="1F497D" w:themeColor="text2"/>
          <w:sz w:val="20"/>
          <w:szCs w:val="20"/>
        </w:rPr>
        <w:t>е</w:t>
      </w:r>
      <w:r>
        <w:rPr>
          <w:rFonts w:ascii="Georgia" w:hAnsi="Georgia"/>
          <w:b/>
          <w:color w:val="1F497D" w:themeColor="text2"/>
          <w:sz w:val="20"/>
          <w:szCs w:val="20"/>
        </w:rPr>
        <w:t>бенок</w:t>
      </w:r>
      <w:r w:rsidR="00480F88">
        <w:rPr>
          <w:rFonts w:ascii="Georgia" w:hAnsi="Georgia"/>
          <w:b/>
          <w:color w:val="1F497D" w:themeColor="text2"/>
          <w:sz w:val="20"/>
          <w:szCs w:val="20"/>
        </w:rPr>
        <w:t xml:space="preserve"> </w:t>
      </w:r>
      <w:proofErr w:type="gramStart"/>
      <w:r w:rsidR="00480F88">
        <w:rPr>
          <w:rFonts w:ascii="Georgia" w:hAnsi="Georgia"/>
          <w:b/>
          <w:color w:val="1F497D" w:themeColor="text2"/>
          <w:sz w:val="20"/>
          <w:szCs w:val="20"/>
        </w:rPr>
        <w:t>-</w:t>
      </w:r>
      <w:proofErr w:type="spellStart"/>
      <w:r w:rsidR="00480F88">
        <w:rPr>
          <w:rFonts w:ascii="Georgia" w:hAnsi="Georgia"/>
          <w:b/>
          <w:color w:val="1F497D" w:themeColor="text2"/>
          <w:sz w:val="20"/>
          <w:szCs w:val="20"/>
        </w:rPr>
        <w:t>М</w:t>
      </w:r>
      <w:proofErr w:type="gramEnd"/>
      <w:r w:rsidR="00480F88">
        <w:rPr>
          <w:rFonts w:ascii="Georgia" w:hAnsi="Georgia"/>
          <w:b/>
          <w:color w:val="1F497D" w:themeColor="text2"/>
          <w:sz w:val="20"/>
          <w:szCs w:val="20"/>
        </w:rPr>
        <w:t>.:Знание</w:t>
      </w:r>
      <w:proofErr w:type="spellEnd"/>
      <w:r w:rsidR="00480F88">
        <w:rPr>
          <w:rFonts w:ascii="Georgia" w:hAnsi="Georgia"/>
          <w:b/>
          <w:color w:val="1F497D" w:themeColor="text2"/>
          <w:sz w:val="20"/>
          <w:szCs w:val="20"/>
        </w:rPr>
        <w:t>, 1988</w:t>
      </w:r>
    </w:p>
    <w:p w:rsidR="00B80723" w:rsidRDefault="00480F88" w:rsidP="00EE4FBA">
      <w:pPr>
        <w:pStyle w:val="a3"/>
        <w:numPr>
          <w:ilvl w:val="0"/>
          <w:numId w:val="1"/>
        </w:numPr>
        <w:shd w:val="clear" w:color="auto" w:fill="FFFFFF"/>
        <w:spacing w:before="240" w:after="240" w:line="270" w:lineRule="atLeast"/>
        <w:jc w:val="both"/>
        <w:rPr>
          <w:rFonts w:ascii="Georgia" w:hAnsi="Georgia"/>
          <w:b/>
          <w:color w:val="1F497D" w:themeColor="text2"/>
          <w:sz w:val="20"/>
          <w:szCs w:val="20"/>
        </w:rPr>
      </w:pPr>
      <w:r>
        <w:rPr>
          <w:rFonts w:ascii="Georgia" w:hAnsi="Georgia"/>
          <w:b/>
          <w:color w:val="1F497D" w:themeColor="text2"/>
          <w:sz w:val="20"/>
          <w:szCs w:val="20"/>
        </w:rPr>
        <w:t xml:space="preserve">Психолого-педагогический практикум под ред. В.А. </w:t>
      </w:r>
      <w:proofErr w:type="spellStart"/>
      <w:r>
        <w:rPr>
          <w:rFonts w:ascii="Georgia" w:hAnsi="Georgia"/>
          <w:b/>
          <w:color w:val="1F497D" w:themeColor="text2"/>
          <w:sz w:val="20"/>
          <w:szCs w:val="20"/>
        </w:rPr>
        <w:t>Сластенина</w:t>
      </w:r>
      <w:proofErr w:type="spellEnd"/>
      <w:r w:rsidR="00EE4FBA">
        <w:rPr>
          <w:rFonts w:ascii="Georgia" w:hAnsi="Georgia"/>
          <w:b/>
          <w:color w:val="1F497D" w:themeColor="text2"/>
          <w:sz w:val="20"/>
          <w:szCs w:val="20"/>
        </w:rPr>
        <w:t xml:space="preserve"> </w:t>
      </w:r>
      <w:r w:rsidR="00EE4FBA" w:rsidRPr="00EE4FBA">
        <w:rPr>
          <w:rFonts w:ascii="Georgia" w:hAnsi="Georgia"/>
          <w:b/>
          <w:color w:val="1F497D" w:themeColor="text2"/>
          <w:sz w:val="20"/>
          <w:szCs w:val="20"/>
        </w:rPr>
        <w:t>М.: Издательский центр "Академия", 2007.</w:t>
      </w:r>
    </w:p>
    <w:p w:rsidR="00480F88" w:rsidRDefault="00480F88" w:rsidP="00B80723">
      <w:pPr>
        <w:pStyle w:val="a3"/>
        <w:numPr>
          <w:ilvl w:val="0"/>
          <w:numId w:val="1"/>
        </w:numPr>
        <w:shd w:val="clear" w:color="auto" w:fill="FFFFFF"/>
        <w:spacing w:before="240" w:after="240" w:line="270" w:lineRule="atLeast"/>
        <w:jc w:val="both"/>
        <w:rPr>
          <w:rFonts w:ascii="Georgia" w:hAnsi="Georgia"/>
          <w:b/>
          <w:color w:val="1F497D" w:themeColor="text2"/>
          <w:sz w:val="20"/>
          <w:szCs w:val="20"/>
        </w:rPr>
      </w:pPr>
      <w:r>
        <w:rPr>
          <w:rFonts w:ascii="Georgia" w:hAnsi="Georgia"/>
          <w:b/>
          <w:color w:val="1F497D" w:themeColor="text2"/>
          <w:sz w:val="20"/>
          <w:szCs w:val="20"/>
        </w:rPr>
        <w:t xml:space="preserve">Макаренко А.С. </w:t>
      </w:r>
      <w:proofErr w:type="spellStart"/>
      <w:r>
        <w:rPr>
          <w:rFonts w:ascii="Georgia" w:hAnsi="Georgia"/>
          <w:b/>
          <w:color w:val="1F497D" w:themeColor="text2"/>
          <w:sz w:val="20"/>
          <w:szCs w:val="20"/>
        </w:rPr>
        <w:t>Соч.</w:t>
      </w:r>
      <w:proofErr w:type="gramStart"/>
      <w:r>
        <w:rPr>
          <w:rFonts w:ascii="Georgia" w:hAnsi="Georgia"/>
          <w:b/>
          <w:color w:val="1F497D" w:themeColor="text2"/>
          <w:sz w:val="20"/>
          <w:szCs w:val="20"/>
        </w:rPr>
        <w:t>:В</w:t>
      </w:r>
      <w:proofErr w:type="spellEnd"/>
      <w:proofErr w:type="gramEnd"/>
      <w:r>
        <w:rPr>
          <w:rFonts w:ascii="Georgia" w:hAnsi="Georgia"/>
          <w:b/>
          <w:color w:val="1F497D" w:themeColor="text2"/>
          <w:sz w:val="20"/>
          <w:szCs w:val="20"/>
        </w:rPr>
        <w:t xml:space="preserve"> 7т.-</w:t>
      </w:r>
      <w:r w:rsidR="00EE4FBA">
        <w:rPr>
          <w:rFonts w:ascii="Georgia" w:hAnsi="Georgia"/>
          <w:b/>
          <w:color w:val="1F497D" w:themeColor="text2"/>
          <w:sz w:val="20"/>
          <w:szCs w:val="20"/>
        </w:rPr>
        <w:t>М.,1958</w:t>
      </w:r>
    </w:p>
    <w:p w:rsidR="00C45B3C" w:rsidRPr="00366F55" w:rsidRDefault="00C45B3C" w:rsidP="00C45B3C">
      <w:pPr>
        <w:pStyle w:val="a3"/>
        <w:shd w:val="clear" w:color="auto" w:fill="FFFFFF"/>
        <w:spacing w:before="240" w:after="240" w:line="270" w:lineRule="atLeast"/>
        <w:jc w:val="both"/>
        <w:rPr>
          <w:rFonts w:ascii="Georgia" w:hAnsi="Georgia"/>
          <w:b/>
          <w:color w:val="1F497D" w:themeColor="text2"/>
          <w:sz w:val="20"/>
          <w:szCs w:val="20"/>
        </w:rPr>
      </w:pPr>
      <w:r w:rsidRPr="00366F55">
        <w:rPr>
          <w:rFonts w:ascii="Georgia" w:hAnsi="Georgia"/>
          <w:b/>
          <w:color w:val="1F497D" w:themeColor="text2"/>
          <w:sz w:val="20"/>
          <w:szCs w:val="20"/>
        </w:rPr>
        <w:t xml:space="preserve"> </w:t>
      </w:r>
    </w:p>
    <w:p w:rsidR="00C45B3C" w:rsidRPr="00A33765" w:rsidRDefault="00C45B3C" w:rsidP="00B92ED1">
      <w:pPr>
        <w:pStyle w:val="a3"/>
        <w:shd w:val="clear" w:color="auto" w:fill="FFFFFF"/>
        <w:spacing w:before="240" w:after="240" w:line="270" w:lineRule="atLeast"/>
        <w:jc w:val="both"/>
        <w:rPr>
          <w:rFonts w:ascii="Georgia" w:hAnsi="Georgia"/>
          <w:b/>
          <w:color w:val="1F497D" w:themeColor="text2"/>
          <w:sz w:val="20"/>
          <w:szCs w:val="20"/>
        </w:rPr>
      </w:pPr>
    </w:p>
    <w:p w:rsidR="002F3756" w:rsidRPr="00E8646B" w:rsidRDefault="002F3756" w:rsidP="00E8646B">
      <w:pPr>
        <w:pStyle w:val="a3"/>
        <w:shd w:val="clear" w:color="auto" w:fill="FFFFFF"/>
        <w:spacing w:before="240" w:beforeAutospacing="0" w:after="240" w:afterAutospacing="0" w:line="270" w:lineRule="atLeast"/>
        <w:jc w:val="both"/>
        <w:rPr>
          <w:rFonts w:ascii="Georgia" w:hAnsi="Georgia"/>
          <w:color w:val="1F497D" w:themeColor="text2"/>
          <w:sz w:val="20"/>
          <w:szCs w:val="20"/>
        </w:rPr>
      </w:pPr>
    </w:p>
    <w:p w:rsidR="00EB4000" w:rsidRDefault="00EB4000"/>
    <w:sectPr w:rsidR="00EB4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C3F"/>
    <w:multiLevelType w:val="hybridMultilevel"/>
    <w:tmpl w:val="1116C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577F41"/>
    <w:multiLevelType w:val="hybridMultilevel"/>
    <w:tmpl w:val="15A4AE4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46B"/>
    <w:rsid w:val="00015DB3"/>
    <w:rsid w:val="001C6525"/>
    <w:rsid w:val="002F3756"/>
    <w:rsid w:val="003657E8"/>
    <w:rsid w:val="00366F55"/>
    <w:rsid w:val="00480F88"/>
    <w:rsid w:val="005A6579"/>
    <w:rsid w:val="005F1923"/>
    <w:rsid w:val="0070084A"/>
    <w:rsid w:val="008D1D69"/>
    <w:rsid w:val="008D7836"/>
    <w:rsid w:val="008E150F"/>
    <w:rsid w:val="00957BD8"/>
    <w:rsid w:val="009E4B90"/>
    <w:rsid w:val="00A33765"/>
    <w:rsid w:val="00A96216"/>
    <w:rsid w:val="00B0187C"/>
    <w:rsid w:val="00B05FA7"/>
    <w:rsid w:val="00B51420"/>
    <w:rsid w:val="00B80723"/>
    <w:rsid w:val="00B92ED1"/>
    <w:rsid w:val="00C3412E"/>
    <w:rsid w:val="00C45B3C"/>
    <w:rsid w:val="00CA13FB"/>
    <w:rsid w:val="00D30C43"/>
    <w:rsid w:val="00E13BB2"/>
    <w:rsid w:val="00E8646B"/>
    <w:rsid w:val="00E87187"/>
    <w:rsid w:val="00EB4000"/>
    <w:rsid w:val="00EE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6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8646B"/>
  </w:style>
  <w:style w:type="character" w:styleId="a4">
    <w:name w:val="Emphasis"/>
    <w:basedOn w:val="a0"/>
    <w:uiPriority w:val="20"/>
    <w:qFormat/>
    <w:rsid w:val="00E8646B"/>
    <w:rPr>
      <w:i/>
      <w:iCs/>
    </w:rPr>
  </w:style>
  <w:style w:type="paragraph" w:styleId="a5">
    <w:name w:val="List Paragraph"/>
    <w:basedOn w:val="a"/>
    <w:uiPriority w:val="34"/>
    <w:qFormat/>
    <w:rsid w:val="00480F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6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8646B"/>
  </w:style>
  <w:style w:type="character" w:styleId="a4">
    <w:name w:val="Emphasis"/>
    <w:basedOn w:val="a0"/>
    <w:uiPriority w:val="20"/>
    <w:qFormat/>
    <w:rsid w:val="00E8646B"/>
    <w:rPr>
      <w:i/>
      <w:iCs/>
    </w:rPr>
  </w:style>
  <w:style w:type="paragraph" w:styleId="a5">
    <w:name w:val="List Paragraph"/>
    <w:basedOn w:val="a"/>
    <w:uiPriority w:val="34"/>
    <w:qFormat/>
    <w:rsid w:val="00480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5859</Words>
  <Characters>33402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2013-06-15T19:19:00Z</dcterms:created>
  <dcterms:modified xsi:type="dcterms:W3CDTF">2013-06-15T19:19:00Z</dcterms:modified>
</cp:coreProperties>
</file>