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B" w:rsidRDefault="0074613B"/>
    <w:p w:rsidR="0074613B" w:rsidRDefault="0074613B"/>
    <w:p w:rsidR="0074613B" w:rsidRDefault="008B35CB">
      <w:r>
        <w:rPr>
          <w:noProof/>
          <w:lang w:eastAsia="ru-RU"/>
        </w:rPr>
        <w:pict>
          <v:group id="_x0000_s1026" style="position:absolute;margin-left:13.75pt;margin-top:3.65pt;width:564.7pt;height:837.35pt;z-index:251658240;mso-width-percent:950;mso-position-horizontal-relative:page;mso-position-vertical-relative:page;mso-width-percent:950" coordorigin="321,411" coordsize="11600,15018" o:allowincell="f">
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<v:textbox style="mso-next-textbox:#_x0000_s1028" inset="18pt,,18pt">
                <w:txbxContent>
                  <w:p w:rsidR="0074613B" w:rsidRDefault="008B35CB" w:rsidP="0074613B">
                    <w:pPr>
                      <w:pStyle w:val="a5"/>
                      <w:jc w:val="center"/>
                      <w:rPr>
                        <w:smallCaps/>
                        <w:color w:val="FFFFFF" w:themeColor="background1"/>
                        <w:sz w:val="44"/>
                        <w:szCs w:val="4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alias w:val="Организация"/>
                        <w:id w:val="795097956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roofErr w:type="spellStart"/>
                        <w:r w:rsidR="0074613B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Серебринская</w:t>
                        </w:r>
                        <w:proofErr w:type="spellEnd"/>
                        <w:r w:rsidR="0074613B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 xml:space="preserve"> Мария Александровна</w:t>
                        </w:r>
                      </w:sdtContent>
                    </w:sdt>
                  </w:p>
                </w:txbxContent>
              </v:textbox>
            </v:rect>
            <v:rect id="_x0000_s1029" style="position:absolute;left:354;top:9607;width:2860;height:1073" fillcolor="#943634 [2405]" stroked="f">
              <v:fill color2="#dfa7a6 [1621]"/>
            </v:rect>
            <v:rect id="_x0000_s1030" style="position:absolute;left:3245;top:9607;width:2860;height:1073" fillcolor="#943634 [2405]" stroked="f">
              <v:fill color2="#cf7b79 [2421]"/>
            </v:rect>
            <v:rect id="_x0000_s1031" style="position:absolute;left:6137;top:9607;width:2860;height:1073" fillcolor="#943634 [2405]" stroked="f">
              <v:fill color2="#943634 [2405]"/>
            </v:rect>
            <v:rect id="_x0000_s1032" style="position:absolute;left:9028;top:9607;width:2860;height:1073;v-text-anchor:middle" fillcolor="#943634 [2405]" stroked="f">
              <v:fill color2="#c4bc96 [2414]"/>
              <v:textbox style="mso-next-textbox:#_x0000_s1032">
                <w:txbxContent>
                  <w:p w:rsidR="0074613B" w:rsidRDefault="0074613B" w:rsidP="0074613B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DBE5F1" w:themeColor="accent1" w:themeTint="33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3" style="position:absolute;left:354;top:2263;width:8643;height:7316;v-text-anchor:middle" fillcolor="#9bbb59 [3206]" stroked="f">
              <v:textbox style="mso-next-textbox:#_x0000_s1033" inset="18pt,,18pt">
                <w:txbxContent>
                  <w:p w:rsidR="0074613B" w:rsidRDefault="0074613B" w:rsidP="0074613B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4507453" cy="4667250"/>
                          <wp:effectExtent l="19050" t="0" r="7397" b="0"/>
                          <wp:docPr id="1" name="Рисунок 1" descr="IMG_321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G_3212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10405" cy="46703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4" style="position:absolute;left:9028;top:2263;width:2859;height:7316" fillcolor="#dbe5f1 [660]" stroked="f">
              <v:fill color2="#d4cfb3 [2734]"/>
            </v:rect>
            <v:rect id="_x0000_s1035" style="position:absolute;left:354;top:10710;width:8643;height:3937" fillcolor="#c0504d [3205]" stroked="f">
              <v:fill color2="#d4cfb3 [2734]"/>
              <v:textbox>
                <w:txbxContent>
                  <w:p w:rsidR="0074613B" w:rsidRDefault="0074613B" w:rsidP="0074613B">
                    <w:pPr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2.Специалист</w:t>
                    </w:r>
                  </w:p>
                  <w:p w:rsidR="0074613B" w:rsidRDefault="0074613B" w:rsidP="0074613B">
                    <w:pPr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3.Воспитатель детей дошкольного возраста</w:t>
                    </w:r>
                  </w:p>
                  <w:p w:rsidR="0074613B" w:rsidRDefault="0074613B" w:rsidP="0074613B">
                    <w:pPr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4.МБДОУ «Центр развития ребенка» детский сад №28 г. Чита</w:t>
                    </w:r>
                  </w:p>
                  <w:p w:rsidR="0074613B" w:rsidRDefault="0074613B" w:rsidP="0074613B">
                    <w:pP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5.</w:t>
                    </w:r>
                    <w:bookmarkStart w:id="0" w:name="clb790259"/>
                    <w:r w:rsidR="008B35CB" w:rsidRPr="00A64336"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  <w:lang w:eastAsia="ru-RU"/>
                      </w:rPr>
                      <w:fldChar w:fldCharType="begin"/>
                    </w:r>
                    <w:r w:rsidRPr="00A64336"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  <w:lang w:eastAsia="ru-RU"/>
                      </w:rPr>
                      <w:instrText xml:space="preserve"> HYPERLINK "http://e.mail.ru/cgi-bin/msglist" </w:instrText>
                    </w:r>
                    <w:r w:rsidR="008B35CB" w:rsidRPr="00A64336"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  <w:lang w:eastAsia="ru-RU"/>
                      </w:rPr>
                      <w:fldChar w:fldCharType="separate"/>
                    </w:r>
                    <w:r w:rsidRPr="00A64336">
                      <w:rPr>
                        <w:rFonts w:ascii="inherit" w:eastAsia="Times New Roman" w:hAnsi="inherit" w:cs="Arial"/>
                        <w:color w:val="000000"/>
                        <w:sz w:val="28"/>
                        <w:szCs w:val="28"/>
                        <w:lang w:eastAsia="ru-RU"/>
                      </w:rPr>
                      <w:t>serebro602@mail.ru</w:t>
                    </w:r>
                    <w:r w:rsidR="008B35CB" w:rsidRPr="00A64336"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  <w:lang w:eastAsia="ru-RU"/>
                      </w:rPr>
                      <w:fldChar w:fldCharType="end"/>
                    </w:r>
                    <w:bookmarkEnd w:id="0"/>
                  </w:p>
                  <w:p w:rsidR="0074613B" w:rsidRDefault="0074613B" w:rsidP="0074613B">
                    <w:p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6.</w:t>
                    </w:r>
                    <w:r w:rsidR="007C6EB9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да</w:t>
                    </w:r>
                  </w:p>
                  <w:p w:rsidR="0074613B" w:rsidRDefault="0074613B" w:rsidP="0074613B">
                    <w:p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7.672038 ул. Смоленская д108,кв179</w:t>
                    </w:r>
                  </w:p>
                  <w:p w:rsidR="0074613B" w:rsidRDefault="0074613B" w:rsidP="0074613B">
                    <w:p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8</w:t>
                    </w:r>
                    <w:r w:rsidRPr="0074613B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.</w:t>
                    </w:r>
                    <w:r w:rsidRPr="0074613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«</w:t>
                    </w:r>
                    <w:r w:rsidR="007C6EB9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Дошкольное образование в России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  <w:r w:rsidRPr="00015D91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  <w:p w:rsidR="0074613B" w:rsidRDefault="0074613B" w:rsidP="0074613B">
                    <w:p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</w:pPr>
                  </w:p>
                  <w:p w:rsidR="0074613B" w:rsidRPr="00A64336" w:rsidRDefault="0074613B" w:rsidP="0074613B">
                    <w:p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</w:pPr>
                  </w:p>
                  <w:p w:rsidR="0074613B" w:rsidRDefault="0074613B" w:rsidP="0074613B">
                    <w:pP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  <w:lang w:eastAsia="ru-RU"/>
                      </w:rPr>
                    </w:pPr>
                  </w:p>
                  <w:p w:rsidR="0074613B" w:rsidRDefault="0074613B" w:rsidP="0074613B">
                    <w:pPr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  <w:lang w:eastAsia="ru-RU"/>
                      </w:rPr>
                    </w:pPr>
                  </w:p>
                  <w:p w:rsidR="0074613B" w:rsidRPr="00A64336" w:rsidRDefault="0074613B" w:rsidP="0074613B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</w:pPr>
                  </w:p>
                  <w:p w:rsidR="0074613B" w:rsidRPr="00A64336" w:rsidRDefault="008B35CB" w:rsidP="0074613B">
                    <w:pPr>
                      <w:shd w:val="clear" w:color="auto" w:fill="FFFFFF"/>
                      <w:spacing w:after="0" w:line="270" w:lineRule="atLeast"/>
                      <w:textAlignment w:val="top"/>
                      <w:rPr>
                        <w:rFonts w:ascii="Arial" w:eastAsia="Times New Roman" w:hAnsi="Arial" w:cs="Arial"/>
                        <w:color w:val="666666"/>
                        <w:sz w:val="18"/>
                        <w:szCs w:val="18"/>
                        <w:lang w:eastAsia="ru-RU"/>
                      </w:rPr>
                    </w:pPr>
                    <w:hyperlink r:id="rId7" w:tgtFrame="_blank" w:history="1">
                      <w:r w:rsidR="0074613B" w:rsidRPr="00A64336">
                        <w:rPr>
                          <w:rFonts w:ascii="Arial" w:eastAsia="Times New Roman" w:hAnsi="Arial" w:cs="Arial"/>
                          <w:color w:val="0857A6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br/>
                      </w:r>
                    </w:hyperlink>
                  </w:p>
                  <w:p w:rsidR="0074613B" w:rsidRPr="00A64336" w:rsidRDefault="0074613B" w:rsidP="0074613B">
                    <w:pPr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</w:p>
                  <w:p w:rsidR="0074613B" w:rsidRPr="002B1257" w:rsidRDefault="0074613B" w:rsidP="0074613B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036" style="position:absolute;left:9028;top:10710;width:2859;height:3937" fillcolor="#78c0d4 [2424]" stroked="f">
              <v:fill color2="#d4cfb3 [2734]"/>
            </v:rect>
            <v:rect id="_x0000_s1037" style="position:absolute;left:354;top:14677;width:11527;height:716;v-text-anchor:middle" fillcolor="#943634 [2405]" stroked="f">
              <v:textbox style="mso-next-textbox:#_x0000_s1037">
                <w:txbxContent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  <w:t>9</w:t>
                    </w:r>
                    <w:r w:rsidRPr="00015D91"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  <w:t>.Дошкольная педагогика</w:t>
                    </w: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  <w:p w:rsidR="0074613B" w:rsidRPr="00015D91" w:rsidRDefault="0074613B" w:rsidP="0074613B">
                    <w:pPr>
                      <w:pStyle w:val="a5"/>
                      <w:rPr>
                        <w:rFonts w:ascii="Times New Roman" w:hAnsi="Times New Roman" w:cs="Times New Roman"/>
                        <w:smallCaps/>
                        <w:spacing w:val="60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Default="0074613B"/>
    <w:p w:rsidR="0074613B" w:rsidRPr="009E2CA9" w:rsidRDefault="0074613B" w:rsidP="009E2CA9">
      <w:r>
        <w:t>111111111111111111111111111111111111</w:t>
      </w:r>
      <w:r w:rsidRPr="007A44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7C6EB9" w:rsidRPr="00C90A42" w:rsidRDefault="009562E2" w:rsidP="00275599">
      <w:pPr>
        <w:spacing w:before="30" w:after="3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C90A42">
        <w:rPr>
          <w:rFonts w:ascii="Times New Roman" w:hAnsi="Times New Roman"/>
          <w:sz w:val="28"/>
          <w:szCs w:val="28"/>
        </w:rPr>
        <w:lastRenderedPageBreak/>
        <w:t xml:space="preserve">Дошкольное образование в России, а именно </w:t>
      </w:r>
      <w:r w:rsidR="00275599" w:rsidRPr="00C90A42">
        <w:rPr>
          <w:rFonts w:ascii="Times New Roman" w:hAnsi="Times New Roman"/>
          <w:sz w:val="28"/>
          <w:szCs w:val="28"/>
        </w:rPr>
        <w:t>ситуацию,</w:t>
      </w:r>
      <w:r w:rsidRPr="00C90A42">
        <w:rPr>
          <w:rFonts w:ascii="Times New Roman" w:hAnsi="Times New Roman"/>
          <w:sz w:val="28"/>
          <w:szCs w:val="28"/>
        </w:rPr>
        <w:t xml:space="preserve"> связанную с дошкольным образованием в России можно </w:t>
      </w:r>
      <w:r w:rsidR="00275599">
        <w:rPr>
          <w:rFonts w:ascii="Times New Roman" w:hAnsi="Times New Roman"/>
          <w:sz w:val="28"/>
          <w:szCs w:val="28"/>
        </w:rPr>
        <w:t xml:space="preserve">назвать </w:t>
      </w:r>
      <w:r w:rsidRPr="00C90A42">
        <w:rPr>
          <w:rFonts w:ascii="Times New Roman" w:hAnsi="Times New Roman"/>
          <w:sz w:val="28"/>
          <w:szCs w:val="28"/>
        </w:rPr>
        <w:t>кризисной.</w:t>
      </w:r>
    </w:p>
    <w:p w:rsidR="008A566F" w:rsidRDefault="008A566F" w:rsidP="00275599">
      <w:pPr>
        <w:spacing w:before="30" w:after="30"/>
        <w:ind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A42">
        <w:rPr>
          <w:rFonts w:ascii="Times New Roman" w:hAnsi="Times New Roman"/>
          <w:sz w:val="28"/>
          <w:szCs w:val="28"/>
        </w:rPr>
        <w:t xml:space="preserve">Я считаю, главная из первых проблем </w:t>
      </w:r>
      <w:r w:rsidR="00C90A42" w:rsidRPr="00C90A42">
        <w:rPr>
          <w:rFonts w:ascii="Times New Roman" w:hAnsi="Times New Roman"/>
          <w:sz w:val="28"/>
          <w:szCs w:val="28"/>
        </w:rPr>
        <w:t xml:space="preserve"> </w:t>
      </w:r>
      <w:r w:rsidRPr="00C90A42">
        <w:rPr>
          <w:rFonts w:ascii="Times New Roman" w:hAnsi="Times New Roman" w:cs="Times New Roman"/>
          <w:sz w:val="28"/>
          <w:szCs w:val="28"/>
        </w:rPr>
        <w:t>это общедоступность дошкольного образования</w:t>
      </w:r>
      <w:r w:rsidR="00275599">
        <w:rPr>
          <w:rFonts w:ascii="Times New Roman" w:hAnsi="Times New Roman" w:cs="Times New Roman"/>
          <w:sz w:val="28"/>
          <w:szCs w:val="28"/>
        </w:rPr>
        <w:t xml:space="preserve">, которая в настоящее время не осуществляется данным образом. </w:t>
      </w:r>
      <w:r w:rsidRPr="00C90A42">
        <w:rPr>
          <w:rFonts w:ascii="Times New Roman" w:hAnsi="Times New Roman" w:cs="Times New Roman"/>
          <w:sz w:val="28"/>
          <w:szCs w:val="28"/>
        </w:rPr>
        <w:t xml:space="preserve"> Р</w:t>
      </w:r>
      <w:r w:rsidRPr="00C9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 количества мест в ДОУ катастрофически отстает от роста количества детей.</w:t>
      </w:r>
      <w:r w:rsid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помним, </w:t>
      </w:r>
      <w:r w:rsidR="00C90A42" w:rsidRPr="00C9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Pr="00C9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0A42" w:rsidRPr="00C9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упадка рождаемости пришелся на</w:t>
      </w:r>
      <w:r w:rsid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1991 год </w:t>
      </w:r>
      <w:r w:rsidR="008462EC" w:rsidRP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462EC" w:rsidRP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90A42" w:rsidRPr="00C9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многие здания детских садов были переданы в долгосрочную аренду и в полное распоряжение иным ведомствам или неведомственным организациям, что привело к тому, что  в настоящее время приходится искать способы обеспечения местами в дошкольных образовательных учреждениям всех нуждающихся детей дошкольного возраста. По статистике сокращение охвата детей системой дошкольного образования в России составило с 70% до 50%. Такая социально-экономическая ситуация заставляет ставить новые задачи перед системой дошкольного образования. У детей, приходящих сегодня в школу, разные стартовые возможности, поскольку почти половина из них не посещала детский сад и не осваивала образовательные программы. </w:t>
      </w:r>
      <w:r w:rsidR="0005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детей </w:t>
      </w:r>
      <w:r w:rsidR="00C90A42" w:rsidRPr="00C9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приходят в первый класс совсем не подготовленными, поэтому им бывает трудно занять новую для них позицию ученика. В школе действуют иные (относительно детского сада) правила, к ребенку предъявляются новые требования, появляются ожидания, - ко всему этому ребенок оказывается не готов. От этого «страдают», прежде всего, сами дети, а также их родители, учителя.</w:t>
      </w:r>
    </w:p>
    <w:p w:rsidR="00680005" w:rsidRDefault="00777248" w:rsidP="00680005">
      <w:pPr>
        <w:spacing w:before="30" w:after="30"/>
        <w:ind w:firstLine="708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</w:t>
      </w:r>
      <w:r w:rsidRP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детский сад самому ребенку? Главное преимущество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 </w:t>
      </w:r>
      <w:r w:rsidRP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детского сообщества, благодаря которому создается пространство социального опыта ребенка. Только в условиях детского сообщества ребенок познает себя в сравнении с другими, присваивает способы общения и взаимодействия, адекватные различным ситуациям, преодолевает присущий ему эгоцентризм</w:t>
      </w:r>
      <w:r w:rsidRPr="0068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80005" w:rsidRPr="0068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80005" w:rsidRPr="0068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непременно должны быть счастливы, потому что детство</w:t>
      </w:r>
      <w:r w:rsidR="00680005" w:rsidRPr="00680005">
        <w:rPr>
          <w:rFonts w:ascii="Palatino Linotype" w:hAnsi="Palatino Linotype" w:cs="Palatino Linotype"/>
          <w:color w:val="000000" w:themeColor="text1"/>
          <w:sz w:val="28"/>
          <w:szCs w:val="28"/>
          <w:shd w:val="clear" w:color="auto" w:fill="FFFFFF"/>
        </w:rPr>
        <w:t></w:t>
      </w:r>
      <w:r w:rsidR="00680005" w:rsidRPr="0068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самая чудесная пора. Вся остальная жизнь только расплата за это недолгое блаженство</w:t>
      </w:r>
      <w:r w:rsidR="0068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- </w:t>
      </w:r>
      <w:r w:rsidR="00680005" w:rsidRPr="0068000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80005" w:rsidRPr="0068000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Павел </w:t>
      </w:r>
      <w:proofErr w:type="spellStart"/>
      <w:r w:rsidR="00680005" w:rsidRPr="0068000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Крусанов</w:t>
      </w:r>
      <w:proofErr w:type="spellEnd"/>
      <w:r w:rsidR="00680005" w:rsidRPr="0068000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000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</w:t>
      </w:r>
      <w:r w:rsidR="00680005" w:rsidRPr="0068000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“Мертвый язык”</w:t>
      </w:r>
      <w:r w:rsidR="0068000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="008462EC" w:rsidRPr="008462EC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[</w:t>
      </w:r>
      <w:r w:rsidR="008462EC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6,с 23</w:t>
      </w:r>
      <w:r w:rsidR="008462EC" w:rsidRPr="008462EC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]</w:t>
      </w:r>
      <w:r w:rsidR="00680005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</w:t>
      </w:r>
    </w:p>
    <w:p w:rsidR="00680005" w:rsidRDefault="00680005" w:rsidP="00680005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005">
        <w:rPr>
          <w:rFonts w:ascii="Times New Roman" w:hAnsi="Times New Roman" w:cs="Times New Roman"/>
          <w:color w:val="000000"/>
          <w:sz w:val="28"/>
          <w:szCs w:val="28"/>
        </w:rPr>
        <w:t>Дошкольное образование в России - обеспечение интеллектуального, личностного и физического развития ребенка дошкольного возраста от 2 до 7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t>Задачей дошкольного образования является донесение до ребенка базовых основ культуры и правил поведения в обществе, а также интеллектуальное и эстетическое воспитание.</w:t>
      </w:r>
    </w:p>
    <w:p w:rsidR="00680005" w:rsidRDefault="00680005" w:rsidP="00680005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- это первый социальный институт, который учит детей жить в социуме. Именно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детском саду </w:t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t>происходят первые самостоятельные контакты ребенка с окружающими людьми, здесь он учится общаться и взаимодействовать. Общение со сверстниками позволяет ребенку быстрее осваивать новые умения и приобретать новые знания, так как эффект подражания в раннем возрасте очень силен. Успешной адаптации в детском саду или центре дошкольного воспитания способствуют воспитатели, целью которых является помощь ребенку в любой сложной ситуации.</w:t>
      </w:r>
    </w:p>
    <w:p w:rsidR="00680005" w:rsidRDefault="00680005" w:rsidP="00680005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005">
        <w:rPr>
          <w:rFonts w:ascii="Times New Roman" w:hAnsi="Times New Roman" w:cs="Times New Roman"/>
          <w:color w:val="000000"/>
          <w:sz w:val="28"/>
          <w:szCs w:val="28"/>
        </w:rPr>
        <w:t xml:space="preserve">Давно отмечено, что "домашние" дети, которые не посещали детских образовательных учреждений, нередко испытывают сложности с адаптацией в школьном коллективе. Начинать обучение в школе им сложнее, чем выпускникам детских садов, так как они не имеют достаточных навыков общения.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t>Кроме того, дошкольное воспитание в детском саду учит ребенка волевому поведению, умению находить компромиссы между своими желаниями и желаниями других. Ребенок учится защищать свои интересы без ущерба интересам других.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t xml:space="preserve">Также в детском саду дети осваивают основы </w:t>
      </w:r>
      <w:proofErr w:type="spellStart"/>
      <w:r w:rsidRPr="00680005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680005">
        <w:rPr>
          <w:rFonts w:ascii="Times New Roman" w:hAnsi="Times New Roman" w:cs="Times New Roman"/>
          <w:color w:val="000000"/>
          <w:sz w:val="28"/>
          <w:szCs w:val="28"/>
        </w:rPr>
        <w:t xml:space="preserve">. То есть ребенок </w:t>
      </w:r>
      <w:proofErr w:type="gramStart"/>
      <w:r w:rsidRPr="00680005">
        <w:rPr>
          <w:rFonts w:ascii="Times New Roman" w:hAnsi="Times New Roman" w:cs="Times New Roman"/>
          <w:color w:val="000000"/>
          <w:sz w:val="28"/>
          <w:szCs w:val="28"/>
        </w:rPr>
        <w:t>учится</w:t>
      </w:r>
      <w:proofErr w:type="gramEnd"/>
      <w:r w:rsidRPr="00680005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выбирать себе занятие и посвящать выбранному делу определенное количество времени. Именно это умение становится основой организованности ребенка дома и (в будущем) в школе.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t xml:space="preserve">Крайне важен и тот факт, что в детском саду указанные качества формируются естественным образом в процессе игры, которая является неотъемлемой </w:t>
      </w:r>
      <w:proofErr w:type="gramStart"/>
      <w:r w:rsidRPr="00680005">
        <w:rPr>
          <w:rFonts w:ascii="Times New Roman" w:hAnsi="Times New Roman" w:cs="Times New Roman"/>
          <w:color w:val="000000"/>
          <w:sz w:val="28"/>
          <w:szCs w:val="28"/>
        </w:rPr>
        <w:t>частью воспитательного</w:t>
      </w:r>
      <w:proofErr w:type="gramEnd"/>
      <w:r w:rsidRPr="0068000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процесса. Именно во время игр формируются основные навыки самостоятельности, умения контактировать и договариваться.</w:t>
      </w:r>
    </w:p>
    <w:p w:rsidR="00680005" w:rsidRDefault="00680005" w:rsidP="00680005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t>Дошкольное воспитание в детском саду удовлетворяет потребности ребенка в развитии и общении.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t>Образование в домашних условиях, безусловно, способно обеспечить малышу освоение всех навыков самообслуживания и усвоение знаний, необходимых для подготовки к школе, но оно не в состоянии научить ребенка жизни в коллективе. В то время как именно умение находить общий язык с окружающими людьми является залогом успешности человека во взрослой жизни.</w:t>
      </w:r>
    </w:p>
    <w:p w:rsidR="00680005" w:rsidRDefault="00680005" w:rsidP="00680005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005">
        <w:rPr>
          <w:rFonts w:ascii="Times New Roman" w:hAnsi="Times New Roman" w:cs="Times New Roman"/>
          <w:color w:val="000000"/>
          <w:sz w:val="28"/>
          <w:szCs w:val="28"/>
        </w:rPr>
        <w:t>Современное дошкольное образование ориентировано на развитие личностных качеств ребенка. Пребывание в коллективе ровесников позволяет ребенку научиться общаться, отстаивать свое мнение и свои интересы, а также учитывать интересы и мнение окружающих. У детей формируется представление о социальном устройстве, ведь именно в детском саду происходят первые ролевые и</w:t>
      </w:r>
      <w:r>
        <w:rPr>
          <w:rFonts w:ascii="Times New Roman" w:hAnsi="Times New Roman" w:cs="Times New Roman"/>
          <w:color w:val="000000"/>
          <w:sz w:val="28"/>
          <w:szCs w:val="28"/>
        </w:rPr>
        <w:t>гры, например, "дочки-матери".</w:t>
      </w:r>
    </w:p>
    <w:p w:rsidR="00680005" w:rsidRPr="00680005" w:rsidRDefault="00680005" w:rsidP="00680005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005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воспитание в детском саду позволяет ребенку сформировать свое представление об окружающем мире и своем месте в нем. Ребенок </w:t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учится оценивать свои способности и возможности, сравнивая себя со сверстниками. То есть у него формируется адекватное самовосприятие.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005">
        <w:rPr>
          <w:rFonts w:ascii="Times New Roman" w:hAnsi="Times New Roman" w:cs="Times New Roman"/>
          <w:color w:val="000000"/>
          <w:sz w:val="28"/>
          <w:szCs w:val="28"/>
        </w:rPr>
        <w:t>Помимо коммуникативного развития ребенка в цели дошкольного образования входит развитие умственное, нравственное, эстетическое и физическое. Все эти компоненты являются неразрывными условиями формирования полноценной личности. Рисование, создание поделок и аппликаций, конструирование, занятия музыкой и физкультурой - это минимальный набор, который готов предложить любой детский сад.</w:t>
      </w:r>
    </w:p>
    <w:p w:rsidR="000529F4" w:rsidRDefault="00680005" w:rsidP="00275599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ab/>
      </w:r>
      <w:r w:rsid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изменилась и сама система ДОУ. </w:t>
      </w:r>
      <w:r w:rsidR="00777248" w:rsidRP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Введена дифференциация дошкольных образовательных учреждений по видам и категориям. К существовавшему ранее единственному виду - “детский сад” добавились новые – детский сад с приоритетным осуществлением интеллектуального или художественно-эстетического, или физического развития воспитанников, детский сад для детей с отклонениями в физическом и психическом развитии, присмотра и оздоровления,</w:t>
      </w:r>
      <w:r w:rsidR="0005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сад-</w:t>
      </w:r>
      <w:r w:rsid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развития ребенка и </w:t>
      </w:r>
      <w:proofErr w:type="spellStart"/>
      <w:proofErr w:type="gramStart"/>
      <w:r w:rsid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2EC" w:rsidRP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5,с 7</w:t>
      </w:r>
      <w:r w:rsidR="008462EC" w:rsidRPr="0084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существуют различные дополнительные кружки по дошкольному образованию. С одной стороны это хорошо,</w:t>
      </w:r>
      <w:r w:rsidR="0005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создаются хоть к</w:t>
      </w:r>
      <w:r w:rsidR="0005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акие-то условия для дошкольников, а также </w:t>
      </w:r>
      <w:r w:rsidR="00777248" w:rsidRP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родителям выбирать образовательное учреждение, соответствующее их запросам, с другой стороны, большинство этих </w:t>
      </w:r>
      <w:r w:rsidR="0005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видов </w:t>
      </w:r>
      <w:r w:rsidR="00777248" w:rsidRPr="00777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отвечает закономерностям детского развития</w:t>
      </w:r>
      <w:r w:rsidR="0005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также минус таких дополнительных учреждений в том, что не каждый родитель может осилить их материально, ведь плату такие учреждения выставляют больше, чем в детских садах. Данные дополнительные учреждения осуществляют подготовку всего по 2-3 часа несколько раз в неделю, а в детском саду ребенок находится практически по 12 часов</w:t>
      </w:r>
      <w:r w:rsidR="0058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529F4" w:rsidRPr="0005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Специфика образования в дошкольном учреждении состоит в том, что оно, в отличие от </w:t>
      </w:r>
      <w:r w:rsidR="0058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дополнительных, </w:t>
      </w:r>
      <w:r w:rsidR="000529F4" w:rsidRPr="00052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в течение всего дня и не сводится только к учебным занятиям (необходимо научить ребенка мыть руки, правильно есть, вежливо вести себя в разных ситуациях, быть аккуратным, играть и сотрудничать с другими детьми и многому другому). Поэтому образовательные услуги дошкольных учреждений свести к 3-4 часам практически невозможно. </w:t>
      </w:r>
    </w:p>
    <w:p w:rsidR="00275599" w:rsidRDefault="00275599" w:rsidP="00275599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7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общедоступности дошкольного образования для всех категорий граждан должна решаться сегодня также за счет использования внутренних резервов системы образования, в том числе развития различных форм дошкольного образования, а также более гибкой системы режимов пребывания детей в ДОУ.</w:t>
      </w:r>
    </w:p>
    <w:p w:rsidR="00275599" w:rsidRPr="00275599" w:rsidRDefault="00275599" w:rsidP="00275599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59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Следует отметить, что сеть групп кратковременного пребывания развивается не </w:t>
      </w:r>
      <w:proofErr w:type="gramStart"/>
      <w:r w:rsidRPr="0027559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вопреки</w:t>
      </w:r>
      <w:proofErr w:type="gramEnd"/>
      <w:r w:rsidRPr="002755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не вместо традиционных дошкольных учреждений полного дня, а вместе с ними. Наряду с традиционными режимами функционирования дошкольных образовательных учреждений (12-часовым и круглосуточным режимами пребывания детей), начиная с 2000 года используются также 10-часовой и 14-часовой режимы (во многих случаях 14-часовой режим наиболее предпочтителен для родителей и менее </w:t>
      </w:r>
      <w:proofErr w:type="spellStart"/>
      <w:r w:rsidRPr="00275599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затратен</w:t>
      </w:r>
      <w:proofErr w:type="spellEnd"/>
      <w:r w:rsidRPr="00275599">
        <w:rPr>
          <w:rStyle w:val="c0"/>
          <w:rFonts w:ascii="Times New Roman" w:hAnsi="Times New Roman" w:cs="Times New Roman"/>
          <w:color w:val="000000"/>
          <w:sz w:val="28"/>
          <w:szCs w:val="28"/>
        </w:rPr>
        <w:t>, чем круглосуточный</w:t>
      </w:r>
      <w:proofErr w:type="gramStart"/>
      <w:r w:rsidRPr="00275599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="00B55E4A" w:rsidRPr="00B55E4A">
        <w:rPr>
          <w:rStyle w:val="c0"/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="00B55E4A" w:rsidRPr="00B55E4A">
        <w:rPr>
          <w:rStyle w:val="c0"/>
          <w:rFonts w:ascii="Times New Roman" w:hAnsi="Times New Roman" w:cs="Times New Roman"/>
          <w:color w:val="000000"/>
          <w:sz w:val="28"/>
          <w:szCs w:val="28"/>
        </w:rPr>
        <w:t>]</w:t>
      </w:r>
      <w:r w:rsidRPr="00275599">
        <w:rPr>
          <w:rStyle w:val="c0"/>
          <w:rFonts w:ascii="Times New Roman" w:hAnsi="Times New Roman" w:cs="Times New Roman"/>
          <w:color w:val="000000"/>
          <w:sz w:val="28"/>
          <w:szCs w:val="28"/>
        </w:rPr>
        <w:t>. Это позволяет повысить доступность дошкольного образования для различных категорий граждан.</w:t>
      </w:r>
    </w:p>
    <w:p w:rsidR="00275599" w:rsidRPr="00275599" w:rsidRDefault="00275599" w:rsidP="00275599">
      <w:pPr>
        <w:pStyle w:val="c1"/>
        <w:spacing w:before="30" w:beforeAutospacing="0" w:after="30" w:afterAutospacing="0"/>
        <w:ind w:firstLine="708"/>
        <w:jc w:val="both"/>
        <w:rPr>
          <w:color w:val="000000"/>
          <w:sz w:val="22"/>
          <w:szCs w:val="22"/>
        </w:rPr>
      </w:pPr>
      <w:r w:rsidRPr="00275599">
        <w:rPr>
          <w:rStyle w:val="c0"/>
          <w:color w:val="000000"/>
          <w:sz w:val="28"/>
          <w:szCs w:val="28"/>
        </w:rPr>
        <w:t> Кроме того, в настоящее время параллельно с развитием традиционных форм дошкольного образования апробируются новые модели: дошкольные группы на базе общеобразовательных учреждений, дошкольные группы на базе учреждений дополнительного образования, а также систематическое образование детей дошкольного возраста в условиях семейного воспитания.</w:t>
      </w:r>
    </w:p>
    <w:p w:rsidR="00275599" w:rsidRPr="00275599" w:rsidRDefault="00275599" w:rsidP="00275599">
      <w:pPr>
        <w:pStyle w:val="c1"/>
        <w:spacing w:before="30" w:beforeAutospacing="0" w:after="30" w:afterAutospacing="0"/>
        <w:ind w:firstLine="708"/>
        <w:jc w:val="both"/>
        <w:rPr>
          <w:color w:val="000000"/>
          <w:sz w:val="22"/>
          <w:szCs w:val="22"/>
        </w:rPr>
      </w:pPr>
      <w:r w:rsidRPr="00275599">
        <w:rPr>
          <w:rStyle w:val="c0"/>
          <w:color w:val="000000"/>
          <w:sz w:val="28"/>
          <w:szCs w:val="28"/>
        </w:rPr>
        <w:t xml:space="preserve"> Таким образом, можно сделать вывод, что эффективность развития сети образовательных учреждений будет достигнута только при условии комплексности подхода к процессу </w:t>
      </w:r>
      <w:r w:rsidR="00077F4B">
        <w:rPr>
          <w:rStyle w:val="c0"/>
          <w:color w:val="000000"/>
          <w:sz w:val="28"/>
          <w:szCs w:val="28"/>
        </w:rPr>
        <w:t>развития.</w:t>
      </w:r>
    </w:p>
    <w:p w:rsidR="00275599" w:rsidRPr="00275599" w:rsidRDefault="00275599" w:rsidP="00275599">
      <w:pPr>
        <w:pStyle w:val="c1"/>
        <w:spacing w:before="30" w:beforeAutospacing="0" w:after="30" w:afterAutospacing="0"/>
        <w:ind w:firstLine="708"/>
        <w:jc w:val="both"/>
        <w:rPr>
          <w:color w:val="000000"/>
          <w:sz w:val="22"/>
          <w:szCs w:val="22"/>
        </w:rPr>
      </w:pPr>
      <w:r w:rsidRPr="00275599">
        <w:rPr>
          <w:rStyle w:val="c0"/>
          <w:color w:val="000000"/>
          <w:sz w:val="28"/>
          <w:szCs w:val="28"/>
        </w:rPr>
        <w:t>Гораздо целесообразнее, чтобы все государственные дошкольные учреждения соответствовали одной “хорошей” категории, обеспечивающей полноценное воспитание и развитие детей. А родители, имеющие особые потребности (хотя это не факт, что это полезно для ребенка), могли бы пользоваться услугами негосударственных дошкольных учреждений. Проблема только в том, что эти учреждения нуждаются, как правило, в особом контроле со стороны государства (об этом свидетельствует, например, опыт Франции, где такой контроль является важнейшей задачей инспекторской службы в образовании).</w:t>
      </w:r>
    </w:p>
    <w:p w:rsidR="00275599" w:rsidRPr="00275599" w:rsidRDefault="00275599" w:rsidP="00275599">
      <w:pPr>
        <w:pStyle w:val="c1"/>
        <w:spacing w:before="30" w:beforeAutospacing="0" w:after="30" w:afterAutospacing="0"/>
        <w:ind w:firstLine="708"/>
        <w:jc w:val="both"/>
        <w:rPr>
          <w:color w:val="000000"/>
          <w:sz w:val="22"/>
          <w:szCs w:val="22"/>
        </w:rPr>
      </w:pPr>
      <w:r w:rsidRPr="00275599">
        <w:rPr>
          <w:rStyle w:val="c0"/>
          <w:color w:val="000000"/>
          <w:sz w:val="28"/>
          <w:szCs w:val="28"/>
        </w:rPr>
        <w:t>С учетом вышесказанно</w:t>
      </w:r>
      <w:r w:rsidR="009F2805">
        <w:rPr>
          <w:rStyle w:val="c0"/>
          <w:color w:val="000000"/>
          <w:sz w:val="28"/>
          <w:szCs w:val="28"/>
        </w:rPr>
        <w:t>го, а также того, что в последне</w:t>
      </w:r>
      <w:r w:rsidRPr="00275599">
        <w:rPr>
          <w:rStyle w:val="c0"/>
          <w:color w:val="000000"/>
          <w:sz w:val="28"/>
          <w:szCs w:val="28"/>
        </w:rPr>
        <w:t xml:space="preserve">е </w:t>
      </w:r>
      <w:r w:rsidR="009F2805">
        <w:rPr>
          <w:rStyle w:val="c0"/>
          <w:color w:val="000000"/>
          <w:sz w:val="28"/>
          <w:szCs w:val="28"/>
        </w:rPr>
        <w:t xml:space="preserve">время </w:t>
      </w:r>
      <w:r w:rsidRPr="00275599">
        <w:rPr>
          <w:rStyle w:val="c0"/>
          <w:color w:val="000000"/>
          <w:sz w:val="28"/>
          <w:szCs w:val="28"/>
        </w:rPr>
        <w:t>произошла фактически тотальная "муниципализация" учреждений дошкольного образования (массовый переход детских садов от различных ведомств в муниципальную собственность), решение вопросов выживания, функционирования и развития системы дошкольного образования зависит в настоящее время в основном от органов местного самоуправления.</w:t>
      </w:r>
    </w:p>
    <w:p w:rsidR="00275599" w:rsidRDefault="00275599" w:rsidP="00275599">
      <w:pPr>
        <w:pStyle w:val="c1"/>
        <w:spacing w:before="30" w:beforeAutospacing="0" w:after="3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75599">
        <w:rPr>
          <w:rStyle w:val="c0"/>
          <w:color w:val="000000"/>
          <w:sz w:val="28"/>
          <w:szCs w:val="28"/>
        </w:rPr>
        <w:t> Именно органами местного самоуправления в муниципальном образовании (городе, районе) должны быть созданы определенные организационно-педагогические условия, которые позволят муниципальной системе дошкольного образования выйти из кризисного состояния и перейти в состояние нормального, стабильного функционирования и развития.</w:t>
      </w:r>
    </w:p>
    <w:p w:rsidR="00680005" w:rsidRDefault="00680005" w:rsidP="009F2805">
      <w:pPr>
        <w:spacing w:before="30" w:after="3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0005">
        <w:rPr>
          <w:rFonts w:ascii="Times New Roman" w:hAnsi="Times New Roman" w:cs="Times New Roman"/>
          <w:color w:val="011453"/>
          <w:sz w:val="28"/>
          <w:szCs w:val="28"/>
          <w:shd w:val="clear" w:color="auto" w:fill="FFFFFF"/>
        </w:rPr>
        <w:t xml:space="preserve"> «</w:t>
      </w:r>
      <w:r w:rsidRPr="0068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Грустно, если ты провел детство, так толком его и не увидев»</w:t>
      </w:r>
      <w:r w:rsidR="009F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F2805" w:rsidRDefault="009F2805" w:rsidP="009F2805">
      <w:pPr>
        <w:spacing w:before="30" w:after="3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Фостер</w:t>
      </w:r>
      <w:proofErr w:type="spellEnd"/>
    </w:p>
    <w:p w:rsidR="00B55E4A" w:rsidRDefault="00B55E4A" w:rsidP="009F2805">
      <w:pPr>
        <w:spacing w:before="30" w:after="3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5E4A" w:rsidRDefault="00B55E4A" w:rsidP="009F2805">
      <w:pPr>
        <w:spacing w:before="30" w:after="3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5E4A" w:rsidRPr="00B55E4A" w:rsidRDefault="00B55E4A" w:rsidP="00B55E4A">
      <w:pPr>
        <w:spacing w:before="30" w:after="3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Библиографический список</w:t>
      </w:r>
    </w:p>
    <w:p w:rsidR="00B55E4A" w:rsidRPr="008462EC" w:rsidRDefault="00B55E4A" w:rsidP="00B55E4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B55E4A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hyperlink r:id="rId8" w:history="1">
        <w:r w:rsidRPr="008462EC">
          <w:rPr>
            <w:rStyle w:val="aa"/>
            <w:rFonts w:ascii="Times New Roman" w:hAnsi="Times New Roman" w:cs="Times New Roman"/>
            <w:sz w:val="28"/>
            <w:szCs w:val="28"/>
          </w:rPr>
          <w:t>http://www/gks.ru/scripts/db</w:t>
        </w:r>
      </w:hyperlink>
      <w:r w:rsidRPr="008462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62EC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inet/dbinet.cgi</w:t>
      </w:r>
    </w:p>
    <w:p w:rsidR="00B55E4A" w:rsidRDefault="00B55E4A" w:rsidP="00B55E4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4A"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эксперимента по организации новых форм дошкольного образования на основе кратковременного (неполного) пребывания воспитанников в детском саду // </w:t>
      </w:r>
      <w:hyperlink r:id="rId9" w:history="1">
        <w:r w:rsidRPr="00AA4A13">
          <w:rPr>
            <w:rStyle w:val="aa"/>
            <w:rFonts w:ascii="Times New Roman" w:hAnsi="Times New Roman" w:cs="Times New Roman"/>
            <w:sz w:val="28"/>
            <w:szCs w:val="28"/>
          </w:rPr>
          <w:t>http://www.ed.gov.ru/do-sch/rub/200,print</w:t>
        </w:r>
      </w:hyperlink>
      <w:r w:rsidRPr="00B55E4A">
        <w:rPr>
          <w:rFonts w:ascii="Times New Roman" w:hAnsi="Times New Roman" w:cs="Times New Roman"/>
          <w:sz w:val="28"/>
          <w:szCs w:val="28"/>
        </w:rPr>
        <w:t>.</w:t>
      </w:r>
    </w:p>
    <w:p w:rsidR="00B55E4A" w:rsidRPr="00B55E4A" w:rsidRDefault="00B55E4A" w:rsidP="00B55E4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Пахоменко</w:t>
      </w:r>
      <w:proofErr w:type="spellEnd"/>
      <w:r w:rsidRPr="00B5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Г.С. «Практика оказания платных образовательных услуг», журнал «Управление дошкольным образованием» № 7-2006 г.;</w:t>
      </w:r>
    </w:p>
    <w:p w:rsidR="00B55E4A" w:rsidRDefault="00B55E4A" w:rsidP="00B55E4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4A">
        <w:rPr>
          <w:rFonts w:ascii="Times New Roman" w:hAnsi="Times New Roman" w:cs="Times New Roman"/>
          <w:sz w:val="28"/>
          <w:szCs w:val="28"/>
        </w:rPr>
        <w:t>Савицкая Е.В. Некоторые итоги исследования системы детского дошкольного образования//Вопросы образования, 2004, №4.</w:t>
      </w:r>
    </w:p>
    <w:p w:rsidR="00B55E4A" w:rsidRPr="00B55E4A" w:rsidRDefault="00B55E4A" w:rsidP="00B55E4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Шереметьева А.В., статья «Дополнительное образование в ДОУ», журнал «Управление дошкольным образованием» № 5-2008 г.</w:t>
      </w:r>
    </w:p>
    <w:p w:rsidR="00B55E4A" w:rsidRPr="00B55E4A" w:rsidRDefault="008462EC" w:rsidP="00B55E4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«Цитаты великих ученых», под ред. Макаревич А.С. – 2009г.</w:t>
      </w:r>
    </w:p>
    <w:sectPr w:rsidR="00B55E4A" w:rsidRPr="00B55E4A" w:rsidSect="0097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93A"/>
    <w:multiLevelType w:val="hybridMultilevel"/>
    <w:tmpl w:val="0C3A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D24"/>
    <w:multiLevelType w:val="hybridMultilevel"/>
    <w:tmpl w:val="53ECE666"/>
    <w:lvl w:ilvl="0" w:tplc="18F6E874">
      <w:start w:val="1"/>
      <w:numFmt w:val="decimal"/>
      <w:lvlText w:val="%1."/>
      <w:lvlJc w:val="left"/>
      <w:pPr>
        <w:ind w:left="765" w:hanging="40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13B"/>
    <w:rsid w:val="000529F4"/>
    <w:rsid w:val="00077F4B"/>
    <w:rsid w:val="00201140"/>
    <w:rsid w:val="00275599"/>
    <w:rsid w:val="002B0D35"/>
    <w:rsid w:val="002F7F24"/>
    <w:rsid w:val="00587EF7"/>
    <w:rsid w:val="00680005"/>
    <w:rsid w:val="0074613B"/>
    <w:rsid w:val="00777248"/>
    <w:rsid w:val="007C6EB9"/>
    <w:rsid w:val="008462EC"/>
    <w:rsid w:val="008A566F"/>
    <w:rsid w:val="008B35CB"/>
    <w:rsid w:val="009562E2"/>
    <w:rsid w:val="0097146C"/>
    <w:rsid w:val="009E2CA9"/>
    <w:rsid w:val="009F2805"/>
    <w:rsid w:val="00B55E4A"/>
    <w:rsid w:val="00C9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3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4613B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4613B"/>
    <w:rPr>
      <w:rFonts w:eastAsiaTheme="minorEastAsia"/>
    </w:rPr>
  </w:style>
  <w:style w:type="paragraph" w:styleId="a7">
    <w:name w:val="Normal (Web)"/>
    <w:basedOn w:val="a"/>
    <w:uiPriority w:val="99"/>
    <w:unhideWhenUsed/>
    <w:rsid w:val="0074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pple-converted-space">
    <w:name w:val="apple-converted-space"/>
    <w:basedOn w:val="a0"/>
    <w:rsid w:val="0074613B"/>
  </w:style>
  <w:style w:type="paragraph" w:styleId="a8">
    <w:name w:val="List Paragraph"/>
    <w:basedOn w:val="a"/>
    <w:uiPriority w:val="34"/>
    <w:qFormat/>
    <w:rsid w:val="00C90A42"/>
    <w:pPr>
      <w:ind w:left="720"/>
      <w:contextualSpacing/>
    </w:pPr>
  </w:style>
  <w:style w:type="paragraph" w:customStyle="1" w:styleId="c1">
    <w:name w:val="c1"/>
    <w:basedOn w:val="a"/>
    <w:rsid w:val="0027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5599"/>
  </w:style>
  <w:style w:type="character" w:styleId="a9">
    <w:name w:val="Emphasis"/>
    <w:basedOn w:val="a0"/>
    <w:uiPriority w:val="20"/>
    <w:qFormat/>
    <w:rsid w:val="00680005"/>
    <w:rPr>
      <w:i/>
      <w:iCs/>
    </w:rPr>
  </w:style>
  <w:style w:type="character" w:styleId="aa">
    <w:name w:val="Hyperlink"/>
    <w:basedOn w:val="a0"/>
    <w:uiPriority w:val="99"/>
    <w:unhideWhenUsed/>
    <w:rsid w:val="00B55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gks.ru/scripts/db" TargetMode="External"/><Relationship Id="rId3" Type="http://schemas.openxmlformats.org/officeDocument/2006/relationships/styles" Target="styles.xml"/><Relationship Id="rId7" Type="http://schemas.openxmlformats.org/officeDocument/2006/relationships/hyperlink" Target="http://r.mail.ru/clb1214203/help.mail.ru/mail-help/auth/multiau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/do-sch/rub/200,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FB9F-7176-47E8-9090-314556C8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Серебринская Мария Александровна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2013-05-31T12:14:00Z</dcterms:created>
  <dcterms:modified xsi:type="dcterms:W3CDTF">2013-06-12T08:12:00Z</dcterms:modified>
</cp:coreProperties>
</file>