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5" w:rsidRDefault="00320C5F" w:rsidP="00407E39">
      <w:pPr>
        <w:pStyle w:val="1"/>
        <w:shd w:val="clear" w:color="auto" w:fill="auto"/>
        <w:spacing w:before="0" w:after="303" w:line="260" w:lineRule="exact"/>
        <w:ind w:righ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="000E59C5">
        <w:rPr>
          <w:sz w:val="28"/>
          <w:szCs w:val="28"/>
        </w:rPr>
        <w:t>Курганинский</w:t>
      </w:r>
      <w:proofErr w:type="spellEnd"/>
      <w:r w:rsidR="000E59C5">
        <w:rPr>
          <w:sz w:val="28"/>
          <w:szCs w:val="28"/>
        </w:rPr>
        <w:t xml:space="preserve"> район г. Курганинск</w:t>
      </w:r>
    </w:p>
    <w:p w:rsidR="000E59C5" w:rsidRDefault="004E0967" w:rsidP="00407E39">
      <w:pPr>
        <w:pStyle w:val="1"/>
        <w:shd w:val="clear" w:color="auto" w:fill="auto"/>
        <w:spacing w:before="0" w:after="540" w:line="322" w:lineRule="exact"/>
        <w:ind w:left="2860"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0E59C5">
        <w:rPr>
          <w:sz w:val="28"/>
          <w:szCs w:val="28"/>
        </w:rPr>
        <w:t xml:space="preserve"> дошкольное образовательное учреждение детский сад № 3 г. Курганинска</w:t>
      </w:r>
    </w:p>
    <w:p w:rsidR="000E59C5" w:rsidRDefault="000E59C5" w:rsidP="00407E39">
      <w:pPr>
        <w:pStyle w:val="1"/>
        <w:shd w:val="clear" w:color="auto" w:fill="auto"/>
        <w:spacing w:before="0" w:after="732" w:line="566" w:lineRule="exact"/>
        <w:ind w:righ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Модифицированная (авторизованная) программа «</w:t>
      </w:r>
      <w:r w:rsidR="006F15B6">
        <w:rPr>
          <w:sz w:val="28"/>
          <w:szCs w:val="28"/>
        </w:rPr>
        <w:t>Обучение дошкольников английскому языку</w:t>
      </w:r>
      <w:r>
        <w:rPr>
          <w:sz w:val="28"/>
          <w:szCs w:val="28"/>
        </w:rPr>
        <w:t xml:space="preserve">» для детей в возрасте от </w:t>
      </w:r>
      <w:r w:rsidR="006F15B6">
        <w:rPr>
          <w:sz w:val="28"/>
          <w:szCs w:val="28"/>
        </w:rPr>
        <w:t>5</w:t>
      </w:r>
      <w:r>
        <w:rPr>
          <w:sz w:val="28"/>
          <w:szCs w:val="28"/>
        </w:rPr>
        <w:t xml:space="preserve"> до 7 лет.</w:t>
      </w:r>
    </w:p>
    <w:p w:rsidR="000E59C5" w:rsidRDefault="000E59C5" w:rsidP="00407E39">
      <w:pPr>
        <w:pStyle w:val="1"/>
        <w:shd w:val="clear" w:color="auto" w:fill="auto"/>
        <w:spacing w:before="0" w:after="0" w:line="326" w:lineRule="exact"/>
        <w:ind w:left="286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группа:</w:t>
      </w:r>
    </w:p>
    <w:p w:rsidR="000E59C5" w:rsidRDefault="002B2DFD" w:rsidP="00407E39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6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Касьянова Наталья Николаевна  </w:t>
      </w:r>
      <w:r w:rsidR="000E59C5">
        <w:rPr>
          <w:sz w:val="28"/>
          <w:szCs w:val="28"/>
        </w:rPr>
        <w:t xml:space="preserve"> - старший воспитатель М</w:t>
      </w:r>
      <w:r w:rsidR="004E0967">
        <w:rPr>
          <w:sz w:val="28"/>
          <w:szCs w:val="28"/>
        </w:rPr>
        <w:t>Б</w:t>
      </w:r>
      <w:r w:rsidR="000E59C5">
        <w:rPr>
          <w:sz w:val="28"/>
          <w:szCs w:val="28"/>
        </w:rPr>
        <w:t>ДОУ № 3;</w:t>
      </w:r>
    </w:p>
    <w:p w:rsidR="000E59C5" w:rsidRDefault="002B2DFD" w:rsidP="00407E39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26" w:lineRule="exact"/>
        <w:ind w:lef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Людмила Яковлевна </w:t>
      </w:r>
      <w:r w:rsidR="000E59C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воспитатель </w:t>
      </w:r>
      <w:r w:rsidR="000E59C5">
        <w:rPr>
          <w:sz w:val="28"/>
          <w:szCs w:val="28"/>
        </w:rPr>
        <w:t xml:space="preserve"> М</w:t>
      </w:r>
      <w:r w:rsidR="004E0967">
        <w:rPr>
          <w:sz w:val="28"/>
          <w:szCs w:val="28"/>
        </w:rPr>
        <w:t>Б</w:t>
      </w:r>
      <w:r w:rsidR="000E59C5">
        <w:rPr>
          <w:sz w:val="28"/>
          <w:szCs w:val="28"/>
        </w:rPr>
        <w:t>ДОУ № 3;</w:t>
      </w:r>
    </w:p>
    <w:p w:rsidR="00D846B0" w:rsidRDefault="00D846B0" w:rsidP="00407E39">
      <w:pPr>
        <w:pStyle w:val="1"/>
        <w:shd w:val="clear" w:color="auto" w:fill="auto"/>
        <w:spacing w:before="0" w:after="149" w:line="260" w:lineRule="exact"/>
        <w:ind w:left="20" w:firstLine="0"/>
        <w:jc w:val="both"/>
        <w:rPr>
          <w:sz w:val="28"/>
          <w:szCs w:val="28"/>
        </w:rPr>
      </w:pPr>
    </w:p>
    <w:p w:rsidR="000E59C5" w:rsidRDefault="00E11BC7" w:rsidP="00407E39">
      <w:pPr>
        <w:pStyle w:val="1"/>
        <w:shd w:val="clear" w:color="auto" w:fill="auto"/>
        <w:spacing w:before="0" w:after="149" w:line="26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="000E59C5">
        <w:rPr>
          <w:sz w:val="28"/>
          <w:szCs w:val="28"/>
        </w:rPr>
        <w:t>:</w:t>
      </w:r>
    </w:p>
    <w:p w:rsidR="000E59C5" w:rsidRDefault="000E59C5" w:rsidP="00407E39">
      <w:pPr>
        <w:pStyle w:val="1"/>
        <w:shd w:val="clear" w:color="auto" w:fill="auto"/>
        <w:spacing w:before="0" w:after="1359" w:line="370" w:lineRule="exact"/>
        <w:ind w:left="20" w:right="-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BB" w:rsidRPr="001B79BB">
        <w:rPr>
          <w:color w:val="000000" w:themeColor="text1"/>
          <w:sz w:val="28"/>
          <w:szCs w:val="28"/>
        </w:rPr>
        <w:t xml:space="preserve">"Программа обучения английскому языку детей дошкольного возраста" </w:t>
      </w:r>
      <w:proofErr w:type="spellStart"/>
      <w:r w:rsidR="001B79BB" w:rsidRPr="001B79BB">
        <w:rPr>
          <w:color w:val="000000" w:themeColor="text1"/>
          <w:sz w:val="28"/>
          <w:szCs w:val="28"/>
        </w:rPr>
        <w:t>М.Н.Евсеевой</w:t>
      </w:r>
      <w:proofErr w:type="spellEnd"/>
      <w:r w:rsidR="001B79BB" w:rsidRPr="001B79BB">
        <w:rPr>
          <w:color w:val="000000" w:themeColor="text1"/>
          <w:sz w:val="28"/>
          <w:szCs w:val="28"/>
        </w:rPr>
        <w:t xml:space="preserve">, </w:t>
      </w:r>
      <w:proofErr w:type="spellStart"/>
      <w:r w:rsidR="001B79BB" w:rsidRPr="001B79BB">
        <w:rPr>
          <w:color w:val="000000" w:themeColor="text1"/>
          <w:sz w:val="28"/>
          <w:szCs w:val="28"/>
        </w:rPr>
        <w:t>издат</w:t>
      </w:r>
      <w:proofErr w:type="spellEnd"/>
      <w:r w:rsidR="001B79BB" w:rsidRPr="001B79BB">
        <w:rPr>
          <w:color w:val="000000" w:themeColor="text1"/>
          <w:sz w:val="28"/>
          <w:szCs w:val="28"/>
        </w:rPr>
        <w:t xml:space="preserve">. Панорама, 2006, </w:t>
      </w:r>
      <w:r w:rsidRPr="001B79BB">
        <w:rPr>
          <w:color w:val="000000" w:themeColor="text1"/>
          <w:sz w:val="28"/>
          <w:szCs w:val="28"/>
        </w:rPr>
        <w:t>Рекомендована Министерством общего и профессионально</w:t>
      </w:r>
      <w:r>
        <w:rPr>
          <w:sz w:val="28"/>
          <w:szCs w:val="28"/>
        </w:rPr>
        <w:t>го образования Российской Федерации.</w:t>
      </w:r>
    </w:p>
    <w:p w:rsidR="000E59C5" w:rsidRDefault="000E59C5" w:rsidP="00407E39">
      <w:pPr>
        <w:pStyle w:val="1"/>
        <w:shd w:val="clear" w:color="auto" w:fill="auto"/>
        <w:spacing w:before="0" w:after="0" w:line="260" w:lineRule="exact"/>
        <w:ind w:left="430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 w:rsidR="0069482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0E59C5" w:rsidRDefault="000E59C5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9C5" w:rsidRDefault="000E59C5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9C5" w:rsidRDefault="000E59C5" w:rsidP="00407E39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tbl>
      <w:tblPr>
        <w:tblW w:w="9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766"/>
      </w:tblGrid>
      <w:tr w:rsidR="000E59C5" w:rsidTr="00D928A1">
        <w:trPr>
          <w:trHeight w:val="336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страницы</w:t>
            </w:r>
          </w:p>
        </w:tc>
      </w:tr>
      <w:tr w:rsidR="000E59C5" w:rsidTr="00D928A1">
        <w:trPr>
          <w:trHeight w:val="331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7A69FF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A69FF" w:rsidTr="00D928A1">
        <w:trPr>
          <w:trHeight w:val="331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FF" w:rsidRDefault="007A69FF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FF" w:rsidRDefault="007A69FF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3-5</w:t>
            </w:r>
          </w:p>
        </w:tc>
      </w:tr>
      <w:tr w:rsidR="000E59C5" w:rsidTr="00D928A1">
        <w:trPr>
          <w:trHeight w:val="331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A69FF">
              <w:rPr>
                <w:sz w:val="28"/>
                <w:szCs w:val="28"/>
                <w:lang w:eastAsia="en-US"/>
              </w:rPr>
              <w:t>-6</w:t>
            </w:r>
          </w:p>
        </w:tc>
      </w:tr>
      <w:tr w:rsidR="000E59C5" w:rsidTr="00D928A1">
        <w:trPr>
          <w:trHeight w:val="331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Принципы построения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7A69FF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</w:tr>
      <w:tr w:rsidR="000E59C5" w:rsidTr="00D928A1">
        <w:trPr>
          <w:trHeight w:val="653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D928A1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7A69FF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</w:t>
            </w:r>
            <w:r w:rsidR="00D928A1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E59C5" w:rsidTr="00D928A1">
        <w:trPr>
          <w:trHeight w:val="653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D928A1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Методология педагогического процесса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D928A1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A69FF">
              <w:rPr>
                <w:sz w:val="28"/>
                <w:szCs w:val="28"/>
                <w:lang w:eastAsia="en-US"/>
              </w:rPr>
              <w:t>-10</w:t>
            </w:r>
          </w:p>
        </w:tc>
      </w:tr>
      <w:tr w:rsidR="000E59C5" w:rsidTr="00D928A1">
        <w:trPr>
          <w:trHeight w:val="658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D928A1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работы на занятиях английским языком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D928A1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E59C5">
              <w:rPr>
                <w:sz w:val="28"/>
                <w:szCs w:val="28"/>
                <w:lang w:eastAsia="en-US"/>
              </w:rPr>
              <w:t>-11</w:t>
            </w:r>
          </w:p>
        </w:tc>
      </w:tr>
      <w:tr w:rsidR="000E59C5" w:rsidTr="00D928A1">
        <w:trPr>
          <w:trHeight w:val="561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D928A1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 реализации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E59C5" w:rsidTr="00D928A1">
        <w:trPr>
          <w:trHeight w:val="562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D928A1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Библиография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928A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E59C5" w:rsidTr="00D928A1">
        <w:trPr>
          <w:trHeight w:val="350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9C5" w:rsidRDefault="000E59C5" w:rsidP="00407E3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928A1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1670CC" w:rsidRDefault="001670CC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6E6DC1" w:rsidRDefault="006E6DC1" w:rsidP="00407E39">
      <w:pPr>
        <w:jc w:val="both"/>
      </w:pPr>
    </w:p>
    <w:p w:rsidR="00D928A1" w:rsidRDefault="00D928A1" w:rsidP="00407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8A1" w:rsidRDefault="00D928A1" w:rsidP="00407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BA" w:rsidRPr="008042E2" w:rsidRDefault="005454BA" w:rsidP="00407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E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5454BA" w:rsidRPr="00A8513E" w:rsidRDefault="005454BA" w:rsidP="00407E39">
      <w:pPr>
        <w:spacing w:after="0" w:line="250" w:lineRule="exact"/>
        <w:ind w:left="500" w:right="20"/>
        <w:jc w:val="both"/>
        <w:rPr>
          <w:rFonts w:ascii="Times New Roman" w:hAnsi="Times New Roman" w:cs="Times New Roman"/>
          <w:sz w:val="28"/>
          <w:szCs w:val="28"/>
        </w:rPr>
      </w:pPr>
      <w:r w:rsidRPr="00A8513E">
        <w:rPr>
          <w:rFonts w:ascii="Times New Roman" w:hAnsi="Times New Roman" w:cs="Times New Roman"/>
          <w:sz w:val="28"/>
          <w:szCs w:val="28"/>
        </w:rPr>
        <w:t>Имея официальный статус международного языка, английский язык давно стал одним из самых привлекательных для изучения</w:t>
      </w:r>
      <w:proofErr w:type="gramStart"/>
      <w:r w:rsidRPr="00A85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1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513E">
        <w:rPr>
          <w:rFonts w:ascii="Times New Roman" w:hAnsi="Times New Roman" w:cs="Times New Roman"/>
          <w:sz w:val="28"/>
          <w:szCs w:val="28"/>
        </w:rPr>
        <w:t>менно ему отдают предпочтение родители дошкольников, которые старают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ся начать обучение своих детей как можно раньше. учитывая это, педагогам важно грамотно выстроить процесс обуче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ния, сделать его легким и ярким, заинтересовать ребенка и подгото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вить "почву" для изучения иностранного языка в школе. Как известно, родители стре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мятся обеспечить своим детям разностороннее воспитание и обучение. Помимо детского сада, современные дошкольники по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сещают кружки дополнительно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го образования, где учатся ри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совать, лепить, петь, говорить на иностранном языке. Чаще всего они выбирают английский язык как наиболее популярный, рас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пространенный, используемый в самых разных сферах. Ведь это язык компьютера и спорта, меж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дународных встреч и колоритной англо-американской культуры. Кроме того, он очень нравится де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тям. Озорство английских дразни</w:t>
      </w:r>
      <w:r w:rsidRPr="00A8513E">
        <w:rPr>
          <w:rFonts w:ascii="Times New Roman" w:hAnsi="Times New Roman" w:cs="Times New Roman"/>
          <w:sz w:val="28"/>
          <w:szCs w:val="28"/>
        </w:rPr>
        <w:softHyphen/>
        <w:t xml:space="preserve">лок, </w:t>
      </w:r>
      <w:proofErr w:type="spellStart"/>
      <w:r w:rsidRPr="00A8513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8513E">
        <w:rPr>
          <w:rFonts w:ascii="Times New Roman" w:hAnsi="Times New Roman" w:cs="Times New Roman"/>
          <w:sz w:val="28"/>
          <w:szCs w:val="28"/>
        </w:rPr>
        <w:t>, считалок, причудли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вость и многогранность образов, персонажей, волшебство и вити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еватость фольклорных сюжетов, живая палитра специфических английских звукосоче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таний и звукоподражаний - все это не может оставить равнодушным дошкольников. Главная задача педагога - сделать процесс обучения легким и радостным  Введение раннего обучения иностранному языку продиктовано его ролью и возможностями для раз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вития языковых, познавательных, мыслительных и коммуникативных способностей ребенка. Учебный курс должен способствовать формированию у детей элементарных навыков иноязычного общения в есте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ственных для них ситуациях, расширению кругозора, дать возможность познать через иностранный язык другую страну, ее народ и культуру. Обучение должно учитывать психофизиологические и возрастные осо</w:t>
      </w:r>
      <w:r w:rsidRPr="00A8513E">
        <w:rPr>
          <w:rFonts w:ascii="Times New Roman" w:hAnsi="Times New Roman" w:cs="Times New Roman"/>
          <w:sz w:val="28"/>
          <w:szCs w:val="28"/>
        </w:rPr>
        <w:softHyphen/>
        <w:t>бенности детей.</w:t>
      </w:r>
    </w:p>
    <w:p w:rsidR="005454BA" w:rsidRPr="00A8513E" w:rsidRDefault="005454BA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BA" w:rsidRPr="008042E2" w:rsidRDefault="005454BA" w:rsidP="00407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E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Программа обучения английскому языку предназначена для дошкольников 5-6 - летнего возраста и учитывает психофизиологические особенности детей этого возраста.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Психологи отмечают, что восприятие, память и внимание детей 5-6, так же как и 3-4 лет, все еще носит непроизвольный характер. К концу дошкольного периода у ребенка появляются произвольные формы психологической активности: он самостоятельно ставит цель - запомнить и вспом</w:t>
      </w:r>
      <w:r w:rsidR="00694829">
        <w:rPr>
          <w:rFonts w:ascii="Times New Roman" w:hAnsi="Times New Roman" w:cs="Times New Roman"/>
          <w:sz w:val="28"/>
          <w:szCs w:val="28"/>
        </w:rPr>
        <w:t xml:space="preserve">нить. Желание ребенка запомнить, </w:t>
      </w:r>
      <w:r w:rsidRPr="008042E2">
        <w:rPr>
          <w:rFonts w:ascii="Times New Roman" w:hAnsi="Times New Roman" w:cs="Times New Roman"/>
          <w:sz w:val="28"/>
          <w:szCs w:val="28"/>
        </w:rPr>
        <w:t>надо, всячески поощрять, это залог успешного развития не только памяти, но и других познавательных способностей: восприятия, внимания, мышления, представления и воображения. Появление произвольной памяти способствует развитию культурной (опосредованной) памяти - наиболее продуктивной формы запоминания.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 xml:space="preserve">Дети 5-6 лет еще не в полной мере управляют своим восприятием, с трудом могут самостоятельно анализировать тот или иной предмет. Характерной </w:t>
      </w:r>
      <w:r w:rsidRPr="008042E2">
        <w:rPr>
          <w:rFonts w:ascii="Times New Roman" w:hAnsi="Times New Roman" w:cs="Times New Roman"/>
          <w:sz w:val="28"/>
          <w:szCs w:val="28"/>
        </w:rPr>
        <w:lastRenderedPageBreak/>
        <w:t>особенностью внимания остается выбор внешне привлекательных, ярких предметов. Сосредоточенность внимания зависит от устойчивости и сохранения интереса к воспринимаемым объектам. Отсюда так важен выбор наглядности в работе с дошкольниками, доступность, яркость, оригинальность материалов.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Что касается речи, то обучение иностранному языку дошкольников существенно отличается от обучения в начальной школе. Многие основополагающие речевые умения и навыки им еще недоступны. Вследствие этого детям 5-6 лет трудно выстроить усложненные логические цепочки, заменять слова в однотипных фразах, воспринимать фразу как набор лексических единиц и т.д. Задача дошкольного образования состоит не столько в максимальном ускорении развития ребенка, не в формировании сроков и темпов перевода его на “рельсы” школьного обучения, сколько в создании каждому дошкольнику условий для наиболее полного раскрытия его возрастных возможностей и способностей.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 дошкольном возрасте процесс познания отличается своеобразием: он происходит эмоционально-практическим путем. Ребенок стремится к активной деятельности, и важно не дать этому стремлению угаснуть, необходимо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гармоничнее и успешнее протекает его развитие, реализуются потенциальные возможности.</w:t>
      </w:r>
    </w:p>
    <w:p w:rsidR="006E6DC1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На протяжении всего обучения английскому языку сохраняется единство форм и видов работ, при этом доминируют наглядность и образность, так как фраза в основном воспринимается детьми не как набор лексических единиц, а как б</w:t>
      </w:r>
      <w:r w:rsidR="00694829">
        <w:rPr>
          <w:rFonts w:ascii="Times New Roman" w:hAnsi="Times New Roman" w:cs="Times New Roman"/>
          <w:sz w:val="28"/>
          <w:szCs w:val="28"/>
        </w:rPr>
        <w:t>л</w:t>
      </w:r>
      <w:r w:rsidRPr="008042E2">
        <w:rPr>
          <w:rFonts w:ascii="Times New Roman" w:hAnsi="Times New Roman" w:cs="Times New Roman"/>
          <w:sz w:val="28"/>
          <w:szCs w:val="28"/>
        </w:rPr>
        <w:t xml:space="preserve">ок, нечто единое, целое, как образ. </w:t>
      </w:r>
      <w:r w:rsidR="00694829">
        <w:rPr>
          <w:rFonts w:ascii="Times New Roman" w:hAnsi="Times New Roman" w:cs="Times New Roman"/>
          <w:sz w:val="28"/>
          <w:szCs w:val="28"/>
        </w:rPr>
        <w:t>Педагог</w:t>
      </w:r>
      <w:r w:rsidRPr="008042E2">
        <w:rPr>
          <w:rFonts w:ascii="Times New Roman" w:hAnsi="Times New Roman" w:cs="Times New Roman"/>
          <w:sz w:val="28"/>
          <w:szCs w:val="28"/>
        </w:rPr>
        <w:t xml:space="preserve"> способствует интенсивному интеллектуальному, эмоционально-личностному развитию детей. Совершается естественное вызревание таких перспективных новообразований, как произвольное поведение, способность к логическому мышлению, самоконтролю, творческому воображению, что составляет основу для начала систематического обучения в начальной школе. Важнейшим проявлением самостоятельности детей является творчество, из этого вытекает задача </w:t>
      </w:r>
      <w:r w:rsidR="00694829">
        <w:rPr>
          <w:rFonts w:ascii="Times New Roman" w:hAnsi="Times New Roman" w:cs="Times New Roman"/>
          <w:sz w:val="28"/>
          <w:szCs w:val="28"/>
        </w:rPr>
        <w:t>педагога</w:t>
      </w:r>
      <w:r w:rsidRPr="008042E2">
        <w:rPr>
          <w:rFonts w:ascii="Times New Roman" w:hAnsi="Times New Roman" w:cs="Times New Roman"/>
          <w:sz w:val="28"/>
          <w:szCs w:val="28"/>
        </w:rPr>
        <w:t xml:space="preserve"> - развивать интерес детей к творчеству.</w:t>
      </w:r>
    </w:p>
    <w:p w:rsidR="00FA6456" w:rsidRPr="00FA6456" w:rsidRDefault="00FA6456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FA6456">
        <w:rPr>
          <w:rFonts w:ascii="Times New Roman" w:hAnsi="Times New Roman" w:cs="Times New Roman"/>
          <w:sz w:val="28"/>
          <w:szCs w:val="28"/>
        </w:rPr>
        <w:t>В связи с этим в обучение необходимо включать элементы закономерностей языкового строя. При этом</w:t>
      </w:r>
    </w:p>
    <w:p w:rsidR="00FA6456" w:rsidRPr="00FA6456" w:rsidRDefault="00FA6456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FA6456">
        <w:rPr>
          <w:rFonts w:ascii="Times New Roman" w:hAnsi="Times New Roman" w:cs="Times New Roman"/>
          <w:sz w:val="28"/>
          <w:szCs w:val="28"/>
        </w:rPr>
        <w:lastRenderedPageBreak/>
        <w:t>1) не отходить от основного принципа наглядности и образности;</w:t>
      </w:r>
    </w:p>
    <w:p w:rsidR="00FA6456" w:rsidRPr="00FA6456" w:rsidRDefault="00FA6456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FA6456">
        <w:rPr>
          <w:rFonts w:ascii="Times New Roman" w:hAnsi="Times New Roman" w:cs="Times New Roman"/>
          <w:sz w:val="28"/>
          <w:szCs w:val="28"/>
        </w:rPr>
        <w:t>2) руководствоваться принципом “делай, как я”, “говори, как я”;</w:t>
      </w:r>
    </w:p>
    <w:p w:rsidR="00FA6456" w:rsidRPr="00FA6456" w:rsidRDefault="00FA6456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FA6456">
        <w:rPr>
          <w:rFonts w:ascii="Times New Roman" w:hAnsi="Times New Roman" w:cs="Times New Roman"/>
          <w:sz w:val="28"/>
          <w:szCs w:val="28"/>
        </w:rPr>
        <w:t>3) учить языку исключительно на практике, без применения даже элементарных теоретических языковых понятий.</w:t>
      </w:r>
    </w:p>
    <w:p w:rsidR="00FA6456" w:rsidRPr="00733473" w:rsidRDefault="00694829" w:rsidP="00407E39">
      <w:pPr>
        <w:pStyle w:val="6"/>
        <w:shd w:val="clear" w:color="auto" w:fill="auto"/>
        <w:spacing w:line="322" w:lineRule="exact"/>
        <w:ind w:right="10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 обучения – 72 часа в год.</w:t>
      </w:r>
    </w:p>
    <w:p w:rsidR="00FA6456" w:rsidRPr="00733473" w:rsidRDefault="00694829" w:rsidP="00407E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-</w:t>
      </w:r>
      <w:r w:rsidR="00FA6456" w:rsidRPr="0073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FA6456" w:rsidRPr="0073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анятия проводятся  два  раза  в неделю по  </w:t>
      </w:r>
      <w:r w:rsidR="00D9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FA6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  <w:r w:rsidR="00FA6456" w:rsidRPr="0073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6456" w:rsidRPr="008042E2" w:rsidRDefault="00FA6456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DC1" w:rsidRPr="008042E2" w:rsidRDefault="006E6DC1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2E2">
        <w:rPr>
          <w:rFonts w:ascii="Times New Roman" w:hAnsi="Times New Roman" w:cs="Times New Roman"/>
          <w:b/>
          <w:bCs/>
          <w:sz w:val="28"/>
          <w:szCs w:val="28"/>
        </w:rPr>
        <w:t>Цели и задачи обучения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Основной целью курса является ознакомление детей с лексикой, доступной и соответствующей их уровню развития, введение элементарных языковых конструкций, воспитание и развитие личности посредством приобщения к культуре англоязычных стран, ознакомление с детским фольклором.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2E2">
        <w:rPr>
          <w:rFonts w:ascii="Times New Roman" w:hAnsi="Times New Roman" w:cs="Times New Roman"/>
          <w:i/>
          <w:sz w:val="28"/>
          <w:szCs w:val="28"/>
        </w:rPr>
        <w:t>Данные цели определяют основные задачи курса:</w:t>
      </w:r>
    </w:p>
    <w:p w:rsidR="006E6DC1" w:rsidRPr="008042E2" w:rsidRDefault="006E6DC1" w:rsidP="00407E3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воспитательная;</w:t>
      </w:r>
    </w:p>
    <w:p w:rsidR="006E6DC1" w:rsidRPr="008042E2" w:rsidRDefault="006E6DC1" w:rsidP="00407E3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поведенческая;</w:t>
      </w:r>
    </w:p>
    <w:p w:rsidR="006E6DC1" w:rsidRPr="008042E2" w:rsidRDefault="006E6DC1" w:rsidP="00407E3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познавательная;</w:t>
      </w:r>
    </w:p>
    <w:p w:rsidR="006E6DC1" w:rsidRPr="008042E2" w:rsidRDefault="006E6DC1" w:rsidP="00407E3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организационная;</w:t>
      </w:r>
    </w:p>
    <w:p w:rsidR="006E6DC1" w:rsidRPr="008042E2" w:rsidRDefault="006E6DC1" w:rsidP="00407E3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лингвистическая;</w:t>
      </w:r>
    </w:p>
    <w:p w:rsidR="006E6DC1" w:rsidRPr="008042E2" w:rsidRDefault="006E6DC1" w:rsidP="00407E3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развитие памяти;</w:t>
      </w:r>
    </w:p>
    <w:p w:rsidR="006E6DC1" w:rsidRPr="008042E2" w:rsidRDefault="006E6DC1" w:rsidP="00407E3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развитие элементарной логики.</w:t>
      </w:r>
    </w:p>
    <w:p w:rsidR="006E6DC1" w:rsidRPr="008042E2" w:rsidRDefault="008042E2" w:rsidP="00407E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E6DC1" w:rsidRPr="008042E2">
        <w:rPr>
          <w:rFonts w:ascii="Times New Roman" w:hAnsi="Times New Roman" w:cs="Times New Roman"/>
          <w:sz w:val="28"/>
          <w:szCs w:val="28"/>
        </w:rPr>
        <w:t xml:space="preserve"> создает в группе ситуации гуманистической направленности, побуждающие детей к проявлению заботы, внимания, помощи, обогащая этим нравственный опыт детей и развивая </w:t>
      </w:r>
      <w:proofErr w:type="spellStart"/>
      <w:r w:rsidR="006E6DC1" w:rsidRPr="008042E2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E6DC1" w:rsidRPr="008042E2">
        <w:rPr>
          <w:rFonts w:ascii="Times New Roman" w:hAnsi="Times New Roman" w:cs="Times New Roman"/>
          <w:sz w:val="28"/>
          <w:szCs w:val="28"/>
        </w:rPr>
        <w:t>.</w:t>
      </w:r>
    </w:p>
    <w:p w:rsidR="006E6DC1" w:rsidRPr="008042E2" w:rsidRDefault="006E6DC1" w:rsidP="00407E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Старшие дошкольники способны освоить элементарные правила культуры поведения и общения. Они начинают делать выводы об особенностях правил поведения и вежливости в других странах. Им становятся понятны мотивы выполнения правил и норм.</w:t>
      </w:r>
    </w:p>
    <w:p w:rsidR="006E6DC1" w:rsidRPr="008042E2" w:rsidRDefault="006E6DC1" w:rsidP="00407E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lastRenderedPageBreak/>
        <w:t>Дети интересуются событиями прошлого и будущего, жизнью и традициями разных народов, животным и растительным миром разных стран.</w:t>
      </w:r>
    </w:p>
    <w:p w:rsidR="006E6DC1" w:rsidRPr="008042E2" w:rsidRDefault="008042E2" w:rsidP="00407E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E6DC1" w:rsidRPr="008042E2">
        <w:rPr>
          <w:rFonts w:ascii="Times New Roman" w:hAnsi="Times New Roman" w:cs="Times New Roman"/>
          <w:sz w:val="28"/>
          <w:szCs w:val="28"/>
        </w:rPr>
        <w:t xml:space="preserve"> направляет работу коллектива, создает особый настрой в группе дошкольников для развития умений и навыков качественного обучения английскому языку как в большой группе - 12-14 дошкольников, так и в малых командах - по 5-6 детей.</w:t>
      </w:r>
    </w:p>
    <w:p w:rsidR="006E6DC1" w:rsidRPr="008042E2" w:rsidRDefault="006E6DC1" w:rsidP="00407E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 старшем дошкольном возрасте дети достаточно свободно владеют родным языком, активно используют бытовую лексику. Точное и правильное называние предметов является хорошей базой для введения, активизации и закрепления ее в английском языке. Дети знакомятся с основными звуками фонетического строя языка, и идет дальнейшее развитие речевого аппарата ребенка. Формируются умения понимать несложные команды учителя и реагировать на ряд элементарных вопросов.</w:t>
      </w:r>
    </w:p>
    <w:p w:rsidR="006E6DC1" w:rsidRPr="008042E2" w:rsidRDefault="006E6DC1" w:rsidP="00407E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Особое место на занятиях отводится математике. Дети осваивают счет до 12, учатся обратному счету, закрепляют последовательность цифр, отгадывают их по написанию, разбираются в составе числа, решают простейшие задачи и примеры. Одновременно учитель предлагает описать различные геометрические фигуры, учит определять форму предмета, составлять алгоритм выполнения заданий</w:t>
      </w:r>
    </w:p>
    <w:p w:rsidR="006E6DC1" w:rsidRPr="008042E2" w:rsidRDefault="008042E2" w:rsidP="00407E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E6DC1" w:rsidRPr="008042E2">
        <w:rPr>
          <w:rFonts w:ascii="Times New Roman" w:hAnsi="Times New Roman" w:cs="Times New Roman"/>
          <w:sz w:val="28"/>
          <w:szCs w:val="28"/>
        </w:rPr>
        <w:t xml:space="preserve"> направляет работу на формирование навыков понимания элементарных языковых явлений и учит сопоставлять целостные конструкции, которые являются более сложными, нежели на двух предыдущих этапах обучения. При этом развивается языковая память (фотографическая, образная, графическая, словесная) и творческие способности, расширяется кругозор детей и уровень их общей культуры.</w:t>
      </w:r>
    </w:p>
    <w:p w:rsidR="006E6DC1" w:rsidRDefault="00FA6456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программы</w:t>
      </w:r>
    </w:p>
    <w:p w:rsidR="00EB31F8" w:rsidRPr="008042E2" w:rsidRDefault="00EB31F8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 ходе занятий с детьми 5-6-летнего возраста следует учитывать следующие принципы работы:</w:t>
      </w:r>
    </w:p>
    <w:p w:rsidR="00EB31F8" w:rsidRPr="008042E2" w:rsidRDefault="00EB31F8" w:rsidP="00407E3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обязательное использование всевозможных средств поощрения, как вербальных, так и материальных;</w:t>
      </w:r>
    </w:p>
    <w:p w:rsidR="00EB31F8" w:rsidRPr="008042E2" w:rsidRDefault="00EB31F8" w:rsidP="00407E3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формирование у детей положительного образа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8042E2">
        <w:rPr>
          <w:rFonts w:ascii="Times New Roman" w:hAnsi="Times New Roman" w:cs="Times New Roman"/>
          <w:sz w:val="28"/>
          <w:szCs w:val="28"/>
        </w:rPr>
        <w:t>, что повышает рефлексивные способности ребенка;</w:t>
      </w:r>
    </w:p>
    <w:p w:rsidR="00EB31F8" w:rsidRPr="008042E2" w:rsidRDefault="00EB31F8" w:rsidP="00407E3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lastRenderedPageBreak/>
        <w:t xml:space="preserve">имитирование речи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042E2">
        <w:rPr>
          <w:rFonts w:ascii="Times New Roman" w:hAnsi="Times New Roman" w:cs="Times New Roman"/>
          <w:sz w:val="28"/>
          <w:szCs w:val="28"/>
        </w:rPr>
        <w:t xml:space="preserve"> на родном языке до 5-10%, и, как следствие, доведение речи детей на английском языке до 90%;</w:t>
      </w:r>
    </w:p>
    <w:p w:rsidR="00EB31F8" w:rsidRPr="008042E2" w:rsidRDefault="00EB31F8" w:rsidP="00407E3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системное введение лексики по схеме: первое занятие - 4 слова, второе занятие-закрепление, последующие занятия - активизация с использованием речевых конструкций плюс 3-4 новых слова;</w:t>
      </w:r>
    </w:p>
    <w:p w:rsidR="00EB31F8" w:rsidRPr="008042E2" w:rsidRDefault="00EB31F8" w:rsidP="00407E3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:rsidR="00EB31F8" w:rsidRPr="008042E2" w:rsidRDefault="00EB31F8" w:rsidP="00407E3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обязательное обучение как усеченным, так и полным речевым структурам, что способствует развитию навыков говорения;</w:t>
      </w:r>
    </w:p>
    <w:p w:rsidR="00EB31F8" w:rsidRPr="008042E2" w:rsidRDefault="00EB31F8" w:rsidP="00407E3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предпочтение группового обучения;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снимет языковые барьеры);</w:t>
      </w:r>
    </w:p>
    <w:p w:rsidR="00EB31F8" w:rsidRPr="008042E2" w:rsidRDefault="00EB31F8" w:rsidP="00407E3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2E2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42E2">
        <w:rPr>
          <w:rFonts w:ascii="Times New Roman" w:hAnsi="Times New Roman" w:cs="Times New Roman"/>
          <w:sz w:val="28"/>
          <w:szCs w:val="28"/>
        </w:rPr>
        <w:t xml:space="preserve"> организовать свою учебную деятельность, развивать быстроту реакции на команды и вопросы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042E2">
        <w:rPr>
          <w:rFonts w:ascii="Times New Roman" w:hAnsi="Times New Roman" w:cs="Times New Roman"/>
          <w:sz w:val="28"/>
          <w:szCs w:val="28"/>
        </w:rPr>
        <w:t>.</w:t>
      </w:r>
    </w:p>
    <w:p w:rsidR="007A69FF" w:rsidRPr="008042E2" w:rsidRDefault="007A69FF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2E2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7A69FF" w:rsidRPr="008042E2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Выбор тематики и уровня лексико-грамматического материала учитывает особенности развития дошкольников, их интересы и мотивацию. О</w:t>
      </w:r>
      <w:r w:rsidR="00694829">
        <w:rPr>
          <w:rFonts w:ascii="Times New Roman" w:hAnsi="Times New Roman" w:cs="Times New Roman"/>
          <w:sz w:val="28"/>
          <w:szCs w:val="28"/>
        </w:rPr>
        <w:t>н</w:t>
      </w:r>
      <w:r w:rsidRPr="008042E2">
        <w:rPr>
          <w:rFonts w:ascii="Times New Roman" w:hAnsi="Times New Roman" w:cs="Times New Roman"/>
          <w:sz w:val="28"/>
          <w:szCs w:val="28"/>
        </w:rPr>
        <w:t xml:space="preserve"> также связан и соотнесен с учебно-методическими планами по развитию познавательных способностей и речи детей в группе детского сада.</w:t>
      </w:r>
    </w:p>
    <w:p w:rsidR="007A69FF" w:rsidRPr="008042E2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 английскому языку включает </w:t>
      </w:r>
      <w:r w:rsidRPr="008042E2">
        <w:rPr>
          <w:rFonts w:ascii="Times New Roman" w:hAnsi="Times New Roman" w:cs="Times New Roman"/>
          <w:sz w:val="28"/>
          <w:szCs w:val="28"/>
        </w:rPr>
        <w:t xml:space="preserve"> следующие темы:</w:t>
      </w:r>
    </w:p>
    <w:p w:rsidR="007A69FF" w:rsidRPr="008042E2" w:rsidRDefault="007A69FF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B26A76" w:rsidRPr="008042E2" w:rsidRDefault="00B26A76" w:rsidP="00B26A7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знакомство, возраст;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игрушки;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цвета;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цифры, счет;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дикие животные;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lastRenderedPageBreak/>
        <w:t>режим дня;</w:t>
      </w:r>
      <w:r w:rsidRPr="00B2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FF" w:rsidRPr="008042E2" w:rsidRDefault="00C2473D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время суток;</w:t>
      </w:r>
    </w:p>
    <w:p w:rsidR="007A69FF" w:rsidRPr="008042E2" w:rsidRDefault="007A69FF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прилагательные;</w:t>
      </w:r>
    </w:p>
    <w:p w:rsidR="007A69FF" w:rsidRPr="008042E2" w:rsidRDefault="007A69FF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одежда;</w:t>
      </w:r>
    </w:p>
    <w:p w:rsidR="007A69FF" w:rsidRPr="008042E2" w:rsidRDefault="007A69FF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мебель;</w:t>
      </w:r>
    </w:p>
    <w:p w:rsidR="00C2473D" w:rsidRPr="008042E2" w:rsidRDefault="007A69FF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все для дома;</w:t>
      </w:r>
      <w:r w:rsidR="00C2473D" w:rsidRPr="00C2473D">
        <w:rPr>
          <w:rFonts w:ascii="Times New Roman" w:hAnsi="Times New Roman" w:cs="Times New Roman"/>
          <w:sz w:val="28"/>
          <w:szCs w:val="28"/>
        </w:rPr>
        <w:t xml:space="preserve"> </w:t>
      </w:r>
      <w:r w:rsidR="00C2473D" w:rsidRPr="008042E2">
        <w:rPr>
          <w:rFonts w:ascii="Times New Roman" w:hAnsi="Times New Roman" w:cs="Times New Roman"/>
          <w:sz w:val="28"/>
          <w:szCs w:val="28"/>
        </w:rPr>
        <w:t>погода;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семья;</w:t>
      </w:r>
    </w:p>
    <w:p w:rsidR="00C2473D" w:rsidRPr="008042E2" w:rsidRDefault="00C2473D" w:rsidP="00C2473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транспорт;</w:t>
      </w:r>
    </w:p>
    <w:p w:rsidR="007A69FF" w:rsidRDefault="00C2473D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игры и 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73D" w:rsidRDefault="00C2473D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еда;</w:t>
      </w:r>
    </w:p>
    <w:p w:rsidR="00C2473D" w:rsidRPr="008042E2" w:rsidRDefault="00C2473D" w:rsidP="00407E3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7A69FF" w:rsidRPr="001D3DA4" w:rsidRDefault="00C2473D" w:rsidP="00C247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56" w:rsidRPr="00FA6456" w:rsidRDefault="00FA6456" w:rsidP="00407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56">
        <w:rPr>
          <w:rFonts w:ascii="Times New Roman" w:hAnsi="Times New Roman" w:cs="Times New Roman"/>
          <w:b/>
          <w:sz w:val="28"/>
          <w:szCs w:val="28"/>
        </w:rPr>
        <w:t>Методология педагогического процесса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Основными видами деятельности детей 5-6 лет являются:</w:t>
      </w:r>
    </w:p>
    <w:p w:rsidR="006E6DC1" w:rsidRPr="008042E2" w:rsidRDefault="006E6DC1" w:rsidP="00407E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игра;</w:t>
      </w:r>
    </w:p>
    <w:p w:rsidR="006E6DC1" w:rsidRPr="008042E2" w:rsidRDefault="006E6DC1" w:rsidP="00407E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Pr="008042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42E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6E6DC1" w:rsidRPr="008042E2" w:rsidRDefault="006E6DC1" w:rsidP="00407E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6E6DC1" w:rsidRPr="008042E2" w:rsidRDefault="006E6DC1" w:rsidP="00407E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предметная деятельность;</w:t>
      </w:r>
    </w:p>
    <w:p w:rsidR="006E6DC1" w:rsidRPr="008042E2" w:rsidRDefault="006E6DC1" w:rsidP="00407E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6E6DC1" w:rsidRPr="008042E2" w:rsidRDefault="006E6DC1" w:rsidP="00407E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художественно-театральная деятельность;</w:t>
      </w:r>
    </w:p>
    <w:p w:rsidR="006E6DC1" w:rsidRPr="008042E2" w:rsidRDefault="006E6DC1" w:rsidP="00407E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детский труд.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lastRenderedPageBreak/>
        <w:t>Все эти виды деятельности занимают ключевое место в программе. Учитывая их, можно выделить основные приемы работы на занятиях английским языком:</w:t>
      </w:r>
    </w:p>
    <w:p w:rsidR="006E6DC1" w:rsidRPr="008042E2" w:rsidRDefault="006E6DC1" w:rsidP="00407E3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имитация;</w:t>
      </w:r>
    </w:p>
    <w:p w:rsidR="006E6DC1" w:rsidRPr="008042E2" w:rsidRDefault="006E6DC1" w:rsidP="00407E3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использование игр;</w:t>
      </w:r>
    </w:p>
    <w:p w:rsidR="006E6DC1" w:rsidRPr="008042E2" w:rsidRDefault="006E6DC1" w:rsidP="00407E3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создание ярких запоминающихся образов.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 xml:space="preserve">Проводится систематическая работа по развитию фонематического слуха. </w:t>
      </w:r>
      <w:proofErr w:type="gramStart"/>
      <w:r w:rsidR="008042E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042E2">
        <w:rPr>
          <w:rFonts w:ascii="Times New Roman" w:hAnsi="Times New Roman" w:cs="Times New Roman"/>
          <w:sz w:val="28"/>
          <w:szCs w:val="28"/>
        </w:rPr>
        <w:t xml:space="preserve"> создает визуальные, музыкальные, пластические, слуховые, художественные образы и пользуется невербальными средствами обучения: картинками, </w:t>
      </w:r>
      <w:r w:rsidR="008042E2">
        <w:rPr>
          <w:rFonts w:ascii="Times New Roman" w:hAnsi="Times New Roman" w:cs="Times New Roman"/>
          <w:sz w:val="28"/>
          <w:szCs w:val="28"/>
        </w:rPr>
        <w:t xml:space="preserve">игрушками, плакатами, </w:t>
      </w:r>
      <w:r w:rsidRPr="008042E2">
        <w:rPr>
          <w:rFonts w:ascii="Times New Roman" w:hAnsi="Times New Roman" w:cs="Times New Roman"/>
          <w:sz w:val="28"/>
          <w:szCs w:val="28"/>
        </w:rPr>
        <w:t xml:space="preserve"> аудиоматериалами, предметами.</w:t>
      </w:r>
      <w:proofErr w:type="gramEnd"/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В старшем дошкольном возрасте дети участвуют во всем многообразии игр: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развивающие языковые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строительно-конструктивные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режиссерские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театральные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народные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игры с готовым содержанием и правилами;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подвижные игры и спортивные развлечения;</w:t>
      </w:r>
    </w:p>
    <w:p w:rsidR="006E6DC1" w:rsidRPr="008042E2" w:rsidRDefault="006E6DC1" w:rsidP="00407E3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2E2">
        <w:rPr>
          <w:rFonts w:ascii="Times New Roman" w:hAnsi="Times New Roman" w:cs="Times New Roman"/>
          <w:sz w:val="28"/>
          <w:szCs w:val="28"/>
        </w:rPr>
        <w:t>игры-экспериментирование</w:t>
      </w:r>
      <w:proofErr w:type="gramEnd"/>
      <w:r w:rsidRPr="008042E2">
        <w:rPr>
          <w:rFonts w:ascii="Times New Roman" w:hAnsi="Times New Roman" w:cs="Times New Roman"/>
          <w:sz w:val="28"/>
          <w:szCs w:val="28"/>
        </w:rPr>
        <w:t>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 xml:space="preserve">Большое место отводится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Игры с готовым содержанием и правилами содержат в себе черты будущей учебной деятельности. В них ребенок должен понять стоящую перед ним задачу, осознать игровые правила: соблюдать очередность, учитывать запрещающие </w:t>
      </w:r>
      <w:r w:rsidRPr="008042E2">
        <w:rPr>
          <w:rFonts w:ascii="Times New Roman" w:hAnsi="Times New Roman" w:cs="Times New Roman"/>
          <w:sz w:val="28"/>
          <w:szCs w:val="28"/>
        </w:rPr>
        <w:lastRenderedPageBreak/>
        <w:t>сигналы и знаки, продвигаться только по “своим”</w:t>
      </w:r>
      <w:r w:rsidR="00694829">
        <w:rPr>
          <w:rFonts w:ascii="Times New Roman" w:hAnsi="Times New Roman" w:cs="Times New Roman"/>
          <w:sz w:val="28"/>
          <w:szCs w:val="28"/>
        </w:rPr>
        <w:t xml:space="preserve"> </w:t>
      </w:r>
      <w:r w:rsidRPr="008042E2">
        <w:rPr>
          <w:rFonts w:ascii="Times New Roman" w:hAnsi="Times New Roman" w:cs="Times New Roman"/>
          <w:sz w:val="28"/>
          <w:szCs w:val="28"/>
        </w:rPr>
        <w:t>дорожкам, не произносить запретные слова, следить, чтобы правила соблюдались всеми играющими, контролировать себя, добиваться выигрыша и первенства. Замечено, что старшие дошкольники, умеющие играть в разные игры с правилами, успешно осваивают программу в начальной школе.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Разыгрывание в творческих театральных, режиссерских играх и игра</w:t>
      </w:r>
      <w:proofErr w:type="gramStart"/>
      <w:r w:rsidRPr="008042E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042E2">
        <w:rPr>
          <w:rFonts w:ascii="Times New Roman" w:hAnsi="Times New Roman" w:cs="Times New Roman"/>
          <w:sz w:val="28"/>
          <w:szCs w:val="28"/>
        </w:rPr>
        <w:t xml:space="preserve"> драматизациях сюжетов сказок, спектаклей с куклами, игрушками - самоделками, пальчиковый театр или костюмированные вечера хотя и трудоемки по подготовке, но очень полезны, т.к. стимулируют мотивацию и готовность к говорению на иностранном языке.</w:t>
      </w:r>
    </w:p>
    <w:p w:rsidR="006E6DC1" w:rsidRPr="008042E2" w:rsidRDefault="006E6DC1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2E2">
        <w:rPr>
          <w:rFonts w:ascii="Times New Roman" w:hAnsi="Times New Roman" w:cs="Times New Roman"/>
          <w:b/>
          <w:bCs/>
          <w:sz w:val="28"/>
          <w:szCs w:val="28"/>
        </w:rPr>
        <w:t>Виды работы на занятиях английским языком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 xml:space="preserve">Работа над произношением: скороговорки, рифмовки, сказки, зарядки, </w:t>
      </w:r>
      <w:proofErr w:type="spellStart"/>
      <w:r w:rsidRPr="008042E2">
        <w:rPr>
          <w:rFonts w:ascii="Times New Roman" w:hAnsi="Times New Roman" w:cs="Times New Roman"/>
          <w:sz w:val="28"/>
          <w:szCs w:val="28"/>
        </w:rPr>
        <w:t>жестикулирование</w:t>
      </w:r>
      <w:proofErr w:type="spellEnd"/>
      <w:r w:rsidRPr="008042E2">
        <w:rPr>
          <w:rFonts w:ascii="Times New Roman" w:hAnsi="Times New Roman" w:cs="Times New Roman"/>
          <w:sz w:val="28"/>
          <w:szCs w:val="28"/>
        </w:rPr>
        <w:t>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Работа с предметами: описание, диалог с игрушкой, игры и сказки.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Работа с картинками: описание, детализация, диалог, игры, сравнение.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 xml:space="preserve">Разучивание и декламация стихов, </w:t>
      </w:r>
      <w:proofErr w:type="spellStart"/>
      <w:r w:rsidRPr="008042E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042E2">
        <w:rPr>
          <w:rFonts w:ascii="Times New Roman" w:hAnsi="Times New Roman" w:cs="Times New Roman"/>
          <w:sz w:val="28"/>
          <w:szCs w:val="28"/>
        </w:rPr>
        <w:t xml:space="preserve">, считалок, скороговорок, рифмовок конкурс чтецов, </w:t>
      </w:r>
      <w:proofErr w:type="spellStart"/>
      <w:r w:rsidRPr="008042E2">
        <w:rPr>
          <w:rFonts w:ascii="Times New Roman" w:hAnsi="Times New Roman" w:cs="Times New Roman"/>
          <w:sz w:val="28"/>
          <w:szCs w:val="28"/>
        </w:rPr>
        <w:t>разножанровая</w:t>
      </w:r>
      <w:proofErr w:type="spellEnd"/>
      <w:r w:rsidRPr="008042E2">
        <w:rPr>
          <w:rFonts w:ascii="Times New Roman" w:hAnsi="Times New Roman" w:cs="Times New Roman"/>
          <w:sz w:val="28"/>
          <w:szCs w:val="28"/>
        </w:rPr>
        <w:t xml:space="preserve"> декламация (в том числе оптимистическая, печальная, сердитая), соревнования в командах и парах.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Разучивание песен: конкурс исполнителей, караоке, командный турнир, инсценировка.</w:t>
      </w:r>
    </w:p>
    <w:p w:rsidR="006E6DC1" w:rsidRPr="008042E2" w:rsidRDefault="00694829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6DC1" w:rsidRPr="008042E2">
        <w:rPr>
          <w:rFonts w:ascii="Times New Roman" w:hAnsi="Times New Roman" w:cs="Times New Roman"/>
          <w:sz w:val="28"/>
          <w:szCs w:val="28"/>
        </w:rPr>
        <w:t>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Подвижные игры: игры с мячом, “цепочка” с игрушкой, зарядки, физкультминутки, танцы и хороводы, команды в движении.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Спокойные игры: настольные, лото, загадки, кроссворды.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Творческие и ситуативные игры: ролевые игры, интервью, бытовые сюжеты.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>Рассказ по картинке: сопоставление, описание, сравнение, воображение с прогнозированием.</w:t>
      </w:r>
    </w:p>
    <w:p w:rsidR="006E6DC1" w:rsidRPr="008042E2" w:rsidRDefault="006E6DC1" w:rsidP="00407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lastRenderedPageBreak/>
        <w:t>Изучение букв и звуков: письмо в тетради, рисунки слов на заданные буквы или звуки, штриховка букв, видеокурс по отработке алфавита.</w:t>
      </w:r>
    </w:p>
    <w:p w:rsidR="00EB31F8" w:rsidRPr="00EB31F8" w:rsidRDefault="00EB31F8" w:rsidP="00407E3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F8">
        <w:rPr>
          <w:rFonts w:ascii="Times New Roman" w:hAnsi="Times New Roman" w:cs="Times New Roman"/>
          <w:b/>
          <w:sz w:val="28"/>
          <w:szCs w:val="28"/>
        </w:rPr>
        <w:t>Итог реализации программы</w:t>
      </w:r>
    </w:p>
    <w:p w:rsidR="006E6DC1" w:rsidRDefault="006E6DC1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42E2">
        <w:rPr>
          <w:rFonts w:ascii="Times New Roman" w:hAnsi="Times New Roman" w:cs="Times New Roman"/>
          <w:sz w:val="28"/>
          <w:szCs w:val="28"/>
        </w:rPr>
        <w:t xml:space="preserve">Увеличение объема лексического материала и расширение грамматических конструкций на завершающем этапе происходит путем поэтапного введения их в ходе занятий с </w:t>
      </w:r>
      <w:proofErr w:type="gramStart"/>
      <w:r w:rsidRPr="008042E2">
        <w:rPr>
          <w:rFonts w:ascii="Times New Roman" w:hAnsi="Times New Roman" w:cs="Times New Roman"/>
          <w:sz w:val="28"/>
          <w:szCs w:val="28"/>
        </w:rPr>
        <w:t>последующими</w:t>
      </w:r>
      <w:proofErr w:type="gramEnd"/>
      <w:r w:rsidRPr="008042E2">
        <w:rPr>
          <w:rFonts w:ascii="Times New Roman" w:hAnsi="Times New Roman" w:cs="Times New Roman"/>
          <w:sz w:val="28"/>
          <w:szCs w:val="28"/>
        </w:rPr>
        <w:t xml:space="preserve"> активизацией и закреплением, примерно на 40% больше, ч</w:t>
      </w:r>
      <w:r w:rsidR="00DC7C17">
        <w:rPr>
          <w:rFonts w:ascii="Times New Roman" w:hAnsi="Times New Roman" w:cs="Times New Roman"/>
          <w:sz w:val="28"/>
          <w:szCs w:val="28"/>
        </w:rPr>
        <w:t xml:space="preserve">ем на предыдущем этапе. 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Ребенок, прошедший полный курс обучения должен: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- понимать на слух иноязычную речь, однократно предъявляемую педагогом;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- выполнять просьбы педагога на английском языке;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- произносить короткие фразы на английском языке и знать до 30-50 слов</w:t>
      </w:r>
      <w:proofErr w:type="gramStart"/>
      <w:r w:rsidRPr="00DC7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C17">
        <w:rPr>
          <w:rFonts w:ascii="Times New Roman" w:hAnsi="Times New Roman" w:cs="Times New Roman"/>
          <w:sz w:val="28"/>
          <w:szCs w:val="28"/>
        </w:rPr>
        <w:t xml:space="preserve"> - --- </w:t>
      </w:r>
      <w:proofErr w:type="gramStart"/>
      <w:r w:rsidRPr="00DC7C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7C17">
        <w:rPr>
          <w:rFonts w:ascii="Times New Roman" w:hAnsi="Times New Roman" w:cs="Times New Roman"/>
          <w:sz w:val="28"/>
          <w:szCs w:val="28"/>
        </w:rPr>
        <w:t>меть употреблять существительные в единственном и множественном числе;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- употреблять личные, указательные, притяжательные, неопределенные и вопросительные местоимения;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- употреблять порядковые числительные до 10;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- употреблять предлоги места и направления, союзов и наречий;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 xml:space="preserve">- владеть речевыми образцами с глаголами </w:t>
      </w:r>
      <w:proofErr w:type="spellStart"/>
      <w:r w:rsidRPr="00DC7C1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9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1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C7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C1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9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1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694829">
        <w:rPr>
          <w:rFonts w:ascii="Times New Roman" w:hAnsi="Times New Roman" w:cs="Times New Roman"/>
          <w:sz w:val="28"/>
          <w:szCs w:val="28"/>
        </w:rPr>
        <w:t xml:space="preserve"> </w:t>
      </w:r>
      <w:r w:rsidRPr="00DC7C17">
        <w:rPr>
          <w:rFonts w:ascii="Times New Roman" w:hAnsi="Times New Roman" w:cs="Times New Roman"/>
          <w:sz w:val="28"/>
          <w:szCs w:val="28"/>
        </w:rPr>
        <w:t>в настоящем, п</w:t>
      </w:r>
      <w:r w:rsidR="00694829">
        <w:rPr>
          <w:rFonts w:ascii="Times New Roman" w:hAnsi="Times New Roman" w:cs="Times New Roman"/>
          <w:sz w:val="28"/>
          <w:szCs w:val="28"/>
        </w:rPr>
        <w:t>р</w:t>
      </w:r>
      <w:r w:rsidRPr="00DC7C17">
        <w:rPr>
          <w:rFonts w:ascii="Times New Roman" w:hAnsi="Times New Roman" w:cs="Times New Roman"/>
          <w:sz w:val="28"/>
          <w:szCs w:val="28"/>
        </w:rPr>
        <w:t>ошедшем  и будущем времени; с глаголами в повелительном наклонении в утвердительной и отрицательной формах; отрицание безличных предложений;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t>- строить и произносить простое предложение.</w:t>
      </w:r>
    </w:p>
    <w:p w:rsidR="00DC7C17" w:rsidRP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C17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Default="007A69FF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E39" w:rsidRDefault="00407E39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E39" w:rsidRDefault="00407E39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C17" w:rsidRDefault="00DC7C17" w:rsidP="00407E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sz w:val="28"/>
          <w:szCs w:val="28"/>
        </w:rPr>
        <w:t xml:space="preserve">Тихомирова Л.Ф., Басов А.В. Развитие логического мышления детей. Ярославль: </w:t>
      </w:r>
      <w:proofErr w:type="spellStart"/>
      <w:r w:rsidRPr="007A69FF">
        <w:rPr>
          <w:rFonts w:ascii="Times New Roman" w:hAnsi="Times New Roman" w:cs="Times New Roman"/>
          <w:sz w:val="28"/>
          <w:szCs w:val="28"/>
        </w:rPr>
        <w:t>Тринго</w:t>
      </w:r>
      <w:proofErr w:type="spellEnd"/>
      <w:r w:rsidRPr="007A69FF">
        <w:rPr>
          <w:rFonts w:ascii="Times New Roman" w:hAnsi="Times New Roman" w:cs="Times New Roman"/>
          <w:sz w:val="28"/>
          <w:szCs w:val="28"/>
        </w:rPr>
        <w:t>, 1995.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sz w:val="28"/>
          <w:szCs w:val="28"/>
        </w:rPr>
        <w:t>Тихомирова Л.Ф. Развитие познавательных способностей детей. Екатеринбург, 2003.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FF"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 w:rsidRPr="007A69FF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7A69FF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  <w:r w:rsidRPr="007A69FF">
        <w:rPr>
          <w:rFonts w:ascii="Times New Roman" w:hAnsi="Times New Roman" w:cs="Times New Roman"/>
          <w:sz w:val="28"/>
          <w:szCs w:val="28"/>
        </w:rPr>
        <w:t xml:space="preserve"> Л.Г. УМК Как детишек нам учить </w:t>
      </w:r>
      <w:proofErr w:type="gramStart"/>
      <w:r w:rsidRPr="007A69FF">
        <w:rPr>
          <w:rFonts w:ascii="Times New Roman" w:hAnsi="Times New Roman" w:cs="Times New Roman"/>
          <w:sz w:val="28"/>
          <w:szCs w:val="28"/>
        </w:rPr>
        <w:t>по-английски</w:t>
      </w:r>
      <w:proofErr w:type="gramEnd"/>
      <w:r w:rsidRPr="007A69FF">
        <w:rPr>
          <w:rFonts w:ascii="Times New Roman" w:hAnsi="Times New Roman" w:cs="Times New Roman"/>
          <w:sz w:val="28"/>
          <w:szCs w:val="28"/>
        </w:rPr>
        <w:t xml:space="preserve"> говорить. СПб</w:t>
      </w:r>
      <w:proofErr w:type="gramStart"/>
      <w:r w:rsidRPr="007A69F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A69FF">
        <w:rPr>
          <w:rFonts w:ascii="Times New Roman" w:hAnsi="Times New Roman" w:cs="Times New Roman"/>
          <w:sz w:val="28"/>
          <w:szCs w:val="28"/>
        </w:rPr>
        <w:t>КАРО, 2002.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sz w:val="28"/>
          <w:szCs w:val="28"/>
        </w:rPr>
        <w:t>Уолт Дисней. Большой словарь Диснея;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sz w:val="28"/>
          <w:szCs w:val="28"/>
        </w:rPr>
        <w:t xml:space="preserve">Английский для малышей - 1, 2. Мастерская Игоря </w:t>
      </w:r>
      <w:proofErr w:type="spellStart"/>
      <w:r w:rsidRPr="007A69FF">
        <w:rPr>
          <w:rFonts w:ascii="Times New Roman" w:hAnsi="Times New Roman" w:cs="Times New Roman"/>
          <w:sz w:val="28"/>
          <w:szCs w:val="28"/>
        </w:rPr>
        <w:t>Шадхана</w:t>
      </w:r>
      <w:proofErr w:type="spellEnd"/>
      <w:r w:rsidRPr="007A69FF">
        <w:rPr>
          <w:rFonts w:ascii="Times New Roman" w:hAnsi="Times New Roman" w:cs="Times New Roman"/>
          <w:sz w:val="28"/>
          <w:szCs w:val="28"/>
        </w:rPr>
        <w:t>, 2000.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sz w:val="28"/>
          <w:szCs w:val="28"/>
        </w:rPr>
        <w:t>“Счастливый английский” лото.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sz w:val="28"/>
          <w:szCs w:val="28"/>
        </w:rPr>
        <w:t>Учебный набор цифр, букв и знаков с магнитным креплением.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sz w:val="28"/>
          <w:szCs w:val="28"/>
        </w:rPr>
        <w:t xml:space="preserve">Английский для дошкольников”, </w:t>
      </w:r>
      <w:proofErr w:type="spellStart"/>
      <w:r w:rsidRPr="007A69FF">
        <w:rPr>
          <w:rFonts w:ascii="Times New Roman" w:hAnsi="Times New Roman" w:cs="Times New Roman"/>
          <w:sz w:val="28"/>
          <w:szCs w:val="28"/>
        </w:rPr>
        <w:t>Т.В.Земченкова</w:t>
      </w:r>
      <w:proofErr w:type="spellEnd"/>
      <w:r w:rsidRPr="007A69FF">
        <w:rPr>
          <w:rFonts w:ascii="Times New Roman" w:hAnsi="Times New Roman" w:cs="Times New Roman"/>
          <w:sz w:val="28"/>
          <w:szCs w:val="28"/>
        </w:rPr>
        <w:t>, Москва: ВАКО, 2008.</w:t>
      </w:r>
    </w:p>
    <w:p w:rsidR="007A69FF" w:rsidRPr="007A69FF" w:rsidRDefault="00DC7C17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"Программа обучения английскому языку детей дошкольного возраста" </w:t>
      </w:r>
      <w:proofErr w:type="spellStart"/>
      <w:r w:rsidRPr="007A69FF">
        <w:rPr>
          <w:rFonts w:ascii="Times New Roman" w:hAnsi="Times New Roman" w:cs="Times New Roman"/>
          <w:color w:val="000000" w:themeColor="text1"/>
          <w:sz w:val="28"/>
          <w:szCs w:val="28"/>
        </w:rPr>
        <w:t>М.Н.Евсеевой</w:t>
      </w:r>
      <w:proofErr w:type="spellEnd"/>
      <w:r w:rsidRPr="007A6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A69FF">
        <w:rPr>
          <w:rFonts w:ascii="Times New Roman" w:hAnsi="Times New Roman" w:cs="Times New Roman"/>
          <w:color w:val="000000" w:themeColor="text1"/>
          <w:sz w:val="28"/>
          <w:szCs w:val="28"/>
        </w:rPr>
        <w:t>издат</w:t>
      </w:r>
      <w:proofErr w:type="spellEnd"/>
      <w:r w:rsidRPr="007A69FF">
        <w:rPr>
          <w:rFonts w:ascii="Times New Roman" w:hAnsi="Times New Roman" w:cs="Times New Roman"/>
          <w:color w:val="000000" w:themeColor="text1"/>
          <w:sz w:val="28"/>
          <w:szCs w:val="28"/>
        </w:rPr>
        <w:t>. Панорама, 2006.</w:t>
      </w:r>
    </w:p>
    <w:p w:rsidR="007A69FF" w:rsidRPr="007A69FF" w:rsidRDefault="007A69FF" w:rsidP="00407E3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2837"/>
          <w:sz w:val="28"/>
          <w:szCs w:val="28"/>
        </w:rPr>
        <w:t xml:space="preserve"> </w:t>
      </w:r>
      <w:r w:rsidR="00DC7C17" w:rsidRPr="007A69FF">
        <w:rPr>
          <w:rFonts w:ascii="Times New Roman" w:hAnsi="Times New Roman" w:cs="Times New Roman"/>
          <w:color w:val="1C2837"/>
          <w:sz w:val="28"/>
          <w:szCs w:val="28"/>
        </w:rPr>
        <w:t xml:space="preserve">Комплексная программа обучения английскому языку детей 4 - 7 лет: планирование, занятия, игры, творческие мероприятия / Автор-составитель </w:t>
      </w:r>
      <w:proofErr w:type="spellStart"/>
      <w:r w:rsidR="00DC7C17" w:rsidRPr="007A69FF">
        <w:rPr>
          <w:rFonts w:ascii="Times New Roman" w:hAnsi="Times New Roman" w:cs="Times New Roman"/>
          <w:color w:val="1C2837"/>
          <w:sz w:val="28"/>
          <w:szCs w:val="28"/>
        </w:rPr>
        <w:t>М.Л.Филина</w:t>
      </w:r>
      <w:proofErr w:type="spellEnd"/>
      <w:r w:rsidR="00DC7C17" w:rsidRPr="007A69FF">
        <w:rPr>
          <w:rFonts w:ascii="Times New Roman" w:hAnsi="Times New Roman" w:cs="Times New Roman"/>
          <w:color w:val="1C2837"/>
          <w:sz w:val="28"/>
          <w:szCs w:val="28"/>
        </w:rPr>
        <w:t>. - Волгоград: Учитель, 2009.</w:t>
      </w:r>
    </w:p>
    <w:p w:rsidR="00DC7C17" w:rsidRPr="007A69FF" w:rsidRDefault="00DC7C17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P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P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P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P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P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FF" w:rsidRDefault="007A69FF" w:rsidP="00407E39">
      <w:pPr>
        <w:spacing w:after="272" w:line="26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7E39" w:rsidRDefault="00407E39" w:rsidP="00407E39">
      <w:pPr>
        <w:spacing w:after="272" w:line="26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7A69FF" w:rsidRPr="00733473" w:rsidRDefault="007A69FF" w:rsidP="00407E39">
      <w:pPr>
        <w:spacing w:after="272" w:line="2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Приложения:</w:t>
      </w:r>
    </w:p>
    <w:p w:rsidR="007A69FF" w:rsidRPr="00733473" w:rsidRDefault="007A69FF" w:rsidP="00407E39">
      <w:pPr>
        <w:numPr>
          <w:ilvl w:val="2"/>
          <w:numId w:val="5"/>
        </w:numPr>
        <w:tabs>
          <w:tab w:val="left" w:pos="672"/>
        </w:tabs>
        <w:spacing w:after="361" w:line="336" w:lineRule="exact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473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A69FF" w:rsidRPr="00733473" w:rsidRDefault="007A69FF" w:rsidP="00407E39">
      <w:pPr>
        <w:numPr>
          <w:ilvl w:val="2"/>
          <w:numId w:val="5"/>
        </w:numPr>
        <w:tabs>
          <w:tab w:val="left" w:pos="701"/>
        </w:tabs>
        <w:spacing w:after="211" w:line="260" w:lineRule="exact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473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знаний детей по программе.</w:t>
      </w:r>
    </w:p>
    <w:p w:rsidR="007A69FF" w:rsidRPr="00733473" w:rsidRDefault="007A69FF" w:rsidP="00407E39">
      <w:pPr>
        <w:numPr>
          <w:ilvl w:val="2"/>
          <w:numId w:val="5"/>
        </w:numPr>
        <w:tabs>
          <w:tab w:val="left" w:pos="696"/>
        </w:tabs>
        <w:spacing w:after="0" w:line="260" w:lineRule="exact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473">
        <w:rPr>
          <w:rFonts w:ascii="Times New Roman" w:hAnsi="Times New Roman" w:cs="Times New Roman"/>
          <w:color w:val="000000" w:themeColor="text1"/>
          <w:sz w:val="28"/>
          <w:szCs w:val="28"/>
        </w:rPr>
        <w:t>Конспекты специально - организованной деятельности с детьми.</w:t>
      </w:r>
    </w:p>
    <w:p w:rsidR="007A69FF" w:rsidRPr="00733473" w:rsidRDefault="007A69FF" w:rsidP="00407E39">
      <w:pPr>
        <w:tabs>
          <w:tab w:val="left" w:pos="696"/>
        </w:tabs>
        <w:spacing w:after="0" w:line="260" w:lineRule="exact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9FF" w:rsidRPr="00733473" w:rsidRDefault="007A69FF" w:rsidP="00407E39">
      <w:pPr>
        <w:numPr>
          <w:ilvl w:val="2"/>
          <w:numId w:val="5"/>
        </w:numPr>
        <w:tabs>
          <w:tab w:val="left" w:pos="696"/>
        </w:tabs>
        <w:spacing w:after="0" w:line="260" w:lineRule="exact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47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оснащению развивающей среды с учетом требований программы.</w:t>
      </w:r>
    </w:p>
    <w:p w:rsidR="007A69FF" w:rsidRPr="00733473" w:rsidRDefault="007A69FF" w:rsidP="00407E39">
      <w:pPr>
        <w:pStyle w:val="20"/>
        <w:shd w:val="clear" w:color="auto" w:fill="auto"/>
        <w:spacing w:line="13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9FF" w:rsidRDefault="007A69FF" w:rsidP="00407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9FF" w:rsidSect="00407E39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5C" w:rsidRDefault="00765D5C" w:rsidP="000E59C5">
      <w:pPr>
        <w:spacing w:after="0" w:line="240" w:lineRule="auto"/>
      </w:pPr>
      <w:r>
        <w:separator/>
      </w:r>
    </w:p>
  </w:endnote>
  <w:endnote w:type="continuationSeparator" w:id="0">
    <w:p w:rsidR="00765D5C" w:rsidRDefault="00765D5C" w:rsidP="000E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001"/>
      <w:docPartObj>
        <w:docPartGallery w:val="Page Numbers (Bottom of Page)"/>
        <w:docPartUnique/>
      </w:docPartObj>
    </w:sdtPr>
    <w:sdtEndPr/>
    <w:sdtContent>
      <w:p w:rsidR="008042E2" w:rsidRDefault="00E274D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42E2" w:rsidRDefault="008042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5C" w:rsidRDefault="00765D5C" w:rsidP="000E59C5">
      <w:pPr>
        <w:spacing w:after="0" w:line="240" w:lineRule="auto"/>
      </w:pPr>
      <w:r>
        <w:separator/>
      </w:r>
    </w:p>
  </w:footnote>
  <w:footnote w:type="continuationSeparator" w:id="0">
    <w:p w:rsidR="00765D5C" w:rsidRDefault="00765D5C" w:rsidP="000E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F90A8EB26AA64D5989B12013AE7109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6DC1" w:rsidRPr="006E6DC1" w:rsidRDefault="006E6DC1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6E6DC1">
          <w:rPr>
            <w:rFonts w:ascii="Times New Roman" w:eastAsiaTheme="majorEastAsia" w:hAnsi="Times New Roman" w:cs="Times New Roman"/>
            <w:sz w:val="24"/>
            <w:szCs w:val="24"/>
          </w:rPr>
          <w:t xml:space="preserve">Творческая группа: Касьянова Н.Н., </w:t>
        </w:r>
        <w:proofErr w:type="spellStart"/>
        <w:r w:rsidRPr="006E6DC1">
          <w:rPr>
            <w:rFonts w:ascii="Times New Roman" w:eastAsiaTheme="majorEastAsia" w:hAnsi="Times New Roman" w:cs="Times New Roman"/>
            <w:sz w:val="24"/>
            <w:szCs w:val="24"/>
          </w:rPr>
          <w:t>Евсюкова</w:t>
        </w:r>
        <w:proofErr w:type="spellEnd"/>
        <w:r w:rsidRPr="006E6DC1">
          <w:rPr>
            <w:rFonts w:ascii="Times New Roman" w:eastAsiaTheme="majorEastAsia" w:hAnsi="Times New Roman" w:cs="Times New Roman"/>
            <w:sz w:val="24"/>
            <w:szCs w:val="24"/>
          </w:rPr>
          <w:t xml:space="preserve"> Л.Я.</w:t>
        </w:r>
      </w:p>
    </w:sdtContent>
  </w:sdt>
  <w:p w:rsidR="006E6DC1" w:rsidRDefault="006E6D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C52"/>
    <w:multiLevelType w:val="multilevel"/>
    <w:tmpl w:val="EEB2BD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7A4D74"/>
    <w:multiLevelType w:val="multilevel"/>
    <w:tmpl w:val="571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73C53"/>
    <w:multiLevelType w:val="multilevel"/>
    <w:tmpl w:val="01CE9C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790F08"/>
    <w:multiLevelType w:val="multilevel"/>
    <w:tmpl w:val="D32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3660"/>
    <w:multiLevelType w:val="multilevel"/>
    <w:tmpl w:val="6C8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71D44"/>
    <w:multiLevelType w:val="multilevel"/>
    <w:tmpl w:val="D4D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B56AD"/>
    <w:multiLevelType w:val="multilevel"/>
    <w:tmpl w:val="D3644B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23068"/>
    <w:multiLevelType w:val="multilevel"/>
    <w:tmpl w:val="9E1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F0A16"/>
    <w:multiLevelType w:val="multilevel"/>
    <w:tmpl w:val="316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21A15"/>
    <w:multiLevelType w:val="multilevel"/>
    <w:tmpl w:val="82B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D79A3"/>
    <w:multiLevelType w:val="multilevel"/>
    <w:tmpl w:val="517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17787"/>
    <w:multiLevelType w:val="multilevel"/>
    <w:tmpl w:val="D7EC1B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CE3419"/>
    <w:multiLevelType w:val="multilevel"/>
    <w:tmpl w:val="BF3E5E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34E30D1"/>
    <w:multiLevelType w:val="multilevel"/>
    <w:tmpl w:val="FE4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D3442"/>
    <w:multiLevelType w:val="multilevel"/>
    <w:tmpl w:val="1814FB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E5F068E"/>
    <w:multiLevelType w:val="multilevel"/>
    <w:tmpl w:val="643A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9"/>
    <w:lvlOverride w:ilvl="0">
      <w:startOverride w:val="6"/>
    </w:lvlOverride>
  </w:num>
  <w:num w:numId="14">
    <w:abstractNumId w:val="5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C5"/>
    <w:rsid w:val="00051BD9"/>
    <w:rsid w:val="00061457"/>
    <w:rsid w:val="00084B2F"/>
    <w:rsid w:val="000E59C5"/>
    <w:rsid w:val="00164D3A"/>
    <w:rsid w:val="001670CC"/>
    <w:rsid w:val="001B79BB"/>
    <w:rsid w:val="001D3DA4"/>
    <w:rsid w:val="00242056"/>
    <w:rsid w:val="00273229"/>
    <w:rsid w:val="002A7BEC"/>
    <w:rsid w:val="002B2DFD"/>
    <w:rsid w:val="002F4162"/>
    <w:rsid w:val="0031334D"/>
    <w:rsid w:val="00320C5F"/>
    <w:rsid w:val="00336B84"/>
    <w:rsid w:val="003B7994"/>
    <w:rsid w:val="00407E39"/>
    <w:rsid w:val="004E0967"/>
    <w:rsid w:val="00521B4B"/>
    <w:rsid w:val="005454BA"/>
    <w:rsid w:val="005F1D03"/>
    <w:rsid w:val="00604FB8"/>
    <w:rsid w:val="0061684D"/>
    <w:rsid w:val="00622848"/>
    <w:rsid w:val="0068418E"/>
    <w:rsid w:val="00694829"/>
    <w:rsid w:val="006B2802"/>
    <w:rsid w:val="006E6DC1"/>
    <w:rsid w:val="006F15B6"/>
    <w:rsid w:val="00765D5C"/>
    <w:rsid w:val="007A69FF"/>
    <w:rsid w:val="008042E2"/>
    <w:rsid w:val="008A6E12"/>
    <w:rsid w:val="008E61CC"/>
    <w:rsid w:val="009356A2"/>
    <w:rsid w:val="00990098"/>
    <w:rsid w:val="009F5A3C"/>
    <w:rsid w:val="00A45E44"/>
    <w:rsid w:val="00A81D7A"/>
    <w:rsid w:val="00A8513E"/>
    <w:rsid w:val="00B22A67"/>
    <w:rsid w:val="00B26A76"/>
    <w:rsid w:val="00BF7FEF"/>
    <w:rsid w:val="00C2473D"/>
    <w:rsid w:val="00C27505"/>
    <w:rsid w:val="00C86DF9"/>
    <w:rsid w:val="00CB5B2C"/>
    <w:rsid w:val="00CD57E3"/>
    <w:rsid w:val="00D15787"/>
    <w:rsid w:val="00D40663"/>
    <w:rsid w:val="00D846B0"/>
    <w:rsid w:val="00D928A1"/>
    <w:rsid w:val="00DC7C17"/>
    <w:rsid w:val="00E11BC7"/>
    <w:rsid w:val="00E274D8"/>
    <w:rsid w:val="00E43CFE"/>
    <w:rsid w:val="00E8244A"/>
    <w:rsid w:val="00EB31F8"/>
    <w:rsid w:val="00ED64E0"/>
    <w:rsid w:val="00F15A2A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59C5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9C5"/>
    <w:pPr>
      <w:shd w:val="clear" w:color="auto" w:fill="FFFFFF"/>
      <w:spacing w:after="90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59C5"/>
    <w:pPr>
      <w:shd w:val="clear" w:color="auto" w:fill="FFFFFF"/>
      <w:spacing w:before="900" w:after="420" w:line="0" w:lineRule="atLeas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0E59C5"/>
    <w:rPr>
      <w:rFonts w:ascii="Times New Roman" w:eastAsia="Times New Roman" w:hAnsi="Times New Roman" w:cs="Times New Roman"/>
      <w:spacing w:val="4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59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0"/>
      <w:sz w:val="8"/>
      <w:szCs w:val="8"/>
    </w:rPr>
  </w:style>
  <w:style w:type="character" w:customStyle="1" w:styleId="21">
    <w:name w:val="Сноска (2)_"/>
    <w:basedOn w:val="a0"/>
    <w:link w:val="22"/>
    <w:locked/>
    <w:rsid w:val="000E59C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Сноска (2)"/>
    <w:basedOn w:val="a"/>
    <w:link w:val="21"/>
    <w:rsid w:val="000E59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0">
    <w:name w:val="Заголовок №2 (2)_"/>
    <w:basedOn w:val="a0"/>
    <w:link w:val="221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E59C5"/>
    <w:pPr>
      <w:shd w:val="clear" w:color="auto" w:fill="FFFFFF"/>
      <w:spacing w:before="180" w:after="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Сноска (3)_"/>
    <w:basedOn w:val="a0"/>
    <w:link w:val="32"/>
    <w:locked/>
    <w:rsid w:val="000E5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Сноска (3)"/>
    <w:basedOn w:val="a"/>
    <w:link w:val="31"/>
    <w:rsid w:val="000E59C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E59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0E59C5"/>
    <w:pPr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Заголовок №1_"/>
    <w:basedOn w:val="a0"/>
    <w:link w:val="11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E59C5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Заголовок №2"/>
    <w:basedOn w:val="a0"/>
    <w:rsid w:val="000E5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20pt">
    <w:name w:val="Основной текст (2) + Интервал 0 pt"/>
    <w:basedOn w:val="2"/>
    <w:rsid w:val="000E59C5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spacing w:val="-10"/>
      <w:sz w:val="19"/>
      <w:szCs w:val="19"/>
      <w:u w:val="none"/>
      <w:effect w:val="none"/>
      <w:shd w:val="clear" w:color="auto" w:fill="FFFFFF"/>
    </w:rPr>
  </w:style>
  <w:style w:type="character" w:customStyle="1" w:styleId="24">
    <w:name w:val="Основной текст2"/>
    <w:basedOn w:val="a3"/>
    <w:rsid w:val="000E59C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33">
    <w:name w:val="Основной текст3"/>
    <w:basedOn w:val="a3"/>
    <w:rsid w:val="000E59C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0E59C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5">
    <w:name w:val="Основной текст5"/>
    <w:basedOn w:val="a3"/>
    <w:rsid w:val="000E59C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5pt">
    <w:name w:val="Основной текст + Интервал 5 pt"/>
    <w:basedOn w:val="a3"/>
    <w:rsid w:val="000E5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0"/>
      <w:sz w:val="26"/>
      <w:szCs w:val="26"/>
      <w:u w:val="none"/>
      <w:effect w:val="none"/>
      <w:shd w:val="clear" w:color="auto" w:fill="FFFFFF"/>
    </w:rPr>
  </w:style>
  <w:style w:type="character" w:customStyle="1" w:styleId="12pt">
    <w:name w:val="Основной текст + 12 pt"/>
    <w:aliases w:val="Интервал 1 pt"/>
    <w:basedOn w:val="a3"/>
    <w:rsid w:val="000E5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DC1"/>
  </w:style>
  <w:style w:type="paragraph" w:styleId="aa">
    <w:name w:val="footer"/>
    <w:basedOn w:val="a"/>
    <w:link w:val="ab"/>
    <w:uiPriority w:val="99"/>
    <w:unhideWhenUsed/>
    <w:rsid w:val="006E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DC1"/>
  </w:style>
  <w:style w:type="character" w:styleId="ac">
    <w:name w:val="Hyperlink"/>
    <w:basedOn w:val="a0"/>
    <w:uiPriority w:val="99"/>
    <w:unhideWhenUsed/>
    <w:rsid w:val="006E6DC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C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0A8EB26AA64D5989B12013AE71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339CA-E5F4-48D7-9F38-E6581B9B999E}"/>
      </w:docPartPr>
      <w:docPartBody>
        <w:p w:rsidR="00A4424E" w:rsidRDefault="00BC18D8" w:rsidP="00BC18D8">
          <w:pPr>
            <w:pStyle w:val="F90A8EB26AA64D5989B12013AE7109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8D8"/>
    <w:rsid w:val="00670FB9"/>
    <w:rsid w:val="00671FAC"/>
    <w:rsid w:val="00820E09"/>
    <w:rsid w:val="00952AB7"/>
    <w:rsid w:val="00A4424E"/>
    <w:rsid w:val="00BC18D8"/>
    <w:rsid w:val="00CA2823"/>
    <w:rsid w:val="00D741F2"/>
    <w:rsid w:val="00E02421"/>
    <w:rsid w:val="00E34BC0"/>
    <w:rsid w:val="00F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0A8EB26AA64D5989B12013AE7109FD">
    <w:name w:val="F90A8EB26AA64D5989B12013AE7109FD"/>
    <w:rsid w:val="00BC18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9B2E-0517-4A96-8773-EE844D5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Творческая группа: Касьянова Н.Н., Евсюкова Л.Я.</vt:lpstr>
    </vt:vector>
  </TitlesOfParts>
  <Company>WareZ Provider 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группа: Касьянова Н.Н., Евсюкова Л.Я.</dc:title>
  <dc:subject/>
  <dc:creator>www.PHILka.RU</dc:creator>
  <cp:keywords/>
  <dc:description/>
  <cp:lastModifiedBy>позитроника</cp:lastModifiedBy>
  <cp:revision>6</cp:revision>
  <cp:lastPrinted>2012-06-04T09:28:00Z</cp:lastPrinted>
  <dcterms:created xsi:type="dcterms:W3CDTF">2012-06-04T09:27:00Z</dcterms:created>
  <dcterms:modified xsi:type="dcterms:W3CDTF">2012-11-29T13:58:00Z</dcterms:modified>
</cp:coreProperties>
</file>