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6171F" w:rsidRDefault="001E719F" w:rsidP="001E719F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 «ДЕТСКИЙ САД №6» ОБЩЕРАЗВИВАЮЩЕГО ВИДА г</w:t>
      </w:r>
      <w:proofErr w:type="gramStart"/>
      <w:r w:rsidRPr="0096171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96171F">
        <w:rPr>
          <w:rFonts w:ascii="Times New Roman" w:hAnsi="Times New Roman" w:cs="Times New Roman"/>
          <w:sz w:val="28"/>
          <w:szCs w:val="28"/>
        </w:rPr>
        <w:t>СНОГОРСКА ТУЛЬСКОЙ ОБЛАСТИ</w:t>
      </w: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719F" w:rsidRPr="0096171F" w:rsidRDefault="001E719F" w:rsidP="001908B0">
      <w:pPr>
        <w:jc w:val="center"/>
        <w:outlineLvl w:val="0"/>
        <w:rPr>
          <w:rFonts w:ascii="Times New Roman" w:hAnsi="Times New Roman" w:cs="Times New Roman"/>
          <w:sz w:val="44"/>
          <w:szCs w:val="44"/>
        </w:rPr>
      </w:pPr>
      <w:r w:rsidRPr="0096171F">
        <w:rPr>
          <w:rFonts w:ascii="Times New Roman" w:hAnsi="Times New Roman" w:cs="Times New Roman"/>
          <w:sz w:val="44"/>
          <w:szCs w:val="44"/>
        </w:rPr>
        <w:t>Дидактическая игра</w:t>
      </w:r>
    </w:p>
    <w:p w:rsidR="001E719F" w:rsidRPr="0096171F" w:rsidRDefault="001E719F" w:rsidP="001908B0">
      <w:pPr>
        <w:jc w:val="center"/>
        <w:outlineLvl w:val="0"/>
        <w:rPr>
          <w:rFonts w:ascii="Times New Roman" w:hAnsi="Times New Roman" w:cs="Times New Roman"/>
          <w:sz w:val="44"/>
          <w:szCs w:val="44"/>
        </w:rPr>
      </w:pPr>
      <w:r w:rsidRPr="0096171F">
        <w:rPr>
          <w:rFonts w:ascii="Times New Roman" w:hAnsi="Times New Roman" w:cs="Times New Roman"/>
          <w:sz w:val="44"/>
          <w:szCs w:val="44"/>
        </w:rPr>
        <w:t>«Весёлая прищепка»</w:t>
      </w: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719F" w:rsidRPr="0096171F" w:rsidRDefault="001E719F" w:rsidP="001E71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719F" w:rsidRPr="0096171F" w:rsidRDefault="001E719F" w:rsidP="001E719F">
      <w:pPr>
        <w:rPr>
          <w:rFonts w:ascii="Times New Roman" w:hAnsi="Times New Roman" w:cs="Times New Roman"/>
          <w:sz w:val="44"/>
          <w:szCs w:val="44"/>
        </w:rPr>
      </w:pPr>
      <w:r w:rsidRPr="0096171F"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</w:p>
    <w:p w:rsidR="001E719F" w:rsidRPr="0096171F" w:rsidRDefault="001E719F" w:rsidP="001E719F">
      <w:pPr>
        <w:rPr>
          <w:rFonts w:ascii="Times New Roman" w:hAnsi="Times New Roman" w:cs="Times New Roman"/>
          <w:sz w:val="44"/>
          <w:szCs w:val="44"/>
        </w:rPr>
      </w:pPr>
    </w:p>
    <w:p w:rsidR="001E719F" w:rsidRPr="0096171F" w:rsidRDefault="001E719F" w:rsidP="001E719F">
      <w:pPr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="00380E87" w:rsidRPr="0096171F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Pr="0096171F">
        <w:rPr>
          <w:rFonts w:ascii="Times New Roman" w:hAnsi="Times New Roman" w:cs="Times New Roman"/>
          <w:sz w:val="44"/>
          <w:szCs w:val="44"/>
        </w:rPr>
        <w:t xml:space="preserve"> </w:t>
      </w:r>
      <w:r w:rsidRPr="0096171F">
        <w:rPr>
          <w:rFonts w:ascii="Times New Roman" w:hAnsi="Times New Roman" w:cs="Times New Roman"/>
          <w:sz w:val="28"/>
          <w:szCs w:val="28"/>
        </w:rPr>
        <w:t xml:space="preserve">  Подготовила воспитатель</w:t>
      </w:r>
    </w:p>
    <w:p w:rsidR="001E719F" w:rsidRPr="0096171F" w:rsidRDefault="001E719F" w:rsidP="001E719F">
      <w:pPr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80E87" w:rsidRPr="0096171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6171F">
        <w:rPr>
          <w:rFonts w:ascii="Times New Roman" w:hAnsi="Times New Roman" w:cs="Times New Roman"/>
          <w:sz w:val="28"/>
          <w:szCs w:val="28"/>
        </w:rPr>
        <w:t xml:space="preserve">             Кулакова Ольга Александров</w:t>
      </w:r>
      <w:r w:rsidR="00380E87" w:rsidRPr="0096171F">
        <w:rPr>
          <w:rFonts w:ascii="Times New Roman" w:hAnsi="Times New Roman" w:cs="Times New Roman"/>
          <w:sz w:val="28"/>
          <w:szCs w:val="28"/>
        </w:rPr>
        <w:t>на</w:t>
      </w:r>
    </w:p>
    <w:p w:rsidR="001E719F" w:rsidRPr="0096171F" w:rsidRDefault="001E719F" w:rsidP="001E719F">
      <w:pPr>
        <w:rPr>
          <w:rFonts w:ascii="Times New Roman" w:hAnsi="Times New Roman" w:cs="Times New Roman"/>
          <w:sz w:val="28"/>
          <w:szCs w:val="28"/>
        </w:rPr>
      </w:pPr>
    </w:p>
    <w:p w:rsidR="001E719F" w:rsidRPr="0096171F" w:rsidRDefault="001E719F" w:rsidP="001E719F">
      <w:pPr>
        <w:rPr>
          <w:rFonts w:ascii="Times New Roman" w:hAnsi="Times New Roman" w:cs="Times New Roman"/>
          <w:sz w:val="28"/>
          <w:szCs w:val="28"/>
        </w:rPr>
      </w:pPr>
    </w:p>
    <w:p w:rsidR="001E719F" w:rsidRPr="0096171F" w:rsidRDefault="001E719F" w:rsidP="001E719F">
      <w:pPr>
        <w:rPr>
          <w:rFonts w:ascii="Times New Roman" w:hAnsi="Times New Roman" w:cs="Times New Roman"/>
          <w:sz w:val="28"/>
          <w:szCs w:val="28"/>
        </w:rPr>
      </w:pPr>
    </w:p>
    <w:p w:rsidR="001E719F" w:rsidRPr="0096171F" w:rsidRDefault="001E719F" w:rsidP="001908B0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Ясногорск</w:t>
      </w:r>
    </w:p>
    <w:p w:rsidR="001E719F" w:rsidRPr="00380E87" w:rsidRDefault="001E719F" w:rsidP="001E719F">
      <w:pPr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2012</w:t>
      </w:r>
    </w:p>
    <w:p w:rsidR="001E719F" w:rsidRPr="00380E87" w:rsidRDefault="001E719F" w:rsidP="001E719F">
      <w:pPr>
        <w:rPr>
          <w:b/>
          <w:sz w:val="28"/>
          <w:szCs w:val="28"/>
        </w:rPr>
      </w:pPr>
      <w:r w:rsidRPr="00380E87">
        <w:rPr>
          <w:b/>
          <w:sz w:val="28"/>
          <w:szCs w:val="28"/>
        </w:rPr>
        <w:lastRenderedPageBreak/>
        <w:t xml:space="preserve">                                                                                 </w:t>
      </w:r>
    </w:p>
    <w:p w:rsidR="001E719F" w:rsidRPr="00380E87" w:rsidRDefault="00380E87" w:rsidP="001E719F">
      <w:pPr>
        <w:rPr>
          <w:rFonts w:ascii="Times New Roman" w:hAnsi="Times New Roman" w:cs="Times New Roman"/>
          <w:b/>
          <w:sz w:val="28"/>
          <w:szCs w:val="28"/>
        </w:rPr>
      </w:pPr>
      <w:r w:rsidRPr="00380E87">
        <w:rPr>
          <w:rFonts w:ascii="Times New Roman" w:hAnsi="Times New Roman" w:cs="Times New Roman"/>
          <w:b/>
          <w:sz w:val="28"/>
          <w:szCs w:val="28"/>
        </w:rPr>
        <w:t>Использование прищепок – это развитие не только тонких движений пальцев, но и, по мнению М. М. Кольцовой, «есть все основания рассматривать кисть руки как орган речи – такой же, как артикуляционный аппарат. С этой точки зрения проекция руки есть ещё одна речевая зона мозга».</w:t>
      </w:r>
    </w:p>
    <w:p w:rsidR="001E719F" w:rsidRDefault="00380E87" w:rsidP="00380E87">
      <w:pPr>
        <w:rPr>
          <w:rFonts w:ascii="Times New Roman" w:hAnsi="Times New Roman" w:cs="Times New Roman"/>
          <w:sz w:val="28"/>
          <w:szCs w:val="28"/>
        </w:rPr>
      </w:pPr>
      <w:r w:rsidRPr="00380E87">
        <w:rPr>
          <w:rFonts w:ascii="Times New Roman" w:hAnsi="Times New Roman" w:cs="Times New Roman"/>
          <w:sz w:val="28"/>
          <w:szCs w:val="28"/>
          <w:u w:val="single"/>
        </w:rPr>
        <w:t>Рекомендовано</w:t>
      </w:r>
      <w:r>
        <w:rPr>
          <w:rFonts w:ascii="Times New Roman" w:hAnsi="Times New Roman" w:cs="Times New Roman"/>
          <w:sz w:val="28"/>
          <w:szCs w:val="28"/>
        </w:rPr>
        <w:t>: воспитателям дошкольных учреждений, родителям.</w:t>
      </w:r>
    </w:p>
    <w:p w:rsidR="001908B0" w:rsidRDefault="00380E87" w:rsidP="00380E87">
      <w:pPr>
        <w:rPr>
          <w:rFonts w:ascii="Times New Roman" w:hAnsi="Times New Roman" w:cs="Times New Roman"/>
          <w:sz w:val="28"/>
          <w:szCs w:val="28"/>
        </w:rPr>
      </w:pPr>
      <w:r w:rsidRPr="00380E87">
        <w:rPr>
          <w:rFonts w:ascii="Times New Roman" w:hAnsi="Times New Roman" w:cs="Times New Roman"/>
          <w:sz w:val="28"/>
          <w:szCs w:val="28"/>
          <w:u w:val="single"/>
        </w:rPr>
        <w:t>Дидактическая ценность</w:t>
      </w:r>
      <w:r>
        <w:rPr>
          <w:rFonts w:ascii="Times New Roman" w:hAnsi="Times New Roman" w:cs="Times New Roman"/>
          <w:sz w:val="28"/>
          <w:szCs w:val="28"/>
        </w:rPr>
        <w:t>: данные упражнения рассчитаны для детей 2 – 4 лет. Помогают в развитии сенсорного восприятия, мелкой моторики рук, пространственных представлений, коммуникативной функции речи, воображения.</w:t>
      </w:r>
    </w:p>
    <w:p w:rsidR="00380E87" w:rsidRPr="00380E87" w:rsidRDefault="001908B0" w:rsidP="00380E87">
      <w:pPr>
        <w:rPr>
          <w:rFonts w:ascii="Times New Roman" w:hAnsi="Times New Roman" w:cs="Times New Roman"/>
          <w:sz w:val="28"/>
          <w:szCs w:val="28"/>
        </w:rPr>
      </w:pPr>
      <w:r w:rsidRPr="001908B0">
        <w:rPr>
          <w:rFonts w:ascii="Times New Roman" w:hAnsi="Times New Roman" w:cs="Times New Roman"/>
          <w:sz w:val="28"/>
          <w:szCs w:val="28"/>
          <w:u w:val="single"/>
        </w:rPr>
        <w:t>Использовани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380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занятиях и в свободное время прищепки «превращаются» в различных животных и птиц. Действия с прищепками озвучиваются весёлыми текстами, стихами, игровыми приёмами. </w:t>
      </w:r>
    </w:p>
    <w:p w:rsidR="001E719F" w:rsidRDefault="0096171F" w:rsidP="0096171F">
      <w:pPr>
        <w:rPr>
          <w:rFonts w:ascii="Times New Roman" w:hAnsi="Times New Roman" w:cs="Times New Roman"/>
          <w:sz w:val="28"/>
          <w:szCs w:val="28"/>
        </w:rPr>
      </w:pPr>
      <w:r w:rsidRPr="0096171F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71F" w:rsidRPr="0096171F" w:rsidRDefault="0096171F" w:rsidP="0096171F">
      <w:pPr>
        <w:rPr>
          <w:rFonts w:ascii="Times New Roman" w:hAnsi="Times New Roman" w:cs="Times New Roman"/>
          <w:sz w:val="28"/>
          <w:szCs w:val="28"/>
        </w:rPr>
      </w:pPr>
    </w:p>
    <w:p w:rsidR="001E719F" w:rsidRDefault="0096171F" w:rsidP="001E7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3829050"/>
            <wp:effectExtent l="19050" t="0" r="9525" b="0"/>
            <wp:docPr id="1" name="Рисунок 1" descr="C:\Documents and Settings\UserXP\Рабочий стол\мама\P10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ама\P105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1F" w:rsidRDefault="0096171F" w:rsidP="001E7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Бельевые прищепки разного цвета и размера.</w:t>
      </w:r>
    </w:p>
    <w:p w:rsidR="0096171F" w:rsidRPr="0096171F" w:rsidRDefault="0096171F" w:rsidP="001E7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71F" w:rsidRDefault="0096171F" w:rsidP="001E7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7225" cy="3609975"/>
            <wp:effectExtent l="19050" t="0" r="9525" b="0"/>
            <wp:docPr id="4" name="Рисунок 2" descr="C:\Documents and Settings\UserXP\Рабочий стол\мама\P10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ама\P105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24" cy="360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1F" w:rsidRDefault="003F7F2D" w:rsidP="009617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Силуэт рыбки (из картона;</w:t>
      </w:r>
      <w:r w:rsidR="0096171F">
        <w:rPr>
          <w:rFonts w:ascii="Times New Roman" w:hAnsi="Times New Roman" w:cs="Times New Roman"/>
          <w:sz w:val="28"/>
          <w:szCs w:val="28"/>
        </w:rPr>
        <w:t xml:space="preserve"> чешуя и </w:t>
      </w:r>
      <w:r>
        <w:rPr>
          <w:rFonts w:ascii="Times New Roman" w:hAnsi="Times New Roman" w:cs="Times New Roman"/>
          <w:sz w:val="28"/>
          <w:szCs w:val="28"/>
        </w:rPr>
        <w:t>глаза, нарисованы фломастером).</w:t>
      </w:r>
    </w:p>
    <w:p w:rsidR="003F7F2D" w:rsidRDefault="003F7F2D" w:rsidP="009617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3810000"/>
            <wp:effectExtent l="19050" t="0" r="0" b="0"/>
            <wp:docPr id="6" name="Рисунок 4" descr="C:\Documents and Settings\UserXP\Рабочий стол\мама\P10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ама\P105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94" cy="381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2D" w:rsidRPr="0096171F" w:rsidRDefault="003F7F2D" w:rsidP="009617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Силуэт ёжика (из коричневого картона).</w:t>
      </w:r>
    </w:p>
    <w:p w:rsidR="001E719F" w:rsidRDefault="001E719F" w:rsidP="001E719F">
      <w:pPr>
        <w:jc w:val="center"/>
        <w:rPr>
          <w:sz w:val="28"/>
          <w:szCs w:val="28"/>
        </w:rPr>
      </w:pPr>
    </w:p>
    <w:p w:rsidR="003F7F2D" w:rsidRDefault="003F7F2D" w:rsidP="001E719F">
      <w:pPr>
        <w:jc w:val="center"/>
        <w:rPr>
          <w:sz w:val="28"/>
          <w:szCs w:val="28"/>
        </w:rPr>
      </w:pPr>
    </w:p>
    <w:p w:rsidR="003F7F2D" w:rsidRDefault="003F7F2D" w:rsidP="001E7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3169" cy="2371725"/>
            <wp:effectExtent l="19050" t="0" r="0" b="0"/>
            <wp:docPr id="7" name="Рисунок 5" descr="C:\Documents and Settings\UserXP\Рабочий стол\мама\P10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ама\P105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2D" w:rsidRDefault="003F7F2D" w:rsidP="001E7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Силуэты ёлочек (из зелёного картона).</w:t>
      </w:r>
    </w:p>
    <w:p w:rsidR="003F7F2D" w:rsidRDefault="003F7F2D" w:rsidP="003F7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262540"/>
            <wp:effectExtent l="19050" t="0" r="9525" b="0"/>
            <wp:docPr id="8" name="Рисунок 6" descr="C:\Documents and Settings\UserXP\Рабочий стол\мама\P10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ама\P105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0" cy="22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255952"/>
            <wp:effectExtent l="19050" t="0" r="9525" b="0"/>
            <wp:docPr id="9" name="Рисунок 7" descr="C:\Documents and Settings\UserXP\Рабочий стол\мама\P10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ама\P105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1" cy="22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2D" w:rsidRDefault="003F7F2D" w:rsidP="003F7F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Круги (из картона жёлтого и красного цвета).</w:t>
      </w:r>
    </w:p>
    <w:p w:rsidR="003F7F2D" w:rsidRDefault="003F7F2D" w:rsidP="003F7F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6891" cy="2247900"/>
            <wp:effectExtent l="19050" t="0" r="809" b="0"/>
            <wp:docPr id="10" name="Рисунок 8" descr="C:\Documents and Settings\UserXP\Рабочий стол\мама\P10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мама\P105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44" cy="22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2D" w:rsidRDefault="003F7F2D" w:rsidP="003F7F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Силуэты облаков (из картона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42C">
        <w:rPr>
          <w:rFonts w:ascii="Times New Roman" w:hAnsi="Times New Roman" w:cs="Times New Roman"/>
          <w:sz w:val="28"/>
          <w:szCs w:val="28"/>
        </w:rPr>
        <w:t>цвета).</w:t>
      </w:r>
    </w:p>
    <w:p w:rsidR="00A0042C" w:rsidRDefault="00A0042C" w:rsidP="003F7F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42C" w:rsidRDefault="00A0042C" w:rsidP="003F7F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42C" w:rsidRDefault="00A0042C" w:rsidP="00A0042C">
      <w:pPr>
        <w:rPr>
          <w:rFonts w:ascii="Times New Roman" w:hAnsi="Times New Roman" w:cs="Times New Roman"/>
          <w:sz w:val="28"/>
          <w:szCs w:val="28"/>
        </w:rPr>
      </w:pPr>
      <w:r w:rsidRPr="00A0042C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0042C" w:rsidRDefault="0045756B" w:rsidP="00A004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«Рыбка»</w:t>
      </w:r>
    </w:p>
    <w:p w:rsidR="00A0042C" w:rsidRDefault="00A0042C" w:rsidP="00A004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35790" cy="3027422"/>
            <wp:effectExtent l="19050" t="0" r="2810" b="0"/>
            <wp:docPr id="11" name="Рисунок 9" descr="C:\Documents and Settings\UserXP\Рабочий стол\мама\P105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мама\P105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90" cy="30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042C" w:rsidRDefault="00A0042C" w:rsidP="00A004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помочь рыбке и читает стихотворение:</w:t>
      </w:r>
    </w:p>
    <w:p w:rsidR="00A0042C" w:rsidRPr="00A0042C" w:rsidRDefault="00A0042C" w:rsidP="00A0042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42C">
        <w:rPr>
          <w:rFonts w:ascii="Times New Roman" w:hAnsi="Times New Roman" w:cs="Times New Roman"/>
          <w:i/>
          <w:sz w:val="28"/>
          <w:szCs w:val="28"/>
        </w:rPr>
        <w:t>Рыбка, рыбка, что грустишь?</w:t>
      </w:r>
    </w:p>
    <w:p w:rsidR="00A0042C" w:rsidRPr="00A0042C" w:rsidRDefault="00A0042C" w:rsidP="00A0042C">
      <w:pPr>
        <w:tabs>
          <w:tab w:val="left" w:pos="274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42C">
        <w:rPr>
          <w:rFonts w:ascii="Times New Roman" w:hAnsi="Times New Roman" w:cs="Times New Roman"/>
          <w:i/>
          <w:sz w:val="28"/>
          <w:szCs w:val="28"/>
        </w:rPr>
        <w:t>Не видать улыбки?</w:t>
      </w:r>
    </w:p>
    <w:p w:rsidR="00A0042C" w:rsidRPr="00A0042C" w:rsidRDefault="00A0042C" w:rsidP="00A0042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42C">
        <w:rPr>
          <w:rFonts w:ascii="Times New Roman" w:hAnsi="Times New Roman" w:cs="Times New Roman"/>
          <w:i/>
          <w:sz w:val="28"/>
          <w:szCs w:val="28"/>
        </w:rPr>
        <w:t>Без хвоста и плавников</w:t>
      </w:r>
    </w:p>
    <w:p w:rsidR="00A0042C" w:rsidRPr="00A0042C" w:rsidRDefault="00A0042C" w:rsidP="00A0042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42C">
        <w:rPr>
          <w:rFonts w:ascii="Times New Roman" w:hAnsi="Times New Roman" w:cs="Times New Roman"/>
          <w:i/>
          <w:sz w:val="28"/>
          <w:szCs w:val="28"/>
        </w:rPr>
        <w:t>Не бывает рыбки.</w:t>
      </w:r>
    </w:p>
    <w:p w:rsidR="00A0042C" w:rsidRDefault="00A0042C" w:rsidP="00A0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приделывают рыбке хвостик и плавники</w:t>
      </w:r>
      <w:r w:rsidR="0049627A">
        <w:rPr>
          <w:rFonts w:ascii="Times New Roman" w:hAnsi="Times New Roman" w:cs="Times New Roman"/>
          <w:sz w:val="28"/>
          <w:szCs w:val="28"/>
        </w:rPr>
        <w:t>.</w:t>
      </w:r>
    </w:p>
    <w:p w:rsidR="00A0042C" w:rsidRDefault="00A0042C" w:rsidP="00A0042C">
      <w:pPr>
        <w:rPr>
          <w:rFonts w:ascii="Times New Roman" w:hAnsi="Times New Roman" w:cs="Times New Roman"/>
          <w:sz w:val="28"/>
          <w:szCs w:val="28"/>
        </w:rPr>
      </w:pPr>
    </w:p>
    <w:p w:rsidR="00A0042C" w:rsidRDefault="0049627A" w:rsidP="00A0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2598026"/>
            <wp:effectExtent l="19050" t="0" r="0" b="0"/>
            <wp:docPr id="13" name="Рисунок 11" descr="C:\Documents and Settings\UserXP\Рабочий стол\мама\0dda48952abbc461658d86480a4dd1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мама\0dda48952abbc461658d86480a4dd1e5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10" cy="26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2C" w:rsidRPr="00A0042C" w:rsidRDefault="0045756B" w:rsidP="00A004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«Ёжик»</w:t>
      </w:r>
    </w:p>
    <w:p w:rsidR="00A0042C" w:rsidRDefault="00A0042C" w:rsidP="00A0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152775"/>
            <wp:effectExtent l="19050" t="0" r="0" b="0"/>
            <wp:docPr id="12" name="Рисунок 10" descr="C:\Documents and Settings\UserXP\Рабочий стол\мама\P10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мама\P105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98" cy="31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7A" w:rsidRDefault="0049627A" w:rsidP="004962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Ёжик, ёжик, где гулял?</w:t>
      </w:r>
    </w:p>
    <w:p w:rsidR="0049627A" w:rsidRDefault="0049627A" w:rsidP="004962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 колючки потерял?</w:t>
      </w:r>
    </w:p>
    <w:p w:rsidR="0049627A" w:rsidRDefault="0049627A" w:rsidP="004962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Ты беги скорей к нам, ёжик.</w:t>
      </w:r>
    </w:p>
    <w:p w:rsidR="0049627A" w:rsidRDefault="0049627A" w:rsidP="004962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сейчас к тебе поможем.</w:t>
      </w:r>
    </w:p>
    <w:p w:rsidR="0049627A" w:rsidRDefault="0049627A" w:rsidP="00496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детям помочь ёжику собрать колючки.</w:t>
      </w:r>
    </w:p>
    <w:p w:rsidR="0049627A" w:rsidRDefault="0049627A" w:rsidP="00496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Усложнение</w:t>
      </w:r>
      <w:r w:rsidRPr="0049627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можно взять силуэты ежей из цветного картона и предложить детям найти для них колючки такого же цвета, какого они сами.</w:t>
      </w:r>
    </w:p>
    <w:p w:rsidR="00AB7D9D" w:rsidRDefault="00AB7D9D" w:rsidP="00AB7D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1275" cy="2809875"/>
            <wp:effectExtent l="19050" t="0" r="0" b="0"/>
            <wp:docPr id="20" name="Рисунок 15" descr="C:\Documents and Settings\UserXP\Рабочий стол\мама\ez-s-prischepk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XP\Рабочий стол\мама\ez-s-prischepkami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7A" w:rsidRDefault="0045756B" w:rsidP="0049627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«Ёлочка»</w:t>
      </w:r>
    </w:p>
    <w:p w:rsidR="0049627A" w:rsidRDefault="0049627A" w:rsidP="0049627A">
      <w:pPr>
        <w:pStyle w:val="a7"/>
        <w:rPr>
          <w:rFonts w:ascii="Times New Roman" w:hAnsi="Times New Roman" w:cs="Times New Roman"/>
          <w:sz w:val="28"/>
          <w:szCs w:val="28"/>
        </w:rPr>
      </w:pPr>
      <w:r w:rsidRPr="0049627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63169" cy="2371725"/>
            <wp:effectExtent l="19050" t="0" r="0" b="0"/>
            <wp:docPr id="15" name="Рисунок 5" descr="C:\Documents and Settings\UserXP\Рабочий стол\мама\P10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ама\P105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7A" w:rsidRDefault="0049627A" w:rsidP="00496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детям нарядить ёлку. </w:t>
      </w:r>
    </w:p>
    <w:p w:rsidR="0049627A" w:rsidRDefault="0049627A" w:rsidP="0049627A">
      <w:pPr>
        <w:rPr>
          <w:rFonts w:ascii="Times New Roman" w:hAnsi="Times New Roman" w:cs="Times New Roman"/>
          <w:sz w:val="28"/>
          <w:szCs w:val="28"/>
        </w:rPr>
      </w:pPr>
      <w:r w:rsidRPr="0049627A">
        <w:rPr>
          <w:rFonts w:ascii="Times New Roman" w:hAnsi="Times New Roman" w:cs="Times New Roman"/>
          <w:sz w:val="28"/>
          <w:szCs w:val="28"/>
          <w:u w:val="single"/>
        </w:rPr>
        <w:t>Усложнение: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B7D9D">
        <w:rPr>
          <w:rFonts w:ascii="Times New Roman" w:hAnsi="Times New Roman" w:cs="Times New Roman"/>
          <w:sz w:val="28"/>
          <w:szCs w:val="28"/>
        </w:rPr>
        <w:t xml:space="preserve">лева </w:t>
      </w:r>
      <w:r>
        <w:rPr>
          <w:rFonts w:ascii="Times New Roman" w:hAnsi="Times New Roman" w:cs="Times New Roman"/>
          <w:sz w:val="28"/>
          <w:szCs w:val="28"/>
        </w:rPr>
        <w:t xml:space="preserve">можно предложить украсить красными «игрушками» (прищепками), а </w:t>
      </w:r>
      <w:r w:rsidR="00AB7D9D">
        <w:rPr>
          <w:rFonts w:ascii="Times New Roman" w:hAnsi="Times New Roman" w:cs="Times New Roman"/>
          <w:sz w:val="28"/>
          <w:szCs w:val="28"/>
        </w:rPr>
        <w:t>справа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жё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лтыми. </w:t>
      </w:r>
    </w:p>
    <w:p w:rsidR="00AB7D9D" w:rsidRDefault="00AB7D9D" w:rsidP="0049627A">
      <w:pPr>
        <w:rPr>
          <w:rFonts w:ascii="Times New Roman" w:hAnsi="Times New Roman" w:cs="Times New Roman"/>
          <w:noProof/>
          <w:sz w:val="28"/>
          <w:szCs w:val="28"/>
        </w:rPr>
      </w:pPr>
    </w:p>
    <w:p w:rsidR="00AB7D9D" w:rsidRDefault="00AB7D9D" w:rsidP="00AB7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388728"/>
            <wp:effectExtent l="19050" t="0" r="0" b="0"/>
            <wp:docPr id="16" name="Рисунок 13" descr="C:\Documents and Settings\UserXP\Рабочий стол\мама\P10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мама\P1050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9D" w:rsidRDefault="00AB7D9D" w:rsidP="00AB7D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438400"/>
            <wp:effectExtent l="19050" t="0" r="9525" b="0"/>
            <wp:docPr id="17" name="Рисунок 14" descr="C:\Documents and Settings\UserXP\Рабочий стол\мама\P10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XP\Рабочий стол\мама\P1050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9D" w:rsidRDefault="00AB7D9D" w:rsidP="00AB7D9D">
      <w:pPr>
        <w:rPr>
          <w:rFonts w:ascii="Times New Roman" w:hAnsi="Times New Roman" w:cs="Times New Roman"/>
          <w:sz w:val="28"/>
          <w:szCs w:val="28"/>
        </w:rPr>
      </w:pPr>
    </w:p>
    <w:p w:rsidR="00AB7D9D" w:rsidRDefault="00AB7D9D" w:rsidP="00AB7D9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«Солнышко»</w:t>
      </w:r>
    </w:p>
    <w:p w:rsidR="00AB7D9D" w:rsidRDefault="00AB7D9D" w:rsidP="00AB7D9D">
      <w:pPr>
        <w:pStyle w:val="a7"/>
        <w:rPr>
          <w:rFonts w:ascii="Times New Roman" w:hAnsi="Times New Roman" w:cs="Times New Roman"/>
          <w:sz w:val="28"/>
          <w:szCs w:val="28"/>
        </w:rPr>
      </w:pPr>
      <w:r w:rsidRPr="00AB7D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95575" cy="2262540"/>
            <wp:effectExtent l="19050" t="0" r="9525" b="0"/>
            <wp:docPr id="18" name="Рисунок 6" descr="C:\Documents and Settings\UserXP\Рабочий стол\мама\P10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ама\P105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0" cy="22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D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2255952"/>
            <wp:effectExtent l="19050" t="0" r="9525" b="0"/>
            <wp:docPr id="19" name="Рисунок 7" descr="C:\Documents and Settings\UserXP\Рабочий стол\мама\P10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ама\P105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1" cy="22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Воспитатель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:  А где же солнышко? Оно потеряло свои лучики. Какого цвета лучи  у солнца?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Дети. Желтого.</w:t>
      </w: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Воспитатель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: Правильно. Давайте поможем солнышку снова заиграть своими лучиками.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Солнышко, выгляни.</w:t>
      </w:r>
      <w:r w:rsidRPr="00AB7D9D">
        <w:rPr>
          <w:rStyle w:val="apple-converted-space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Красное, высвети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(Дети  изображают солнце руками: скрещивают руки внизу, поднимают их вверх и через стороны опускают).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На холодную водицу,</w:t>
      </w:r>
      <w:r w:rsidRPr="00AB7D9D">
        <w:rPr>
          <w:rStyle w:val="apple-converted-space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На шелковую </w:t>
      </w:r>
      <w:proofErr w:type="spellStart"/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травицу</w:t>
      </w:r>
      <w:proofErr w:type="spellEnd"/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(Наклонившись, дети как бы поглаживают воду, травку).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На аленький цветочек,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(Дети выпрямляются, соединяют запястья рук вместе и округляют ладони).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На кругленький </w:t>
      </w:r>
      <w:proofErr w:type="spellStart"/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лужочек</w:t>
      </w:r>
      <w:proofErr w:type="spellEnd"/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</w:t>
      </w:r>
      <w:r w:rsidRPr="00AB7D9D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(Дети  вытягивают руки  вперед ладонями вверх и разводят их в стороны). </w:t>
      </w: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Воспитатель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раздает детям, вырезанные из желтого</w:t>
      </w: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(красного) 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картона заготовки солнца. Малыши  выбирают из коробки  желтые </w:t>
      </w: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(красные) 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прищепки и «возвращают» солнцу лучи. </w:t>
      </w: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Воспитатель</w:t>
      </w:r>
      <w:r w:rsidRPr="00AB7D9D"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:  Какое красивое солнышко! Как оно ярко светит!</w:t>
      </w: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B7D9D" w:rsidRDefault="00AB7D9D" w:rsidP="00AB7D9D">
      <w:pPr>
        <w:pStyle w:val="a7"/>
        <w:rPr>
          <w:rStyle w:val="apple-style-span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45756B" w:rsidRDefault="0045756B" w:rsidP="00AB7D9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«Тучка»</w:t>
      </w:r>
    </w:p>
    <w:p w:rsidR="00AB7D9D" w:rsidRDefault="0045756B" w:rsidP="004575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293899"/>
            <wp:effectExtent l="19050" t="0" r="9525" b="0"/>
            <wp:docPr id="21" name="Рисунок 16" descr="C:\Documents and Settings\UserXP\Рабочий стол\мама\P10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Рабочий стол\мама\P1050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6B" w:rsidRDefault="0045756B" w:rsidP="0045756B">
      <w:pPr>
        <w:jc w:val="center"/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</w:pPr>
      <w:r w:rsidRPr="0045756B"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Тучка с солнышком опять</w:t>
      </w:r>
      <w:proofErr w:type="gramStart"/>
      <w:r w:rsidRPr="0045756B">
        <w:rPr>
          <w:rStyle w:val="apple-converted-space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 </w:t>
      </w:r>
      <w:r w:rsidRPr="0045756B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r w:rsidRPr="0045756B"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В</w:t>
      </w:r>
      <w:proofErr w:type="gramEnd"/>
      <w:r w:rsidRPr="0045756B"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 xml:space="preserve"> прятки начали играть.</w:t>
      </w:r>
      <w:r w:rsidRPr="0045756B">
        <w:rPr>
          <w:rStyle w:val="apple-converted-space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 </w:t>
      </w:r>
      <w:r w:rsidRPr="0045756B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r w:rsidRPr="0045756B"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Только солнце спрячется,</w:t>
      </w:r>
      <w:r w:rsidRPr="0045756B">
        <w:rPr>
          <w:rStyle w:val="apple-converted-space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 </w:t>
      </w:r>
      <w:r w:rsidRPr="0045756B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r w:rsidRPr="0045756B">
        <w:rPr>
          <w:rStyle w:val="apple-style-span"/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Тучка вся расплачется.</w:t>
      </w:r>
    </w:p>
    <w:p w:rsidR="008800DE" w:rsidRDefault="008800DE" w:rsidP="008800DE">
      <w:pPr>
        <w:rPr>
          <w:rStyle w:val="apple-style-span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8800DE" w:rsidRDefault="008800DE" w:rsidP="008800DE">
      <w:pPr>
        <w:rPr>
          <w:rStyle w:val="apple-style-span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Со старшими детьми можно придумывать интересные сказки.</w:t>
      </w:r>
    </w:p>
    <w:p w:rsidR="008800DE" w:rsidRP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color w:val="666666"/>
          <w:sz w:val="28"/>
          <w:szCs w:val="28"/>
        </w:rPr>
      </w:pPr>
      <w:r w:rsidRPr="008800DE">
        <w:rPr>
          <w:color w:val="666666"/>
          <w:sz w:val="28"/>
          <w:szCs w:val="28"/>
        </w:rPr>
        <w:t>Была ясная солнечная погода, на небе светило солнышко</w:t>
      </w:r>
    </w:p>
    <w:p w:rsidR="008800DE" w:rsidRP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1752600" cy="1314450"/>
            <wp:effectExtent l="19050" t="0" r="0" b="0"/>
            <wp:docPr id="27" name="Рисунок 18" descr="http://www.ivalex.vistcom.ru/image/konsultac783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valex.vistcom.ru/image/konsultac783_clip_image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r w:rsidRPr="008800DE">
        <w:rPr>
          <w:color w:val="666666"/>
          <w:sz w:val="28"/>
          <w:szCs w:val="28"/>
        </w:rPr>
        <w:t>И вдруг подул ветер, солнышко скрылось за тучку, и пошел дождик.</w:t>
      </w:r>
    </w:p>
    <w:p w:rsid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1905000" cy="1428750"/>
            <wp:effectExtent l="19050" t="0" r="0" b="0"/>
            <wp:docPr id="26" name="Рисунок 19" descr="http://www.ivalex.vistcom.ru/image/konsultac783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valex.vistcom.ru/image/konsultac783_clip_image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DE" w:rsidRP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color w:val="666666"/>
          <w:sz w:val="28"/>
          <w:szCs w:val="28"/>
        </w:rPr>
      </w:pPr>
      <w:r w:rsidRPr="008800DE">
        <w:rPr>
          <w:color w:val="666666"/>
          <w:sz w:val="28"/>
          <w:szCs w:val="28"/>
        </w:rPr>
        <w:lastRenderedPageBreak/>
        <w:t>По тропинке бежал маленький ежик. Вот какой он был.</w:t>
      </w:r>
    </w:p>
    <w:p w:rsidR="008800DE" w:rsidRP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1733550" cy="1323975"/>
            <wp:effectExtent l="19050" t="0" r="0" b="0"/>
            <wp:docPr id="25" name="Рисунок 20" descr="http://www.ivalex.vistcom.ru/image/konsultac783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valex.vistcom.ru/image/konsultac783_clip_image0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r w:rsidRPr="008800DE">
        <w:rPr>
          <w:color w:val="666666"/>
          <w:sz w:val="28"/>
          <w:szCs w:val="28"/>
        </w:rPr>
        <w:t>Увидал ежик, что пошел дождик и спрятался за елочку, чтобы не промокнуть.</w:t>
      </w:r>
    </w:p>
    <w:p w:rsidR="008800DE" w:rsidRDefault="008800DE" w:rsidP="008800DE">
      <w:pPr>
        <w:pStyle w:val="a8"/>
        <w:spacing w:before="120" w:beforeAutospacing="0" w:after="120" w:afterAutospacing="0"/>
        <w:ind w:left="120" w:right="120" w:firstLine="400"/>
        <w:jc w:val="both"/>
        <w:textAlignment w:val="top"/>
        <w:rPr>
          <w:color w:val="666666"/>
          <w:sz w:val="28"/>
          <w:szCs w:val="28"/>
        </w:rPr>
      </w:pPr>
      <w:r w:rsidRPr="008800DE">
        <w:rPr>
          <w:noProof/>
          <w:color w:val="666666"/>
          <w:sz w:val="28"/>
          <w:szCs w:val="28"/>
        </w:rPr>
        <w:drawing>
          <wp:inline distT="0" distB="0" distL="0" distR="0">
            <wp:extent cx="1866900" cy="1400175"/>
            <wp:effectExtent l="19050" t="0" r="0" b="0"/>
            <wp:docPr id="24" name="Рисунок 21" descr="http://www.ivalex.vistcom.ru/image/konsultac783_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valex.vistcom.ru/image/konsultac783_clip_image0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DE" w:rsidRDefault="008800DE" w:rsidP="008800DE">
      <w:pPr>
        <w:pStyle w:val="a8"/>
        <w:spacing w:before="120" w:beforeAutospacing="0" w:after="120" w:afterAutospacing="0"/>
        <w:ind w:right="120"/>
        <w:jc w:val="both"/>
        <w:textAlignment w:val="top"/>
        <w:rPr>
          <w:color w:val="666666"/>
          <w:sz w:val="28"/>
          <w:szCs w:val="28"/>
        </w:rPr>
      </w:pPr>
    </w:p>
    <w:p w:rsidR="008800DE" w:rsidRDefault="008800DE" w:rsidP="008800DE">
      <w:pPr>
        <w:pStyle w:val="a8"/>
        <w:spacing w:before="120" w:beforeAutospacing="0" w:after="120" w:afterAutospacing="0"/>
        <w:ind w:right="120"/>
        <w:jc w:val="both"/>
        <w:textAlignment w:val="top"/>
        <w:rPr>
          <w:color w:val="666666"/>
          <w:sz w:val="28"/>
          <w:szCs w:val="28"/>
        </w:rPr>
      </w:pPr>
    </w:p>
    <w:p w:rsidR="008800DE" w:rsidRPr="008800DE" w:rsidRDefault="008800DE" w:rsidP="008800DE">
      <w:pPr>
        <w:pStyle w:val="a8"/>
        <w:spacing w:before="120" w:beforeAutospacing="0" w:after="120" w:afterAutospacing="0"/>
        <w:ind w:right="120"/>
        <w:jc w:val="both"/>
        <w:textAlignment w:val="top"/>
        <w:rPr>
          <w:color w:val="666666"/>
          <w:sz w:val="28"/>
          <w:szCs w:val="28"/>
        </w:rPr>
      </w:pPr>
    </w:p>
    <w:p w:rsidR="0045756B" w:rsidRDefault="008800DE" w:rsidP="0045756B">
      <w:pPr>
        <w:rPr>
          <w:rStyle w:val="a9"/>
          <w:rFonts w:ascii="Times New Roman" w:hAnsi="Times New Roman" w:cs="Times New Roman"/>
          <w:i w:val="0"/>
          <w:color w:val="666666"/>
          <w:sz w:val="28"/>
          <w:szCs w:val="28"/>
        </w:rPr>
      </w:pPr>
      <w:r w:rsidRPr="008800DE">
        <w:rPr>
          <w:rStyle w:val="a9"/>
          <w:rFonts w:ascii="Times New Roman" w:hAnsi="Times New Roman" w:cs="Times New Roman"/>
          <w:i w:val="0"/>
          <w:color w:val="666666"/>
          <w:sz w:val="28"/>
          <w:szCs w:val="28"/>
        </w:rPr>
        <w:t>Такие игры будут увлекать малышей, а вы будете вводить их в прекрасный сказочный мир, где царит добро. При этом у детей будет развиваться эмоциональная сфера, что очень важно для раннего возраста.</w:t>
      </w:r>
    </w:p>
    <w:p w:rsidR="008800DE" w:rsidRDefault="008800DE" w:rsidP="0045756B">
      <w:pPr>
        <w:rPr>
          <w:rStyle w:val="a9"/>
          <w:rFonts w:ascii="Times New Roman" w:hAnsi="Times New Roman" w:cs="Times New Roman"/>
          <w:i w:val="0"/>
          <w:color w:val="666666"/>
          <w:sz w:val="28"/>
          <w:szCs w:val="28"/>
        </w:rPr>
      </w:pPr>
    </w:p>
    <w:p w:rsidR="008800DE" w:rsidRPr="008800DE" w:rsidRDefault="008800DE" w:rsidP="008800DE">
      <w:pPr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8800DE"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   </w:t>
      </w:r>
      <w:r w:rsidR="007C67B6"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                  </w:t>
      </w:r>
      <w:r w:rsidRPr="008800DE"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  </w:t>
      </w:r>
      <w:r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   </w:t>
      </w:r>
      <w:r w:rsidR="007C67B6">
        <w:rPr>
          <w:rStyle w:val="a9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Список использованных источников:</w:t>
      </w:r>
    </w:p>
    <w:p w:rsidR="008800DE" w:rsidRPr="008800DE" w:rsidRDefault="008800DE" w:rsidP="008800DE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Logopedy.ru</w:t>
      </w:r>
    </w:p>
    <w:p w:rsidR="008800DE" w:rsidRPr="008800DE" w:rsidRDefault="008800DE" w:rsidP="008800DE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Cdik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ber.ucoz.ru</w:t>
      </w:r>
    </w:p>
    <w:p w:rsidR="008800DE" w:rsidRPr="008800DE" w:rsidRDefault="008800DE" w:rsidP="008800DE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Images.yandex.ru</w:t>
      </w:r>
    </w:p>
    <w:p w:rsidR="008800DE" w:rsidRPr="008800DE" w:rsidRDefault="008800DE" w:rsidP="008800DE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Pr="00673B1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www.ivalex.vistcom.ru</w:t>
        </w:r>
      </w:hyperlink>
    </w:p>
    <w:p w:rsidR="008800DE" w:rsidRPr="008800DE" w:rsidRDefault="008800DE" w:rsidP="008800DE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Pr="00673B1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www.maaam.ru</w:t>
        </w:r>
      </w:hyperlink>
    </w:p>
    <w:p w:rsidR="008800DE" w:rsidRPr="008800DE" w:rsidRDefault="008800DE" w:rsidP="008800D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автора.</w:t>
      </w:r>
    </w:p>
    <w:p w:rsidR="008800DE" w:rsidRPr="008800DE" w:rsidRDefault="008800D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8800DE" w:rsidRPr="008800DE" w:rsidSect="001E719F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D0224"/>
    <w:multiLevelType w:val="hybridMultilevel"/>
    <w:tmpl w:val="6E24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B2D62"/>
    <w:multiLevelType w:val="hybridMultilevel"/>
    <w:tmpl w:val="ADBC7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19F"/>
    <w:rsid w:val="001908B0"/>
    <w:rsid w:val="001E719F"/>
    <w:rsid w:val="00380E87"/>
    <w:rsid w:val="003F7F2D"/>
    <w:rsid w:val="0045756B"/>
    <w:rsid w:val="0049627A"/>
    <w:rsid w:val="007C67B6"/>
    <w:rsid w:val="008800DE"/>
    <w:rsid w:val="0096171F"/>
    <w:rsid w:val="00A0042C"/>
    <w:rsid w:val="00AB7D9D"/>
    <w:rsid w:val="00C2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19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908B0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6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71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042C"/>
    <w:pPr>
      <w:ind w:left="720"/>
      <w:contextualSpacing/>
    </w:pPr>
  </w:style>
  <w:style w:type="character" w:customStyle="1" w:styleId="apple-style-span">
    <w:name w:val="apple-style-span"/>
    <w:basedOn w:val="a0"/>
    <w:rsid w:val="00AB7D9D"/>
  </w:style>
  <w:style w:type="character" w:customStyle="1" w:styleId="apple-converted-space">
    <w:name w:val="apple-converted-space"/>
    <w:basedOn w:val="a0"/>
    <w:rsid w:val="00AB7D9D"/>
  </w:style>
  <w:style w:type="paragraph" w:styleId="a8">
    <w:name w:val="Normal (Web)"/>
    <w:basedOn w:val="a"/>
    <w:uiPriority w:val="99"/>
    <w:semiHidden/>
    <w:unhideWhenUsed/>
    <w:rsid w:val="00880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8800DE"/>
    <w:rPr>
      <w:i/>
      <w:iCs/>
    </w:rPr>
  </w:style>
  <w:style w:type="character" w:styleId="aa">
    <w:name w:val="Hyperlink"/>
    <w:basedOn w:val="a0"/>
    <w:uiPriority w:val="99"/>
    <w:unhideWhenUsed/>
    <w:rsid w:val="008800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maaa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ivalex.vistco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F51CC-B915-47FC-BF9A-5ADEFBEE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2012-11-17T13:42:00Z</dcterms:created>
  <dcterms:modified xsi:type="dcterms:W3CDTF">2012-11-17T15:55:00Z</dcterms:modified>
</cp:coreProperties>
</file>