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608" w:rsidRPr="00637608" w:rsidRDefault="00637608" w:rsidP="00637608">
      <w:pPr>
        <w:spacing w:line="240" w:lineRule="auto"/>
        <w:ind w:left="567"/>
        <w:contextualSpacing/>
        <w:jc w:val="both"/>
        <w:rPr>
          <w:rFonts w:ascii="Times New Roman" w:hAnsi="Times New Roman" w:cs="Times New Roman"/>
          <w:i/>
          <w:sz w:val="28"/>
          <w:szCs w:val="28"/>
        </w:rPr>
      </w:pPr>
      <w:r w:rsidRPr="00637608">
        <w:rPr>
          <w:rFonts w:ascii="Times New Roman" w:hAnsi="Times New Roman" w:cs="Times New Roman"/>
          <w:i/>
          <w:sz w:val="28"/>
          <w:szCs w:val="28"/>
        </w:rPr>
        <w:t>В. С. Кузьмина, воспитатель</w:t>
      </w:r>
    </w:p>
    <w:p w:rsidR="00637608" w:rsidRDefault="00637608" w:rsidP="00637608">
      <w:pPr>
        <w:spacing w:line="240" w:lineRule="auto"/>
        <w:ind w:left="567"/>
        <w:contextualSpacing/>
        <w:jc w:val="both"/>
        <w:rPr>
          <w:rFonts w:ascii="Times New Roman" w:hAnsi="Times New Roman" w:cs="Times New Roman"/>
          <w:i/>
          <w:sz w:val="28"/>
          <w:szCs w:val="28"/>
        </w:rPr>
      </w:pPr>
      <w:r w:rsidRPr="00637608">
        <w:rPr>
          <w:rFonts w:ascii="Times New Roman" w:hAnsi="Times New Roman" w:cs="Times New Roman"/>
          <w:i/>
          <w:sz w:val="28"/>
          <w:szCs w:val="28"/>
        </w:rPr>
        <w:t>МБДОУ «ДС КВ №8 «Белоснежка», г. Мегион, ХМАО-Югра</w:t>
      </w:r>
    </w:p>
    <w:p w:rsidR="00637608" w:rsidRPr="00637608" w:rsidRDefault="00637608" w:rsidP="00637608">
      <w:pPr>
        <w:spacing w:line="240" w:lineRule="auto"/>
        <w:ind w:left="567"/>
        <w:contextualSpacing/>
        <w:jc w:val="both"/>
        <w:rPr>
          <w:rFonts w:ascii="Times New Roman" w:hAnsi="Times New Roman" w:cs="Times New Roman"/>
          <w:i/>
          <w:sz w:val="28"/>
          <w:szCs w:val="28"/>
        </w:rPr>
      </w:pPr>
    </w:p>
    <w:p w:rsidR="00761F97" w:rsidRDefault="008B2DCC" w:rsidP="008B2DCC">
      <w:pPr>
        <w:spacing w:line="240" w:lineRule="auto"/>
        <w:ind w:left="567"/>
        <w:jc w:val="center"/>
        <w:rPr>
          <w:rFonts w:ascii="Times New Roman" w:hAnsi="Times New Roman" w:cs="Times New Roman"/>
          <w:b/>
          <w:sz w:val="28"/>
          <w:szCs w:val="28"/>
        </w:rPr>
      </w:pPr>
      <w:r w:rsidRPr="008B2DCC">
        <w:rPr>
          <w:rFonts w:ascii="Times New Roman" w:hAnsi="Times New Roman" w:cs="Times New Roman"/>
          <w:b/>
          <w:sz w:val="28"/>
          <w:szCs w:val="28"/>
        </w:rPr>
        <w:t>ГЕНДЕРНЫЙ ПОДХОД В НОД ПО СОЦИАЛЬНОМУ МИРУ</w:t>
      </w:r>
    </w:p>
    <w:p w:rsidR="008B2DCC" w:rsidRDefault="00626164" w:rsidP="00626164">
      <w:pPr>
        <w:spacing w:line="240" w:lineRule="auto"/>
        <w:ind w:firstLine="567"/>
        <w:contextualSpacing/>
        <w:jc w:val="both"/>
        <w:rPr>
          <w:rFonts w:ascii="Times New Roman" w:hAnsi="Times New Roman" w:cs="Times New Roman"/>
          <w:sz w:val="28"/>
          <w:szCs w:val="28"/>
        </w:rPr>
      </w:pPr>
      <w:r w:rsidRPr="00626164">
        <w:rPr>
          <w:rFonts w:ascii="Times New Roman" w:hAnsi="Times New Roman" w:cs="Times New Roman"/>
          <w:sz w:val="28"/>
          <w:szCs w:val="28"/>
        </w:rPr>
        <w:t>«Всевышний сотворил человека Единым, но, разгневавшись на него, разрубил на две половинки (мужчина и женщина). С тех пор, они, такие разные, ищут по свету друг друга, чтобы обрести полноту существования…»</w:t>
      </w:r>
    </w:p>
    <w:p w:rsidR="00626164" w:rsidRPr="00626164" w:rsidRDefault="00626164" w:rsidP="00626164">
      <w:pPr>
        <w:spacing w:line="240" w:lineRule="auto"/>
        <w:ind w:firstLine="567"/>
        <w:contextualSpacing/>
        <w:jc w:val="both"/>
        <w:rPr>
          <w:rFonts w:ascii="Times New Roman" w:hAnsi="Times New Roman" w:cs="Times New Roman"/>
          <w:sz w:val="28"/>
          <w:szCs w:val="28"/>
        </w:rPr>
      </w:pPr>
      <w:r w:rsidRPr="00626164">
        <w:rPr>
          <w:rFonts w:ascii="Times New Roman" w:hAnsi="Times New Roman" w:cs="Times New Roman"/>
          <w:sz w:val="28"/>
          <w:szCs w:val="28"/>
        </w:rPr>
        <w:t xml:space="preserve">Проблема воспитания и обучения ребенка в соответствии с его полом является актуальной задачей педагогической работы с детьми дошкольного возраста. </w:t>
      </w:r>
      <w:r w:rsidRPr="00626164">
        <w:rPr>
          <w:rFonts w:ascii="Times New Roman" w:hAnsi="Times New Roman" w:cs="Times New Roman"/>
          <w:sz w:val="28"/>
          <w:szCs w:val="28"/>
        </w:rPr>
        <w:tab/>
      </w:r>
    </w:p>
    <w:p w:rsidR="00626164" w:rsidRPr="00626164" w:rsidRDefault="00626164" w:rsidP="00626164">
      <w:pPr>
        <w:spacing w:line="240" w:lineRule="auto"/>
        <w:ind w:firstLine="567"/>
        <w:contextualSpacing/>
        <w:jc w:val="both"/>
        <w:rPr>
          <w:rFonts w:ascii="Times New Roman" w:hAnsi="Times New Roman" w:cs="Times New Roman"/>
          <w:sz w:val="28"/>
          <w:szCs w:val="28"/>
        </w:rPr>
      </w:pPr>
      <w:r w:rsidRPr="00626164">
        <w:rPr>
          <w:rFonts w:ascii="Times New Roman" w:hAnsi="Times New Roman" w:cs="Times New Roman"/>
          <w:sz w:val="28"/>
          <w:szCs w:val="28"/>
        </w:rPr>
        <w:tab/>
        <w:t>Сейчас уже не считается из ряда вон выходящим курение и сквернословие представительниц прекрасного пола, многие из них стали занимать лидирующие положения среди м</w:t>
      </w:r>
      <w:r>
        <w:rPr>
          <w:rFonts w:ascii="Times New Roman" w:hAnsi="Times New Roman" w:cs="Times New Roman"/>
          <w:sz w:val="28"/>
          <w:szCs w:val="28"/>
        </w:rPr>
        <w:t>ужчин, стираются границы между «</w:t>
      </w:r>
      <w:r w:rsidRPr="00626164">
        <w:rPr>
          <w:rFonts w:ascii="Times New Roman" w:hAnsi="Times New Roman" w:cs="Times New Roman"/>
          <w:sz w:val="28"/>
          <w:szCs w:val="28"/>
        </w:rPr>
        <w:t>женскими</w:t>
      </w:r>
      <w:r>
        <w:rPr>
          <w:rFonts w:ascii="Times New Roman" w:hAnsi="Times New Roman" w:cs="Times New Roman"/>
          <w:sz w:val="28"/>
          <w:szCs w:val="28"/>
        </w:rPr>
        <w:t>» и «м</w:t>
      </w:r>
      <w:r w:rsidRPr="00626164">
        <w:rPr>
          <w:rFonts w:ascii="Times New Roman" w:hAnsi="Times New Roman" w:cs="Times New Roman"/>
          <w:sz w:val="28"/>
          <w:szCs w:val="28"/>
        </w:rPr>
        <w:t>ужскими</w:t>
      </w:r>
      <w:r>
        <w:rPr>
          <w:rFonts w:ascii="Times New Roman" w:hAnsi="Times New Roman" w:cs="Times New Roman"/>
          <w:sz w:val="28"/>
          <w:szCs w:val="28"/>
        </w:rPr>
        <w:t>»</w:t>
      </w:r>
      <w:r w:rsidRPr="00626164">
        <w:rPr>
          <w:rFonts w:ascii="Times New Roman" w:hAnsi="Times New Roman" w:cs="Times New Roman"/>
          <w:sz w:val="28"/>
          <w:szCs w:val="28"/>
        </w:rPr>
        <w:t xml:space="preserve"> профессиями. </w:t>
      </w:r>
    </w:p>
    <w:p w:rsidR="00626164" w:rsidRPr="00626164" w:rsidRDefault="00626164" w:rsidP="00626164">
      <w:pPr>
        <w:spacing w:line="240" w:lineRule="auto"/>
        <w:ind w:firstLine="567"/>
        <w:contextualSpacing/>
        <w:jc w:val="both"/>
        <w:rPr>
          <w:rFonts w:ascii="Times New Roman" w:hAnsi="Times New Roman" w:cs="Times New Roman"/>
          <w:sz w:val="28"/>
          <w:szCs w:val="28"/>
        </w:rPr>
      </w:pPr>
      <w:r w:rsidRPr="00626164">
        <w:rPr>
          <w:rFonts w:ascii="Times New Roman" w:hAnsi="Times New Roman" w:cs="Times New Roman"/>
          <w:sz w:val="28"/>
          <w:szCs w:val="28"/>
        </w:rPr>
        <w:tab/>
        <w:t>Некоторые мужчины, утрачивают способность играть правильную роль в браке, из «добытчиков» постепенно превращаются в «потребителей», а все обязанности по воспитанию детей они перекладывают на женские плечи.</w:t>
      </w:r>
    </w:p>
    <w:p w:rsidR="00D26A34" w:rsidRDefault="00626164" w:rsidP="00626164">
      <w:pPr>
        <w:spacing w:line="240" w:lineRule="auto"/>
        <w:ind w:firstLine="567"/>
        <w:contextualSpacing/>
        <w:jc w:val="both"/>
        <w:rPr>
          <w:rFonts w:ascii="Times New Roman" w:hAnsi="Times New Roman" w:cs="Times New Roman"/>
          <w:sz w:val="28"/>
          <w:szCs w:val="28"/>
        </w:rPr>
      </w:pPr>
      <w:r w:rsidRPr="00626164">
        <w:rPr>
          <w:rFonts w:ascii="Times New Roman" w:hAnsi="Times New Roman" w:cs="Times New Roman"/>
          <w:sz w:val="28"/>
          <w:szCs w:val="28"/>
        </w:rPr>
        <w:t xml:space="preserve">На фоне этих изменений меняются и внутренние  психологические позиции детей: девочки становятся агрессивными и грубыми, а мальчики перенимают женский тип поведения. Можно заметить, что многие девочки лишены скромности, нежности, терпения, не умеют мирно разрешать конфликтные ситуации.  Мальчики же, наоборот, не умеют постоять за себя, слабы физически, лишены выносливости и эмоциональной устойчивости, у них отсутствует культура поведения по отношению к девочкам. Содержание игр детей так же вызывает тревогу: дети демонстрируют модели поведения не соответствующие полу ребенка, не умеют договариваться в игре, распределять роли. </w:t>
      </w:r>
      <w:r w:rsidRPr="00626164">
        <w:rPr>
          <w:rFonts w:ascii="Times New Roman" w:hAnsi="Times New Roman" w:cs="Times New Roman"/>
          <w:sz w:val="28"/>
          <w:szCs w:val="28"/>
        </w:rPr>
        <w:tab/>
      </w:r>
    </w:p>
    <w:p w:rsidR="00626164" w:rsidRPr="00626164" w:rsidRDefault="00626164" w:rsidP="00626164">
      <w:pPr>
        <w:spacing w:line="240" w:lineRule="auto"/>
        <w:ind w:firstLine="567"/>
        <w:contextualSpacing/>
        <w:jc w:val="both"/>
        <w:rPr>
          <w:rFonts w:ascii="Times New Roman" w:hAnsi="Times New Roman" w:cs="Times New Roman"/>
          <w:sz w:val="28"/>
          <w:szCs w:val="28"/>
        </w:rPr>
      </w:pPr>
      <w:r w:rsidRPr="00626164">
        <w:rPr>
          <w:rFonts w:ascii="Times New Roman" w:hAnsi="Times New Roman" w:cs="Times New Roman"/>
          <w:sz w:val="28"/>
          <w:szCs w:val="28"/>
        </w:rPr>
        <w:t xml:space="preserve">В процессе трудовой деятельности, дети не умеют самостоятельно распределять обязанности с учетом пола  партнера. Мальчики не проявляют желания прийти на помощь девочкам тогда, когда была нужна физическая сила, а девочки не спешат помогать мальчикам там,  где нужна тщательность и аккуратность. </w:t>
      </w:r>
    </w:p>
    <w:p w:rsidR="00626164" w:rsidRPr="00626164" w:rsidRDefault="00626164" w:rsidP="00626164">
      <w:pPr>
        <w:spacing w:line="240" w:lineRule="auto"/>
        <w:ind w:firstLine="567"/>
        <w:contextualSpacing/>
        <w:jc w:val="both"/>
        <w:rPr>
          <w:rFonts w:ascii="Times New Roman" w:hAnsi="Times New Roman" w:cs="Times New Roman"/>
          <w:sz w:val="28"/>
          <w:szCs w:val="28"/>
        </w:rPr>
      </w:pPr>
      <w:r w:rsidRPr="00626164">
        <w:rPr>
          <w:rFonts w:ascii="Times New Roman" w:hAnsi="Times New Roman" w:cs="Times New Roman"/>
          <w:bCs/>
          <w:sz w:val="28"/>
          <w:szCs w:val="28"/>
        </w:rPr>
        <w:t xml:space="preserve">В настоящее время наблюдается мускулянизация девочек и феминизация мальчиков (другими словами, трудно разобрать, где сильный пол, а где слабый). </w:t>
      </w:r>
    </w:p>
    <w:p w:rsidR="00626164" w:rsidRPr="00626164" w:rsidRDefault="00626164" w:rsidP="00626164">
      <w:pPr>
        <w:spacing w:line="240" w:lineRule="auto"/>
        <w:ind w:firstLine="567"/>
        <w:contextualSpacing/>
        <w:jc w:val="both"/>
        <w:rPr>
          <w:rFonts w:ascii="Times New Roman" w:hAnsi="Times New Roman" w:cs="Times New Roman"/>
          <w:sz w:val="28"/>
          <w:szCs w:val="28"/>
        </w:rPr>
      </w:pPr>
      <w:r w:rsidRPr="00626164">
        <w:rPr>
          <w:rFonts w:ascii="Times New Roman" w:hAnsi="Times New Roman" w:cs="Times New Roman"/>
          <w:b/>
          <w:sz w:val="28"/>
          <w:szCs w:val="28"/>
        </w:rPr>
        <w:t>«Гендер»</w:t>
      </w:r>
      <w:r w:rsidRPr="00626164">
        <w:rPr>
          <w:rFonts w:ascii="Times New Roman" w:hAnsi="Times New Roman" w:cs="Times New Roman"/>
          <w:sz w:val="28"/>
          <w:szCs w:val="28"/>
        </w:rPr>
        <w:t xml:space="preserve"> (род), который обозначает социальный пол, пол как продукт культуры. Актуальность гендерного воспитания огромна, современное общество категорически против того, чтобы мужчины и женщины располагали лишь набором преимуществ по своему половому признаку.</w:t>
      </w:r>
    </w:p>
    <w:p w:rsidR="00626164" w:rsidRDefault="00626164" w:rsidP="00626164">
      <w:pPr>
        <w:spacing w:line="240" w:lineRule="auto"/>
        <w:ind w:firstLine="567"/>
        <w:contextualSpacing/>
        <w:jc w:val="both"/>
        <w:rPr>
          <w:rFonts w:ascii="Times New Roman" w:hAnsi="Times New Roman" w:cs="Times New Roman"/>
          <w:sz w:val="28"/>
          <w:szCs w:val="28"/>
        </w:rPr>
      </w:pPr>
      <w:r w:rsidRPr="00626164">
        <w:rPr>
          <w:rFonts w:ascii="Times New Roman" w:hAnsi="Times New Roman" w:cs="Times New Roman"/>
          <w:sz w:val="28"/>
          <w:szCs w:val="28"/>
        </w:rPr>
        <w:t>Установлено, что именно в период дошкольного детства у всех детей</w:t>
      </w:r>
      <w:r>
        <w:rPr>
          <w:rFonts w:ascii="Times New Roman" w:hAnsi="Times New Roman" w:cs="Times New Roman"/>
          <w:sz w:val="28"/>
          <w:szCs w:val="28"/>
        </w:rPr>
        <w:t>,</w:t>
      </w:r>
      <w:r w:rsidRPr="00626164">
        <w:rPr>
          <w:rFonts w:ascii="Times New Roman" w:hAnsi="Times New Roman" w:cs="Times New Roman"/>
          <w:sz w:val="28"/>
          <w:szCs w:val="28"/>
        </w:rPr>
        <w:t xml:space="preserve"> живущих в разных странах мира</w:t>
      </w:r>
      <w:r>
        <w:rPr>
          <w:rFonts w:ascii="Times New Roman" w:hAnsi="Times New Roman" w:cs="Times New Roman"/>
          <w:sz w:val="28"/>
          <w:szCs w:val="28"/>
        </w:rPr>
        <w:t>,</w:t>
      </w:r>
      <w:r w:rsidRPr="00626164">
        <w:rPr>
          <w:rFonts w:ascii="Times New Roman" w:hAnsi="Times New Roman" w:cs="Times New Roman"/>
          <w:sz w:val="28"/>
          <w:szCs w:val="28"/>
        </w:rPr>
        <w:t xml:space="preserve"> происходит принятие гендерной роли: к возрасту 2-3 лет дети начинают понимать, что они либо девочка, либо мальчик, и обозначают себя соответствующим образом; В возрасте с 4 до 7 лет формируется гендерная устойчивость: детям становится понятно, что «гендер» </w:t>
      </w:r>
      <w:r w:rsidRPr="00626164">
        <w:rPr>
          <w:rFonts w:ascii="Times New Roman" w:hAnsi="Times New Roman" w:cs="Times New Roman"/>
          <w:sz w:val="28"/>
          <w:szCs w:val="28"/>
        </w:rPr>
        <w:lastRenderedPageBreak/>
        <w:t>не изменяется: мальчики становятся мужчинами, а девочки - женщинами и эта принадлежность к полу не изменится в зависимости от ситуации или личных желаний.</w:t>
      </w:r>
    </w:p>
    <w:p w:rsidR="001A0BF5" w:rsidRPr="001A0BF5" w:rsidRDefault="001A0BF5" w:rsidP="001A0BF5">
      <w:pPr>
        <w:spacing w:line="240" w:lineRule="auto"/>
        <w:ind w:firstLine="567"/>
        <w:contextualSpacing/>
        <w:jc w:val="both"/>
        <w:rPr>
          <w:rFonts w:ascii="Times New Roman" w:hAnsi="Times New Roman" w:cs="Times New Roman"/>
          <w:sz w:val="28"/>
          <w:szCs w:val="28"/>
        </w:rPr>
      </w:pPr>
      <w:r w:rsidRPr="001A0BF5">
        <w:rPr>
          <w:rFonts w:ascii="Times New Roman" w:hAnsi="Times New Roman" w:cs="Times New Roman"/>
          <w:sz w:val="28"/>
          <w:szCs w:val="28"/>
        </w:rPr>
        <w:t>Детский сад является одним из основных институтов социализации, представляется необходимым обратить внимание на совершенствование деятельности дошкольного образовательного учреждения (ДОУ) по организации условий для успешной социализации ребёнка, охватывая развитие его поведенческой, эмоционально-чувственной, познавательной, бытийной, морально-нравственной, межличностной сторон его жизни.</w:t>
      </w:r>
    </w:p>
    <w:p w:rsidR="001A0BF5" w:rsidRPr="001A0BF5" w:rsidRDefault="001A0BF5" w:rsidP="001A0BF5">
      <w:pPr>
        <w:spacing w:line="240" w:lineRule="auto"/>
        <w:ind w:firstLine="567"/>
        <w:contextualSpacing/>
        <w:jc w:val="both"/>
        <w:rPr>
          <w:rFonts w:ascii="Times New Roman" w:hAnsi="Times New Roman" w:cs="Times New Roman"/>
          <w:sz w:val="28"/>
          <w:szCs w:val="28"/>
        </w:rPr>
      </w:pPr>
      <w:r w:rsidRPr="001A0BF5">
        <w:rPr>
          <w:rFonts w:ascii="Times New Roman" w:hAnsi="Times New Roman" w:cs="Times New Roman"/>
          <w:sz w:val="28"/>
          <w:szCs w:val="28"/>
        </w:rPr>
        <w:t>В дошкольном возрасте игра - основной вид детской деятельности, который вызывает качественные изменения в психике ребенка. Игру в жизни детей трудно переоценить. Именно в игре ребенок тренирует социальные проявления будущей взрослой жизни. Он учится взаимодействовать со сверстниками, чувствовать их, соизмерять и проявлять свои возможности. И от того, как у него это будет получаться, во многом будет зависеть формирование его успешного жизненного стиля. Важно отметить развивающую, профилактическую и корректирующую функции игр. Русский народ мудр, в созданных им играх тренируются смекалка, стремление быть первым, ловкость, умение соотносить свои желания с желаниями участников игр и т.д. К сожалению, на замену этим играм приходят игры компьютерные, статичные и чаще всего упражняющие негативные проявления личности.</w:t>
      </w:r>
    </w:p>
    <w:p w:rsidR="001A0BF5" w:rsidRPr="001A0BF5" w:rsidRDefault="001A0BF5" w:rsidP="001A0BF5">
      <w:pPr>
        <w:spacing w:line="240" w:lineRule="auto"/>
        <w:ind w:firstLine="567"/>
        <w:contextualSpacing/>
        <w:jc w:val="both"/>
        <w:rPr>
          <w:rFonts w:ascii="Times New Roman" w:hAnsi="Times New Roman" w:cs="Times New Roman"/>
          <w:sz w:val="28"/>
          <w:szCs w:val="28"/>
        </w:rPr>
      </w:pPr>
      <w:r w:rsidRPr="001A0BF5">
        <w:rPr>
          <w:rFonts w:ascii="Times New Roman" w:hAnsi="Times New Roman" w:cs="Times New Roman"/>
          <w:sz w:val="28"/>
          <w:szCs w:val="28"/>
        </w:rPr>
        <w:t xml:space="preserve">В сюжетной игре происходит усвоение детьми гендерного поведения, но при этом у мальчиков и девочек этого возраста наблюдается, как общее, так и дифференцированное содержание ролевой игры. </w:t>
      </w:r>
      <w:proofErr w:type="gramStart"/>
      <w:r w:rsidRPr="001A0BF5">
        <w:rPr>
          <w:rFonts w:ascii="Times New Roman" w:hAnsi="Times New Roman" w:cs="Times New Roman"/>
          <w:sz w:val="28"/>
          <w:szCs w:val="28"/>
        </w:rPr>
        <w:t>Для того чтобы, игра стала эффективным средством гендерного воспитания, необходимо осуществлять руководство содержанием ролевой игры с учетом особенностей мальчиков и девочек, как в детском саду, так и в семье и организовать включение ребенка в позицию субъекта игровой деятельности, которая наиболее полно соответствует его гендерным склонностям и интересам с целью воспитания ребенка, как будущего мужчину или будущую женщину.</w:t>
      </w:r>
      <w:proofErr w:type="gramEnd"/>
    </w:p>
    <w:p w:rsidR="00626164" w:rsidRPr="0025009F" w:rsidRDefault="0025009F" w:rsidP="0025009F">
      <w:pPr>
        <w:spacing w:line="240" w:lineRule="auto"/>
        <w:ind w:firstLine="567"/>
        <w:contextualSpacing/>
        <w:jc w:val="both"/>
        <w:rPr>
          <w:rFonts w:ascii="Times New Roman" w:hAnsi="Times New Roman" w:cs="Times New Roman"/>
        </w:rPr>
      </w:pPr>
      <w:r w:rsidRPr="0025009F">
        <w:rPr>
          <w:rFonts w:ascii="Times New Roman" w:hAnsi="Times New Roman" w:cs="Times New Roman"/>
          <w:spacing w:val="-2"/>
          <w:sz w:val="28"/>
          <w:szCs w:val="28"/>
        </w:rPr>
        <w:t>Необходимость в программе полоролевой социализации мальчи</w:t>
      </w:r>
      <w:r w:rsidRPr="0025009F">
        <w:rPr>
          <w:rFonts w:ascii="Times New Roman" w:hAnsi="Times New Roman" w:cs="Times New Roman"/>
          <w:spacing w:val="-2"/>
          <w:sz w:val="28"/>
          <w:szCs w:val="28"/>
        </w:rPr>
        <w:softHyphen/>
      </w:r>
      <w:r w:rsidRPr="0025009F">
        <w:rPr>
          <w:rFonts w:ascii="Times New Roman" w:hAnsi="Times New Roman" w:cs="Times New Roman"/>
          <w:sz w:val="28"/>
          <w:szCs w:val="28"/>
        </w:rPr>
        <w:t>ков и девочек назрела уже давно. Современная педагогическая на</w:t>
      </w:r>
      <w:r w:rsidRPr="0025009F">
        <w:rPr>
          <w:rFonts w:ascii="Times New Roman" w:hAnsi="Times New Roman" w:cs="Times New Roman"/>
          <w:sz w:val="28"/>
          <w:szCs w:val="28"/>
        </w:rPr>
        <w:softHyphen/>
        <w:t>ука и практика чаще всего не учитывают пол как важную характе</w:t>
      </w:r>
      <w:r w:rsidRPr="0025009F">
        <w:rPr>
          <w:rFonts w:ascii="Times New Roman" w:hAnsi="Times New Roman" w:cs="Times New Roman"/>
          <w:sz w:val="28"/>
          <w:szCs w:val="28"/>
        </w:rPr>
        <w:softHyphen/>
      </w:r>
      <w:r w:rsidRPr="0025009F">
        <w:rPr>
          <w:rFonts w:ascii="Times New Roman" w:hAnsi="Times New Roman" w:cs="Times New Roman"/>
          <w:spacing w:val="-1"/>
          <w:sz w:val="28"/>
          <w:szCs w:val="28"/>
        </w:rPr>
        <w:t xml:space="preserve">ристику ребенка. </w:t>
      </w:r>
      <w:r w:rsidRPr="0025009F">
        <w:rPr>
          <w:rFonts w:ascii="Times New Roman" w:hAnsi="Times New Roman" w:cs="Times New Roman"/>
          <w:spacing w:val="-6"/>
          <w:sz w:val="28"/>
          <w:szCs w:val="28"/>
        </w:rPr>
        <w:t xml:space="preserve">В результате воспитывается «усредненное» существо, </w:t>
      </w:r>
      <w:r w:rsidRPr="0025009F">
        <w:rPr>
          <w:rFonts w:ascii="Times New Roman" w:hAnsi="Times New Roman" w:cs="Times New Roman"/>
          <w:spacing w:val="-3"/>
          <w:sz w:val="28"/>
          <w:szCs w:val="28"/>
        </w:rPr>
        <w:t>в характере которого отсутствуют специфические мужские или жен</w:t>
      </w:r>
      <w:r w:rsidRPr="0025009F">
        <w:rPr>
          <w:rFonts w:ascii="Times New Roman" w:hAnsi="Times New Roman" w:cs="Times New Roman"/>
          <w:spacing w:val="-3"/>
          <w:sz w:val="28"/>
          <w:szCs w:val="28"/>
        </w:rPr>
        <w:softHyphen/>
      </w:r>
      <w:r w:rsidRPr="0025009F">
        <w:rPr>
          <w:rFonts w:ascii="Times New Roman" w:hAnsi="Times New Roman" w:cs="Times New Roman"/>
          <w:spacing w:val="-4"/>
          <w:sz w:val="28"/>
          <w:szCs w:val="28"/>
        </w:rPr>
        <w:t xml:space="preserve">ские черты. Бесполое воспитание приводит к феминизации мужчин и </w:t>
      </w:r>
      <w:r w:rsidRPr="0025009F">
        <w:rPr>
          <w:rFonts w:ascii="Times New Roman" w:hAnsi="Times New Roman" w:cs="Times New Roman"/>
          <w:sz w:val="28"/>
          <w:szCs w:val="28"/>
        </w:rPr>
        <w:t>маскулинизации женщин.</w:t>
      </w:r>
    </w:p>
    <w:p w:rsidR="0025009F" w:rsidRPr="0025009F" w:rsidRDefault="0025009F" w:rsidP="0025009F">
      <w:pPr>
        <w:spacing w:line="240" w:lineRule="auto"/>
        <w:ind w:firstLine="567"/>
        <w:contextualSpacing/>
        <w:jc w:val="both"/>
        <w:rPr>
          <w:rFonts w:ascii="Times New Roman" w:hAnsi="Times New Roman" w:cs="Times New Roman"/>
          <w:sz w:val="28"/>
          <w:szCs w:val="28"/>
        </w:rPr>
      </w:pPr>
      <w:r w:rsidRPr="0025009F">
        <w:rPr>
          <w:rFonts w:ascii="Times New Roman" w:hAnsi="Times New Roman" w:cs="Times New Roman"/>
          <w:sz w:val="28"/>
          <w:szCs w:val="28"/>
        </w:rPr>
        <w:t xml:space="preserve">Современное семейное и дошкольное воспитание требует необходимого учета половых особенностей детей. Анализ теории и практики воспитания и обучения показал, что в условиях игнорирования закономерностей развития пола, </w:t>
      </w:r>
      <w:proofErr w:type="gramStart"/>
      <w:r w:rsidRPr="0025009F">
        <w:rPr>
          <w:rFonts w:ascii="Times New Roman" w:hAnsi="Times New Roman" w:cs="Times New Roman"/>
          <w:sz w:val="28"/>
          <w:szCs w:val="28"/>
        </w:rPr>
        <w:t>воспитание не достигает</w:t>
      </w:r>
      <w:proofErr w:type="gramEnd"/>
      <w:r w:rsidRPr="0025009F">
        <w:rPr>
          <w:rFonts w:ascii="Times New Roman" w:hAnsi="Times New Roman" w:cs="Times New Roman"/>
          <w:sz w:val="28"/>
          <w:szCs w:val="28"/>
        </w:rPr>
        <w:t xml:space="preserve"> своих целей. И никакие новые педагогические технологии неспособны улучшить результаты учебно-воспитательного процесса, если они опираются на бесполую педагогику.</w:t>
      </w:r>
    </w:p>
    <w:p w:rsidR="00E83F6A" w:rsidRPr="00E83F6A" w:rsidRDefault="00E83F6A" w:rsidP="00E83F6A">
      <w:pPr>
        <w:shd w:val="clear" w:color="auto" w:fill="FFFFFF"/>
        <w:spacing w:line="240" w:lineRule="auto"/>
        <w:ind w:left="22" w:right="7" w:firstLine="567"/>
        <w:contextualSpacing/>
        <w:jc w:val="both"/>
        <w:rPr>
          <w:rFonts w:ascii="Times New Roman" w:hAnsi="Times New Roman" w:cs="Times New Roman"/>
          <w:spacing w:val="-2"/>
          <w:sz w:val="28"/>
          <w:szCs w:val="28"/>
        </w:rPr>
      </w:pPr>
      <w:r w:rsidRPr="00E83F6A">
        <w:rPr>
          <w:rFonts w:ascii="Times New Roman" w:hAnsi="Times New Roman" w:cs="Times New Roman"/>
          <w:spacing w:val="-2"/>
          <w:sz w:val="28"/>
          <w:szCs w:val="28"/>
        </w:rPr>
        <w:t xml:space="preserve">Период дошкольного детства неоценим для развития человека. Все важнейшие качества личности, задатки и способности формируются в этом возрасте. Половая идентификация ребёнка происходит уже к 3 - 4 годам, то есть </w:t>
      </w:r>
      <w:r w:rsidRPr="00E83F6A">
        <w:rPr>
          <w:rFonts w:ascii="Times New Roman" w:hAnsi="Times New Roman" w:cs="Times New Roman"/>
          <w:spacing w:val="-2"/>
          <w:sz w:val="28"/>
          <w:szCs w:val="28"/>
        </w:rPr>
        <w:lastRenderedPageBreak/>
        <w:t xml:space="preserve">к концу младшего возраста ребёнок усваивает свою половую принадлежность, хотя ещё не знает, каким содержанием должны быть наполнены понятия «мальчик» и «девочка». Стереотипы мужского и женского поведения входят в психологию ребёнка через непосредственное наблюдение за поведением мужчин и женщин. Ребёнок подражает всему: и формам поведения, которые являются полезными для окружающих, и стереотипам поведения взрослых, являющимися вредными социальными привычками. Ребёнок ещё и не использует эти символы «мужественности» в своей практике, но уже начинает вносить их в сюжет игры. </w:t>
      </w:r>
    </w:p>
    <w:p w:rsidR="0025009F" w:rsidRDefault="0025009F" w:rsidP="0025009F">
      <w:pPr>
        <w:shd w:val="clear" w:color="auto" w:fill="FFFFFF"/>
        <w:spacing w:line="240" w:lineRule="auto"/>
        <w:ind w:left="22" w:right="7" w:firstLine="567"/>
        <w:contextualSpacing/>
        <w:jc w:val="both"/>
        <w:rPr>
          <w:rFonts w:ascii="Times New Roman" w:hAnsi="Times New Roman" w:cs="Times New Roman"/>
          <w:spacing w:val="-2"/>
          <w:sz w:val="28"/>
          <w:szCs w:val="28"/>
        </w:rPr>
      </w:pPr>
      <w:r w:rsidRPr="0025009F">
        <w:rPr>
          <w:rFonts w:ascii="Times New Roman" w:hAnsi="Times New Roman" w:cs="Times New Roman"/>
          <w:spacing w:val="-2"/>
          <w:sz w:val="28"/>
          <w:szCs w:val="28"/>
        </w:rPr>
        <w:t>От представления о содержании типичного для пола по</w:t>
      </w:r>
      <w:r w:rsidRPr="0025009F">
        <w:rPr>
          <w:rFonts w:ascii="Times New Roman" w:hAnsi="Times New Roman" w:cs="Times New Roman"/>
          <w:spacing w:val="-2"/>
          <w:sz w:val="28"/>
          <w:szCs w:val="28"/>
        </w:rPr>
        <w:softHyphen/>
        <w:t>ведения, от возникновения предпочтений и интересов, зависит фор</w:t>
      </w:r>
      <w:r w:rsidRPr="0025009F">
        <w:rPr>
          <w:rFonts w:ascii="Times New Roman" w:hAnsi="Times New Roman" w:cs="Times New Roman"/>
          <w:spacing w:val="-2"/>
          <w:sz w:val="28"/>
          <w:szCs w:val="28"/>
        </w:rPr>
        <w:softHyphen/>
      </w:r>
      <w:r w:rsidRPr="0025009F">
        <w:rPr>
          <w:rFonts w:ascii="Times New Roman" w:hAnsi="Times New Roman" w:cs="Times New Roman"/>
          <w:spacing w:val="-1"/>
          <w:sz w:val="28"/>
          <w:szCs w:val="28"/>
        </w:rPr>
        <w:t xml:space="preserve">мирование личности, а именно: уверенность в себе, определенность </w:t>
      </w:r>
      <w:r w:rsidRPr="0025009F">
        <w:rPr>
          <w:rFonts w:ascii="Times New Roman" w:hAnsi="Times New Roman" w:cs="Times New Roman"/>
          <w:spacing w:val="1"/>
          <w:sz w:val="28"/>
          <w:szCs w:val="28"/>
        </w:rPr>
        <w:t>установок, эффективность общения с людьми и благополучие от</w:t>
      </w:r>
      <w:r w:rsidRPr="0025009F">
        <w:rPr>
          <w:rFonts w:ascii="Times New Roman" w:hAnsi="Times New Roman" w:cs="Times New Roman"/>
          <w:spacing w:val="1"/>
          <w:sz w:val="28"/>
          <w:szCs w:val="28"/>
        </w:rPr>
        <w:softHyphen/>
      </w:r>
      <w:r w:rsidRPr="0025009F">
        <w:rPr>
          <w:rFonts w:ascii="Times New Roman" w:hAnsi="Times New Roman" w:cs="Times New Roman"/>
          <w:spacing w:val="-1"/>
          <w:sz w:val="28"/>
          <w:szCs w:val="28"/>
        </w:rPr>
        <w:t xml:space="preserve">ношений в семье. </w:t>
      </w:r>
      <w:r w:rsidRPr="0025009F">
        <w:rPr>
          <w:rFonts w:ascii="Times New Roman" w:hAnsi="Times New Roman" w:cs="Times New Roman"/>
          <w:i/>
          <w:spacing w:val="-1"/>
          <w:sz w:val="28"/>
          <w:szCs w:val="28"/>
        </w:rPr>
        <w:t>Поэтому важно поддерживать и развивать у дево</w:t>
      </w:r>
      <w:r w:rsidRPr="0025009F">
        <w:rPr>
          <w:rFonts w:ascii="Times New Roman" w:hAnsi="Times New Roman" w:cs="Times New Roman"/>
          <w:i/>
          <w:spacing w:val="-1"/>
          <w:sz w:val="28"/>
          <w:szCs w:val="28"/>
        </w:rPr>
        <w:softHyphen/>
      </w:r>
      <w:r w:rsidRPr="0025009F">
        <w:rPr>
          <w:rFonts w:ascii="Times New Roman" w:hAnsi="Times New Roman" w:cs="Times New Roman"/>
          <w:i/>
          <w:spacing w:val="3"/>
          <w:sz w:val="28"/>
          <w:szCs w:val="28"/>
        </w:rPr>
        <w:t xml:space="preserve">чек мягкость, отзывчивость, нежность, аккуратность, стремление </w:t>
      </w:r>
      <w:r w:rsidRPr="0025009F">
        <w:rPr>
          <w:rFonts w:ascii="Times New Roman" w:hAnsi="Times New Roman" w:cs="Times New Roman"/>
          <w:i/>
          <w:spacing w:val="1"/>
          <w:sz w:val="28"/>
          <w:szCs w:val="28"/>
        </w:rPr>
        <w:t xml:space="preserve">к красоте, а у мальчиков — смелость, твердость, решительность, </w:t>
      </w:r>
      <w:r w:rsidRPr="0025009F">
        <w:rPr>
          <w:rFonts w:ascii="Times New Roman" w:hAnsi="Times New Roman" w:cs="Times New Roman"/>
          <w:i/>
          <w:spacing w:val="3"/>
          <w:sz w:val="28"/>
          <w:szCs w:val="28"/>
        </w:rPr>
        <w:t xml:space="preserve">рыцарское отношение к представительницам противоположного </w:t>
      </w:r>
      <w:r w:rsidRPr="0025009F">
        <w:rPr>
          <w:rFonts w:ascii="Times New Roman" w:hAnsi="Times New Roman" w:cs="Times New Roman"/>
          <w:i/>
          <w:spacing w:val="-2"/>
          <w:sz w:val="28"/>
          <w:szCs w:val="28"/>
        </w:rPr>
        <w:t>пола, т.е. предпосылки будущих женственности или мужественнос</w:t>
      </w:r>
      <w:r w:rsidRPr="0025009F">
        <w:rPr>
          <w:rFonts w:ascii="Times New Roman" w:hAnsi="Times New Roman" w:cs="Times New Roman"/>
          <w:i/>
          <w:spacing w:val="-2"/>
          <w:sz w:val="28"/>
          <w:szCs w:val="28"/>
        </w:rPr>
        <w:softHyphen/>
      </w:r>
      <w:r w:rsidRPr="0025009F">
        <w:rPr>
          <w:rFonts w:ascii="Times New Roman" w:hAnsi="Times New Roman" w:cs="Times New Roman"/>
          <w:i/>
          <w:spacing w:val="2"/>
          <w:sz w:val="28"/>
          <w:szCs w:val="28"/>
        </w:rPr>
        <w:t>ти</w:t>
      </w:r>
      <w:r w:rsidRPr="0025009F">
        <w:rPr>
          <w:rFonts w:ascii="Times New Roman" w:hAnsi="Times New Roman" w:cs="Times New Roman"/>
          <w:spacing w:val="2"/>
          <w:sz w:val="28"/>
          <w:szCs w:val="28"/>
        </w:rPr>
        <w:t xml:space="preserve">. Если основы этих качеств не заложены в ранние годы, став </w:t>
      </w:r>
      <w:r w:rsidRPr="0025009F">
        <w:rPr>
          <w:rFonts w:ascii="Times New Roman" w:hAnsi="Times New Roman" w:cs="Times New Roman"/>
          <w:spacing w:val="1"/>
          <w:sz w:val="28"/>
          <w:szCs w:val="28"/>
        </w:rPr>
        <w:t>взрослым, человек плохо справляется со своими социальными ро</w:t>
      </w:r>
      <w:r w:rsidRPr="0025009F">
        <w:rPr>
          <w:rFonts w:ascii="Times New Roman" w:hAnsi="Times New Roman" w:cs="Times New Roman"/>
          <w:spacing w:val="1"/>
          <w:sz w:val="28"/>
          <w:szCs w:val="28"/>
        </w:rPr>
        <w:softHyphen/>
      </w:r>
      <w:r w:rsidRPr="0025009F">
        <w:rPr>
          <w:rFonts w:ascii="Times New Roman" w:hAnsi="Times New Roman" w:cs="Times New Roman"/>
          <w:spacing w:val="-2"/>
          <w:sz w:val="28"/>
          <w:szCs w:val="28"/>
        </w:rPr>
        <w:t>лями.</w:t>
      </w:r>
    </w:p>
    <w:p w:rsidR="0025009F" w:rsidRDefault="0025009F" w:rsidP="0025009F">
      <w:pPr>
        <w:shd w:val="clear" w:color="auto" w:fill="FFFFFF"/>
        <w:spacing w:line="240" w:lineRule="auto"/>
        <w:ind w:left="22" w:right="7" w:firstLine="567"/>
        <w:contextualSpacing/>
        <w:jc w:val="both"/>
        <w:rPr>
          <w:rFonts w:ascii="Times New Roman" w:hAnsi="Times New Roman" w:cs="Times New Roman"/>
          <w:spacing w:val="-2"/>
          <w:sz w:val="28"/>
          <w:szCs w:val="28"/>
        </w:rPr>
      </w:pPr>
      <w:r w:rsidRPr="0025009F">
        <w:rPr>
          <w:rFonts w:ascii="Times New Roman" w:hAnsi="Times New Roman" w:cs="Times New Roman"/>
          <w:sz w:val="28"/>
          <w:szCs w:val="28"/>
        </w:rPr>
        <w:t>Все это и определило содержание работы по дифференцирован</w:t>
      </w:r>
      <w:r w:rsidRPr="0025009F">
        <w:rPr>
          <w:rFonts w:ascii="Times New Roman" w:hAnsi="Times New Roman" w:cs="Times New Roman"/>
          <w:sz w:val="28"/>
          <w:szCs w:val="28"/>
        </w:rPr>
        <w:softHyphen/>
      </w:r>
      <w:r w:rsidRPr="0025009F">
        <w:rPr>
          <w:rFonts w:ascii="Times New Roman" w:hAnsi="Times New Roman" w:cs="Times New Roman"/>
          <w:spacing w:val="2"/>
          <w:sz w:val="28"/>
          <w:szCs w:val="28"/>
        </w:rPr>
        <w:t xml:space="preserve">ному подходу к воспитанию и обучению мальчиков и девочек в </w:t>
      </w:r>
      <w:r w:rsidRPr="0025009F">
        <w:rPr>
          <w:rFonts w:ascii="Times New Roman" w:hAnsi="Times New Roman" w:cs="Times New Roman"/>
          <w:spacing w:val="-2"/>
          <w:sz w:val="28"/>
          <w:szCs w:val="28"/>
        </w:rPr>
        <w:t xml:space="preserve">разных видах деятельности. </w:t>
      </w:r>
    </w:p>
    <w:p w:rsidR="00E83F6A" w:rsidRDefault="0025009F" w:rsidP="00637608">
      <w:pPr>
        <w:spacing w:line="240" w:lineRule="auto"/>
        <w:ind w:firstLine="567"/>
        <w:contextualSpacing/>
        <w:jc w:val="both"/>
        <w:rPr>
          <w:rFonts w:ascii="Times New Roman" w:hAnsi="Times New Roman" w:cs="Times New Roman"/>
          <w:sz w:val="28"/>
          <w:szCs w:val="28"/>
        </w:rPr>
      </w:pPr>
      <w:r w:rsidRPr="00E83F6A">
        <w:rPr>
          <w:rFonts w:ascii="Times New Roman" w:hAnsi="Times New Roman" w:cs="Times New Roman"/>
          <w:sz w:val="28"/>
          <w:szCs w:val="28"/>
        </w:rPr>
        <w:t>Поэтому в качестве темы по самообразованию я выбрала «Гендерный подход в НОД по социальному миру»</w:t>
      </w:r>
      <w:r w:rsidR="00E83F6A" w:rsidRPr="00E83F6A">
        <w:rPr>
          <w:rFonts w:ascii="Times New Roman" w:hAnsi="Times New Roman" w:cs="Times New Roman"/>
          <w:sz w:val="28"/>
          <w:szCs w:val="28"/>
        </w:rPr>
        <w:t>, целью которой стало</w:t>
      </w:r>
      <w:r w:rsidR="00E83F6A" w:rsidRPr="00E83F6A">
        <w:rPr>
          <w:rFonts w:ascii="Times New Roman" w:hAnsi="Times New Roman" w:cs="Times New Roman"/>
          <w:b/>
          <w:bCs/>
          <w:i/>
          <w:iCs/>
          <w:sz w:val="28"/>
          <w:szCs w:val="28"/>
        </w:rPr>
        <w:t xml:space="preserve"> </w:t>
      </w:r>
      <w:r w:rsidR="00E83F6A" w:rsidRPr="00E83F6A">
        <w:rPr>
          <w:rFonts w:ascii="Times New Roman" w:hAnsi="Times New Roman" w:cs="Times New Roman"/>
          <w:sz w:val="28"/>
          <w:szCs w:val="28"/>
        </w:rPr>
        <w:t>способствовать благоприятному протеканию процесса полоролевой социализации мальчиков и девочек дошкольного возраста.</w:t>
      </w:r>
    </w:p>
    <w:p w:rsidR="00637608" w:rsidRPr="00637608" w:rsidRDefault="00637608" w:rsidP="00637608">
      <w:pPr>
        <w:spacing w:line="240" w:lineRule="auto"/>
        <w:ind w:firstLine="567"/>
        <w:contextualSpacing/>
        <w:jc w:val="both"/>
        <w:rPr>
          <w:rFonts w:ascii="Times New Roman" w:hAnsi="Times New Roman" w:cs="Times New Roman"/>
          <w:sz w:val="28"/>
          <w:szCs w:val="28"/>
        </w:rPr>
      </w:pPr>
      <w:r w:rsidRPr="00637608">
        <w:rPr>
          <w:rFonts w:ascii="Times New Roman" w:hAnsi="Times New Roman" w:cs="Times New Roman"/>
          <w:sz w:val="28"/>
          <w:szCs w:val="28"/>
        </w:rPr>
        <w:t>Образовательная область «Социализация» помогает решать ряд задач:</w:t>
      </w:r>
    </w:p>
    <w:p w:rsidR="00637608" w:rsidRPr="00637608" w:rsidRDefault="00637608" w:rsidP="00637608">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37608">
        <w:rPr>
          <w:rFonts w:ascii="Times New Roman" w:hAnsi="Times New Roman" w:cs="Times New Roman"/>
          <w:sz w:val="28"/>
          <w:szCs w:val="28"/>
        </w:rPr>
        <w:t>развитие игровой деятельности;</w:t>
      </w:r>
    </w:p>
    <w:p w:rsidR="00637608" w:rsidRPr="00637608" w:rsidRDefault="00637608" w:rsidP="00637608">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37608">
        <w:rPr>
          <w:rFonts w:ascii="Times New Roman" w:hAnsi="Times New Roman" w:cs="Times New Roman"/>
          <w:sz w:val="28"/>
          <w:szCs w:val="28"/>
        </w:rPr>
        <w:t>приобщение к нормам и правилам взаимоотношений со сверстниками и взрослыми;</w:t>
      </w:r>
    </w:p>
    <w:p w:rsidR="00637608" w:rsidRDefault="00637608" w:rsidP="00637608">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37608">
        <w:rPr>
          <w:rFonts w:ascii="Times New Roman" w:hAnsi="Times New Roman" w:cs="Times New Roman"/>
          <w:sz w:val="28"/>
          <w:szCs w:val="28"/>
        </w:rPr>
        <w:t>формирование гендерной, семейной, гражданской принадлежности, патриотических чувств, чувства принадлежности к мировому сообществу.</w:t>
      </w:r>
    </w:p>
    <w:p w:rsidR="00E83F6A" w:rsidRPr="00E83F6A" w:rsidRDefault="001A0BF5" w:rsidP="00637608">
      <w:pPr>
        <w:spacing w:line="240" w:lineRule="auto"/>
        <w:ind w:firstLine="567"/>
        <w:contextualSpacing/>
        <w:jc w:val="both"/>
        <w:rPr>
          <w:rFonts w:ascii="Times New Roman" w:hAnsi="Times New Roman" w:cs="Times New Roman"/>
          <w:bCs/>
          <w:iCs/>
          <w:sz w:val="28"/>
          <w:szCs w:val="28"/>
        </w:rPr>
      </w:pPr>
      <w:r>
        <w:rPr>
          <w:rFonts w:ascii="Times New Roman" w:hAnsi="Times New Roman" w:cs="Times New Roman"/>
          <w:sz w:val="28"/>
          <w:szCs w:val="28"/>
        </w:rPr>
        <w:t xml:space="preserve">В соответствии с поставленной темой был разработан следующий </w:t>
      </w:r>
      <w:r w:rsidR="007F1996">
        <w:rPr>
          <w:rFonts w:ascii="Times New Roman" w:hAnsi="Times New Roman" w:cs="Times New Roman"/>
          <w:sz w:val="28"/>
          <w:szCs w:val="28"/>
        </w:rPr>
        <w:t>перспективный</w:t>
      </w:r>
      <w:r>
        <w:rPr>
          <w:rFonts w:ascii="Times New Roman" w:hAnsi="Times New Roman" w:cs="Times New Roman"/>
          <w:sz w:val="28"/>
          <w:szCs w:val="28"/>
        </w:rPr>
        <w:t xml:space="preserve"> план работы по изучению данной темы</w:t>
      </w:r>
      <w:r w:rsidR="007F1996">
        <w:rPr>
          <w:rFonts w:ascii="Times New Roman" w:hAnsi="Times New Roman" w:cs="Times New Roman"/>
          <w:sz w:val="28"/>
          <w:szCs w:val="28"/>
        </w:rPr>
        <w:t>:</w:t>
      </w:r>
    </w:p>
    <w:tbl>
      <w:tblPr>
        <w:tblStyle w:val="a4"/>
        <w:tblW w:w="9639" w:type="dxa"/>
        <w:tblInd w:w="108" w:type="dxa"/>
        <w:tblLook w:val="04A0"/>
      </w:tblPr>
      <w:tblGrid>
        <w:gridCol w:w="613"/>
        <w:gridCol w:w="6761"/>
        <w:gridCol w:w="2265"/>
      </w:tblGrid>
      <w:tr w:rsidR="00E83F6A" w:rsidRPr="00E87238" w:rsidTr="00637608">
        <w:trPr>
          <w:trHeight w:val="558"/>
        </w:trPr>
        <w:tc>
          <w:tcPr>
            <w:tcW w:w="604" w:type="dxa"/>
            <w:vAlign w:val="center"/>
            <w:hideMark/>
          </w:tcPr>
          <w:p w:rsidR="00E83F6A" w:rsidRPr="00E83F6A" w:rsidRDefault="00E83F6A" w:rsidP="00E83F6A">
            <w:pPr>
              <w:jc w:val="center"/>
              <w:rPr>
                <w:rFonts w:ascii="Times New Roman" w:eastAsia="Times New Roman" w:hAnsi="Times New Roman" w:cs="Times New Roman"/>
                <w:sz w:val="24"/>
                <w:szCs w:val="24"/>
                <w:lang w:eastAsia="ru-RU"/>
              </w:rPr>
            </w:pPr>
            <w:r w:rsidRPr="00E83F6A">
              <w:rPr>
                <w:rFonts w:ascii="Times New Roman" w:eastAsia="Times New Roman" w:hAnsi="Times New Roman" w:cs="Times New Roman"/>
                <w:b/>
                <w:bCs/>
                <w:kern w:val="24"/>
                <w:sz w:val="24"/>
                <w:szCs w:val="24"/>
                <w:lang w:eastAsia="ru-RU"/>
              </w:rPr>
              <w:t>№</w:t>
            </w:r>
          </w:p>
          <w:p w:rsidR="00E83F6A" w:rsidRPr="00E83F6A" w:rsidRDefault="00E83F6A" w:rsidP="00E83F6A">
            <w:pPr>
              <w:jc w:val="center"/>
              <w:rPr>
                <w:rFonts w:ascii="Times New Roman" w:eastAsia="Times New Roman" w:hAnsi="Times New Roman" w:cs="Times New Roman"/>
                <w:sz w:val="24"/>
                <w:szCs w:val="24"/>
                <w:lang w:eastAsia="ru-RU"/>
              </w:rPr>
            </w:pPr>
            <w:r w:rsidRPr="00E83F6A">
              <w:rPr>
                <w:rFonts w:ascii="Times New Roman" w:eastAsia="Times New Roman" w:hAnsi="Times New Roman" w:cs="Times New Roman"/>
                <w:b/>
                <w:bCs/>
                <w:kern w:val="24"/>
                <w:sz w:val="24"/>
                <w:szCs w:val="24"/>
                <w:lang w:eastAsia="ru-RU"/>
              </w:rPr>
              <w:t>п.п.</w:t>
            </w:r>
          </w:p>
        </w:tc>
        <w:tc>
          <w:tcPr>
            <w:tcW w:w="6769" w:type="dxa"/>
            <w:vAlign w:val="center"/>
            <w:hideMark/>
          </w:tcPr>
          <w:p w:rsidR="00E83F6A" w:rsidRPr="00E83F6A" w:rsidRDefault="00E83F6A" w:rsidP="00E83F6A">
            <w:pPr>
              <w:jc w:val="center"/>
              <w:rPr>
                <w:rFonts w:ascii="Times New Roman" w:eastAsia="Times New Roman" w:hAnsi="Times New Roman" w:cs="Times New Roman"/>
                <w:sz w:val="24"/>
                <w:szCs w:val="24"/>
                <w:lang w:eastAsia="ru-RU"/>
              </w:rPr>
            </w:pPr>
            <w:r w:rsidRPr="00E83F6A">
              <w:rPr>
                <w:rFonts w:ascii="Times New Roman" w:eastAsia="Times New Roman" w:hAnsi="Times New Roman" w:cs="Times New Roman"/>
                <w:b/>
                <w:bCs/>
                <w:kern w:val="24"/>
                <w:sz w:val="24"/>
                <w:szCs w:val="24"/>
                <w:lang w:eastAsia="ru-RU"/>
              </w:rPr>
              <w:t>Действия педагога по выполнению плана</w:t>
            </w:r>
          </w:p>
        </w:tc>
        <w:tc>
          <w:tcPr>
            <w:tcW w:w="2266" w:type="dxa"/>
            <w:vAlign w:val="center"/>
            <w:hideMark/>
          </w:tcPr>
          <w:p w:rsidR="00E83F6A" w:rsidRPr="00E83F6A" w:rsidRDefault="00E83F6A" w:rsidP="00E83F6A">
            <w:pPr>
              <w:jc w:val="center"/>
              <w:rPr>
                <w:rFonts w:ascii="Times New Roman" w:eastAsia="Times New Roman" w:hAnsi="Times New Roman" w:cs="Times New Roman"/>
                <w:sz w:val="24"/>
                <w:szCs w:val="24"/>
                <w:lang w:eastAsia="ru-RU"/>
              </w:rPr>
            </w:pPr>
            <w:r w:rsidRPr="00E83F6A">
              <w:rPr>
                <w:rFonts w:ascii="Times New Roman" w:eastAsia="Times New Roman" w:hAnsi="Times New Roman" w:cs="Times New Roman"/>
                <w:b/>
                <w:bCs/>
                <w:kern w:val="24"/>
                <w:sz w:val="24"/>
                <w:szCs w:val="24"/>
                <w:lang w:eastAsia="ru-RU"/>
              </w:rPr>
              <w:t>Дата выполнения</w:t>
            </w:r>
          </w:p>
        </w:tc>
      </w:tr>
      <w:tr w:rsidR="00E83F6A" w:rsidRPr="00E87238" w:rsidTr="00637608">
        <w:trPr>
          <w:trHeight w:val="557"/>
        </w:trPr>
        <w:tc>
          <w:tcPr>
            <w:tcW w:w="604" w:type="dxa"/>
            <w:hideMark/>
          </w:tcPr>
          <w:p w:rsidR="00E83F6A" w:rsidRPr="00E83F6A" w:rsidRDefault="00E83F6A" w:rsidP="00E83F6A">
            <w:pPr>
              <w:rPr>
                <w:rFonts w:ascii="Times New Roman" w:eastAsia="Times New Roman" w:hAnsi="Times New Roman" w:cs="Times New Roman"/>
                <w:b/>
                <w:sz w:val="24"/>
                <w:szCs w:val="24"/>
                <w:lang w:eastAsia="ru-RU"/>
              </w:rPr>
            </w:pPr>
            <w:r w:rsidRPr="00E83F6A">
              <w:rPr>
                <w:rFonts w:ascii="Times New Roman" w:eastAsia="Times New Roman" w:hAnsi="Times New Roman" w:cs="Times New Roman"/>
                <w:b/>
                <w:kern w:val="24"/>
                <w:sz w:val="24"/>
                <w:szCs w:val="24"/>
                <w:lang w:eastAsia="ru-RU"/>
              </w:rPr>
              <w:t>1</w:t>
            </w:r>
          </w:p>
        </w:tc>
        <w:tc>
          <w:tcPr>
            <w:tcW w:w="6769" w:type="dxa"/>
            <w:hideMark/>
          </w:tcPr>
          <w:p w:rsidR="00E83F6A" w:rsidRPr="00E83F6A" w:rsidRDefault="00E83F6A" w:rsidP="00E83F6A">
            <w:pPr>
              <w:rPr>
                <w:rFonts w:ascii="Times New Roman" w:eastAsia="Times New Roman" w:hAnsi="Times New Roman" w:cs="Times New Roman"/>
                <w:sz w:val="24"/>
                <w:szCs w:val="24"/>
                <w:lang w:eastAsia="ru-RU"/>
              </w:rPr>
            </w:pPr>
            <w:r w:rsidRPr="00E83F6A">
              <w:rPr>
                <w:rFonts w:ascii="Times New Roman" w:eastAsia="Times New Roman" w:hAnsi="Times New Roman" w:cs="Times New Roman"/>
                <w:sz w:val="24"/>
                <w:szCs w:val="24"/>
                <w:lang w:eastAsia="ru-RU"/>
              </w:rPr>
              <w:t>Подобрать литературу по теме самообразования</w:t>
            </w:r>
          </w:p>
        </w:tc>
        <w:tc>
          <w:tcPr>
            <w:tcW w:w="2266" w:type="dxa"/>
            <w:hideMark/>
          </w:tcPr>
          <w:p w:rsidR="00E83F6A" w:rsidRPr="00E83F6A" w:rsidRDefault="00E83F6A" w:rsidP="00E83F6A">
            <w:pPr>
              <w:rPr>
                <w:rFonts w:ascii="Times New Roman" w:eastAsia="Times New Roman" w:hAnsi="Times New Roman" w:cs="Times New Roman"/>
                <w:sz w:val="24"/>
                <w:szCs w:val="24"/>
                <w:lang w:eastAsia="ru-RU"/>
              </w:rPr>
            </w:pPr>
            <w:r w:rsidRPr="00E83F6A">
              <w:rPr>
                <w:rFonts w:ascii="Times New Roman" w:eastAsia="Times New Roman" w:hAnsi="Times New Roman" w:cs="Times New Roman"/>
                <w:sz w:val="24"/>
                <w:szCs w:val="24"/>
                <w:lang w:eastAsia="ru-RU"/>
              </w:rPr>
              <w:t>сентябрь - октябрь</w:t>
            </w:r>
          </w:p>
        </w:tc>
      </w:tr>
      <w:tr w:rsidR="00E83F6A" w:rsidRPr="00E87238" w:rsidTr="00637608">
        <w:trPr>
          <w:trHeight w:val="564"/>
        </w:trPr>
        <w:tc>
          <w:tcPr>
            <w:tcW w:w="604" w:type="dxa"/>
            <w:hideMark/>
          </w:tcPr>
          <w:p w:rsidR="00E83F6A" w:rsidRPr="00E83F6A" w:rsidRDefault="00E83F6A" w:rsidP="00E83F6A">
            <w:pPr>
              <w:rPr>
                <w:rFonts w:ascii="Times New Roman" w:eastAsia="Times New Roman" w:hAnsi="Times New Roman" w:cs="Times New Roman"/>
                <w:b/>
                <w:sz w:val="24"/>
                <w:szCs w:val="24"/>
                <w:lang w:eastAsia="ru-RU"/>
              </w:rPr>
            </w:pPr>
            <w:r w:rsidRPr="00E83F6A">
              <w:rPr>
                <w:rFonts w:ascii="Times New Roman" w:eastAsia="Times New Roman" w:hAnsi="Times New Roman" w:cs="Times New Roman"/>
                <w:b/>
                <w:kern w:val="24"/>
                <w:sz w:val="24"/>
                <w:szCs w:val="24"/>
                <w:lang w:eastAsia="ru-RU"/>
              </w:rPr>
              <w:t>2</w:t>
            </w:r>
          </w:p>
        </w:tc>
        <w:tc>
          <w:tcPr>
            <w:tcW w:w="6769" w:type="dxa"/>
            <w:hideMark/>
          </w:tcPr>
          <w:p w:rsidR="00E83F6A" w:rsidRPr="00E83F6A" w:rsidRDefault="00E83F6A" w:rsidP="00E83F6A">
            <w:pPr>
              <w:rPr>
                <w:rFonts w:ascii="Times New Roman" w:eastAsia="Times New Roman" w:hAnsi="Times New Roman" w:cs="Times New Roman"/>
                <w:sz w:val="24"/>
                <w:szCs w:val="24"/>
                <w:lang w:eastAsia="ru-RU"/>
              </w:rPr>
            </w:pPr>
            <w:r w:rsidRPr="00E83F6A">
              <w:rPr>
                <w:rFonts w:ascii="Times New Roman" w:eastAsia="Times New Roman" w:hAnsi="Times New Roman" w:cs="Times New Roman"/>
                <w:sz w:val="24"/>
                <w:szCs w:val="24"/>
                <w:lang w:eastAsia="ru-RU"/>
              </w:rPr>
              <w:t>Изучить литературу по теме, составить перспективный план работы по теме самообразования</w:t>
            </w:r>
          </w:p>
        </w:tc>
        <w:tc>
          <w:tcPr>
            <w:tcW w:w="2266" w:type="dxa"/>
            <w:hideMark/>
          </w:tcPr>
          <w:p w:rsidR="00E83F6A" w:rsidRPr="00E83F6A" w:rsidRDefault="00E83F6A" w:rsidP="00E83F6A">
            <w:pPr>
              <w:rPr>
                <w:rFonts w:ascii="Times New Roman" w:eastAsia="Times New Roman" w:hAnsi="Times New Roman" w:cs="Times New Roman"/>
                <w:sz w:val="24"/>
                <w:szCs w:val="24"/>
                <w:lang w:eastAsia="ru-RU"/>
              </w:rPr>
            </w:pPr>
            <w:r w:rsidRPr="00E83F6A">
              <w:rPr>
                <w:rFonts w:ascii="Times New Roman" w:eastAsia="Times New Roman" w:hAnsi="Times New Roman" w:cs="Times New Roman"/>
                <w:sz w:val="24"/>
                <w:szCs w:val="24"/>
                <w:lang w:eastAsia="ru-RU"/>
              </w:rPr>
              <w:t>октябрь</w:t>
            </w:r>
          </w:p>
        </w:tc>
      </w:tr>
      <w:tr w:rsidR="00E83F6A" w:rsidRPr="00E87238" w:rsidTr="00637608">
        <w:trPr>
          <w:trHeight w:val="827"/>
        </w:trPr>
        <w:tc>
          <w:tcPr>
            <w:tcW w:w="604" w:type="dxa"/>
            <w:hideMark/>
          </w:tcPr>
          <w:p w:rsidR="00E83F6A" w:rsidRPr="00E83F6A" w:rsidRDefault="00E83F6A" w:rsidP="00E83F6A">
            <w:pPr>
              <w:rPr>
                <w:rFonts w:ascii="Times New Roman" w:eastAsia="Times New Roman" w:hAnsi="Times New Roman" w:cs="Times New Roman"/>
                <w:b/>
                <w:sz w:val="24"/>
                <w:szCs w:val="24"/>
                <w:lang w:eastAsia="ru-RU"/>
              </w:rPr>
            </w:pPr>
            <w:r w:rsidRPr="00E83F6A">
              <w:rPr>
                <w:rFonts w:ascii="Times New Roman" w:eastAsia="Times New Roman" w:hAnsi="Times New Roman" w:cs="Times New Roman"/>
                <w:b/>
                <w:kern w:val="24"/>
                <w:sz w:val="24"/>
                <w:szCs w:val="24"/>
                <w:lang w:eastAsia="ru-RU"/>
              </w:rPr>
              <w:t>3</w:t>
            </w:r>
          </w:p>
        </w:tc>
        <w:tc>
          <w:tcPr>
            <w:tcW w:w="6769" w:type="dxa"/>
            <w:hideMark/>
          </w:tcPr>
          <w:p w:rsidR="00E83F6A" w:rsidRPr="00E83F6A" w:rsidRDefault="00E83F6A" w:rsidP="00E83F6A">
            <w:pPr>
              <w:rPr>
                <w:rFonts w:ascii="Times New Roman" w:eastAsia="Times New Roman" w:hAnsi="Times New Roman" w:cs="Times New Roman"/>
                <w:sz w:val="24"/>
                <w:szCs w:val="24"/>
                <w:lang w:eastAsia="ru-RU"/>
              </w:rPr>
            </w:pPr>
            <w:r w:rsidRPr="00E83F6A">
              <w:rPr>
                <w:rFonts w:ascii="Times New Roman" w:eastAsia="Times New Roman" w:hAnsi="Times New Roman" w:cs="Times New Roman"/>
                <w:sz w:val="24"/>
                <w:szCs w:val="24"/>
                <w:lang w:eastAsia="ru-RU"/>
              </w:rPr>
              <w:t>Оформить консультации для родителей «Гендерный подход в воспитании дошкольников». Подготовить выступление на родительском собрании по теме самообразования.</w:t>
            </w:r>
          </w:p>
        </w:tc>
        <w:tc>
          <w:tcPr>
            <w:tcW w:w="2266" w:type="dxa"/>
            <w:hideMark/>
          </w:tcPr>
          <w:p w:rsidR="00E83F6A" w:rsidRPr="00E83F6A" w:rsidRDefault="00E83F6A" w:rsidP="00E83F6A">
            <w:pPr>
              <w:rPr>
                <w:rFonts w:ascii="Times New Roman" w:eastAsia="Times New Roman" w:hAnsi="Times New Roman" w:cs="Times New Roman"/>
                <w:sz w:val="24"/>
                <w:szCs w:val="24"/>
                <w:lang w:eastAsia="ru-RU"/>
              </w:rPr>
            </w:pPr>
            <w:r w:rsidRPr="00E83F6A">
              <w:rPr>
                <w:rFonts w:ascii="Times New Roman" w:eastAsia="Times New Roman" w:hAnsi="Times New Roman" w:cs="Times New Roman"/>
                <w:sz w:val="24"/>
                <w:szCs w:val="24"/>
                <w:lang w:eastAsia="ru-RU"/>
              </w:rPr>
              <w:t>октябрь</w:t>
            </w:r>
          </w:p>
        </w:tc>
      </w:tr>
      <w:tr w:rsidR="00E83F6A" w:rsidRPr="00E87238" w:rsidTr="00637608">
        <w:trPr>
          <w:trHeight w:val="1228"/>
        </w:trPr>
        <w:tc>
          <w:tcPr>
            <w:tcW w:w="604" w:type="dxa"/>
            <w:hideMark/>
          </w:tcPr>
          <w:p w:rsidR="00E83F6A" w:rsidRPr="00E83F6A" w:rsidRDefault="00E83F6A" w:rsidP="00E83F6A">
            <w:pPr>
              <w:rPr>
                <w:rFonts w:ascii="Times New Roman" w:eastAsia="Times New Roman" w:hAnsi="Times New Roman" w:cs="Times New Roman"/>
                <w:b/>
                <w:sz w:val="24"/>
                <w:szCs w:val="24"/>
                <w:lang w:eastAsia="ru-RU"/>
              </w:rPr>
            </w:pPr>
            <w:r w:rsidRPr="00E83F6A">
              <w:rPr>
                <w:rFonts w:ascii="Times New Roman" w:eastAsia="Times New Roman" w:hAnsi="Times New Roman" w:cs="Times New Roman"/>
                <w:b/>
                <w:kern w:val="24"/>
                <w:sz w:val="24"/>
                <w:szCs w:val="24"/>
                <w:lang w:eastAsia="ru-RU"/>
              </w:rPr>
              <w:t>4</w:t>
            </w:r>
          </w:p>
        </w:tc>
        <w:tc>
          <w:tcPr>
            <w:tcW w:w="6769" w:type="dxa"/>
            <w:hideMark/>
          </w:tcPr>
          <w:p w:rsidR="00E83F6A" w:rsidRPr="00E83F6A" w:rsidRDefault="00E83F6A" w:rsidP="00E83F6A">
            <w:pPr>
              <w:rPr>
                <w:rFonts w:ascii="Times New Roman" w:eastAsia="Times New Roman" w:hAnsi="Times New Roman" w:cs="Times New Roman"/>
                <w:sz w:val="24"/>
                <w:szCs w:val="24"/>
                <w:lang w:eastAsia="ru-RU"/>
              </w:rPr>
            </w:pPr>
            <w:r w:rsidRPr="00E83F6A">
              <w:rPr>
                <w:rFonts w:ascii="Times New Roman" w:eastAsia="Times New Roman" w:hAnsi="Times New Roman" w:cs="Times New Roman"/>
                <w:sz w:val="24"/>
                <w:szCs w:val="24"/>
                <w:lang w:eastAsia="ru-RU"/>
              </w:rPr>
              <w:t>Выступление на родительском собрании. Показ презентации «Гендерное воспитание дошкольников через сюжетно-ролевую игру». Привлечение родителей к созданию предметно-развивающей среды по гендерному воспитанию.</w:t>
            </w:r>
          </w:p>
        </w:tc>
        <w:tc>
          <w:tcPr>
            <w:tcW w:w="2266" w:type="dxa"/>
            <w:hideMark/>
          </w:tcPr>
          <w:p w:rsidR="00E83F6A" w:rsidRPr="00E83F6A" w:rsidRDefault="00E83F6A" w:rsidP="00E83F6A">
            <w:pPr>
              <w:rPr>
                <w:rFonts w:ascii="Times New Roman" w:eastAsia="Times New Roman" w:hAnsi="Times New Roman" w:cs="Times New Roman"/>
                <w:sz w:val="24"/>
                <w:szCs w:val="24"/>
                <w:lang w:eastAsia="ru-RU"/>
              </w:rPr>
            </w:pPr>
            <w:r w:rsidRPr="00E83F6A">
              <w:rPr>
                <w:rFonts w:ascii="Times New Roman" w:eastAsia="Times New Roman" w:hAnsi="Times New Roman" w:cs="Times New Roman"/>
                <w:sz w:val="24"/>
                <w:szCs w:val="24"/>
                <w:lang w:eastAsia="ru-RU"/>
              </w:rPr>
              <w:t>октябрь</w:t>
            </w:r>
          </w:p>
        </w:tc>
      </w:tr>
      <w:tr w:rsidR="00E83F6A" w:rsidRPr="00E87238" w:rsidTr="00637608">
        <w:trPr>
          <w:trHeight w:val="1114"/>
        </w:trPr>
        <w:tc>
          <w:tcPr>
            <w:tcW w:w="604" w:type="dxa"/>
            <w:hideMark/>
          </w:tcPr>
          <w:p w:rsidR="00E83F6A" w:rsidRPr="00E83F6A" w:rsidRDefault="00E83F6A" w:rsidP="00E83F6A">
            <w:pPr>
              <w:rPr>
                <w:rFonts w:ascii="Times New Roman" w:eastAsia="Times New Roman" w:hAnsi="Times New Roman" w:cs="Times New Roman"/>
                <w:b/>
                <w:color w:val="000000"/>
                <w:kern w:val="24"/>
                <w:sz w:val="24"/>
                <w:szCs w:val="24"/>
                <w:lang w:eastAsia="ru-RU"/>
              </w:rPr>
            </w:pPr>
            <w:r w:rsidRPr="00E83F6A">
              <w:rPr>
                <w:rFonts w:ascii="Times New Roman" w:eastAsia="Times New Roman" w:hAnsi="Times New Roman" w:cs="Times New Roman"/>
                <w:b/>
                <w:color w:val="000000"/>
                <w:kern w:val="24"/>
                <w:sz w:val="24"/>
                <w:szCs w:val="24"/>
                <w:lang w:eastAsia="ru-RU"/>
              </w:rPr>
              <w:lastRenderedPageBreak/>
              <w:t>5</w:t>
            </w:r>
          </w:p>
        </w:tc>
        <w:tc>
          <w:tcPr>
            <w:tcW w:w="6769" w:type="dxa"/>
            <w:hideMark/>
          </w:tcPr>
          <w:p w:rsidR="00E83F6A" w:rsidRPr="00E83F6A" w:rsidRDefault="00E83F6A" w:rsidP="00E83F6A">
            <w:pPr>
              <w:rPr>
                <w:rFonts w:ascii="Times New Roman" w:eastAsia="Times New Roman" w:hAnsi="Times New Roman" w:cs="Times New Roman"/>
                <w:color w:val="000000"/>
                <w:kern w:val="24"/>
                <w:sz w:val="24"/>
                <w:szCs w:val="24"/>
                <w:lang w:eastAsia="ru-RU"/>
              </w:rPr>
            </w:pPr>
            <w:r w:rsidRPr="00E83F6A">
              <w:rPr>
                <w:rFonts w:ascii="Times New Roman" w:eastAsia="Times New Roman" w:hAnsi="Times New Roman" w:cs="Times New Roman"/>
                <w:color w:val="000000"/>
                <w:kern w:val="24"/>
                <w:sz w:val="24"/>
                <w:szCs w:val="24"/>
                <w:lang w:eastAsia="ru-RU"/>
              </w:rPr>
              <w:t>Пересмотреть формы изложения образовательного материала в образовательной области «Социализация» и внести изменения в рабочую программу с учетом специфических особенностей мальчиков и девочек.</w:t>
            </w:r>
          </w:p>
        </w:tc>
        <w:tc>
          <w:tcPr>
            <w:tcW w:w="2266" w:type="dxa"/>
            <w:hideMark/>
          </w:tcPr>
          <w:p w:rsidR="00E83F6A" w:rsidRPr="00E83F6A" w:rsidRDefault="00E83F6A" w:rsidP="00E83F6A">
            <w:pPr>
              <w:rPr>
                <w:rFonts w:ascii="Times New Roman" w:eastAsia="Times New Roman" w:hAnsi="Times New Roman" w:cs="Times New Roman"/>
                <w:color w:val="000000"/>
                <w:kern w:val="24"/>
                <w:sz w:val="24"/>
                <w:szCs w:val="24"/>
                <w:lang w:eastAsia="ru-RU"/>
              </w:rPr>
            </w:pPr>
            <w:r w:rsidRPr="00E83F6A">
              <w:rPr>
                <w:rFonts w:ascii="Times New Roman" w:eastAsia="Times New Roman" w:hAnsi="Times New Roman" w:cs="Times New Roman"/>
                <w:color w:val="000000"/>
                <w:kern w:val="24"/>
                <w:sz w:val="24"/>
                <w:szCs w:val="24"/>
                <w:lang w:eastAsia="ru-RU"/>
              </w:rPr>
              <w:t>ноябрь</w:t>
            </w:r>
          </w:p>
        </w:tc>
      </w:tr>
      <w:tr w:rsidR="00E83F6A" w:rsidRPr="00E87238" w:rsidTr="00637608">
        <w:trPr>
          <w:trHeight w:val="878"/>
        </w:trPr>
        <w:tc>
          <w:tcPr>
            <w:tcW w:w="604" w:type="dxa"/>
            <w:hideMark/>
          </w:tcPr>
          <w:p w:rsidR="00E83F6A" w:rsidRPr="00E83F6A" w:rsidRDefault="00E83F6A" w:rsidP="00E83F6A">
            <w:pPr>
              <w:rPr>
                <w:rFonts w:ascii="Times New Roman" w:eastAsia="Times New Roman" w:hAnsi="Times New Roman" w:cs="Times New Roman"/>
                <w:b/>
                <w:color w:val="000000"/>
                <w:kern w:val="24"/>
                <w:sz w:val="24"/>
                <w:szCs w:val="24"/>
                <w:lang w:eastAsia="ru-RU"/>
              </w:rPr>
            </w:pPr>
            <w:r w:rsidRPr="00E83F6A">
              <w:rPr>
                <w:rFonts w:ascii="Times New Roman" w:eastAsia="Times New Roman" w:hAnsi="Times New Roman" w:cs="Times New Roman"/>
                <w:b/>
                <w:color w:val="000000"/>
                <w:kern w:val="24"/>
                <w:sz w:val="24"/>
                <w:szCs w:val="24"/>
                <w:lang w:eastAsia="ru-RU"/>
              </w:rPr>
              <w:t>6</w:t>
            </w:r>
          </w:p>
        </w:tc>
        <w:tc>
          <w:tcPr>
            <w:tcW w:w="6769" w:type="dxa"/>
            <w:hideMark/>
          </w:tcPr>
          <w:p w:rsidR="00E83F6A" w:rsidRPr="00E83F6A" w:rsidRDefault="00E83F6A" w:rsidP="00E83F6A">
            <w:pPr>
              <w:rPr>
                <w:rFonts w:ascii="Times New Roman" w:eastAsia="Times New Roman" w:hAnsi="Times New Roman" w:cs="Times New Roman"/>
                <w:color w:val="000000"/>
                <w:kern w:val="24"/>
                <w:sz w:val="24"/>
                <w:szCs w:val="24"/>
                <w:lang w:eastAsia="ru-RU"/>
              </w:rPr>
            </w:pPr>
            <w:r w:rsidRPr="00E83F6A">
              <w:rPr>
                <w:rFonts w:ascii="Times New Roman" w:eastAsia="Times New Roman" w:hAnsi="Times New Roman" w:cs="Times New Roman"/>
                <w:color w:val="000000"/>
                <w:kern w:val="24"/>
                <w:sz w:val="24"/>
                <w:szCs w:val="24"/>
                <w:lang w:eastAsia="ru-RU"/>
              </w:rPr>
              <w:t>Совместно с родителями пополнить предметно-развивающую среду группы играми и материалами к занятиям с учетом гендерного подхода.</w:t>
            </w:r>
          </w:p>
        </w:tc>
        <w:tc>
          <w:tcPr>
            <w:tcW w:w="2266" w:type="dxa"/>
            <w:hideMark/>
          </w:tcPr>
          <w:p w:rsidR="00E83F6A" w:rsidRPr="00E83F6A" w:rsidRDefault="00E83F6A" w:rsidP="00E83F6A">
            <w:pPr>
              <w:rPr>
                <w:rFonts w:ascii="Times New Roman" w:eastAsia="Times New Roman" w:hAnsi="Times New Roman" w:cs="Times New Roman"/>
                <w:color w:val="000000"/>
                <w:kern w:val="24"/>
                <w:sz w:val="24"/>
                <w:szCs w:val="24"/>
                <w:lang w:eastAsia="ru-RU"/>
              </w:rPr>
            </w:pPr>
            <w:r w:rsidRPr="00E83F6A">
              <w:rPr>
                <w:rFonts w:ascii="Times New Roman" w:eastAsia="Times New Roman" w:hAnsi="Times New Roman" w:cs="Times New Roman"/>
                <w:color w:val="000000"/>
                <w:kern w:val="24"/>
                <w:sz w:val="24"/>
                <w:szCs w:val="24"/>
                <w:lang w:eastAsia="ru-RU"/>
              </w:rPr>
              <w:t>ноябрь</w:t>
            </w:r>
          </w:p>
        </w:tc>
      </w:tr>
      <w:tr w:rsidR="00E83F6A" w:rsidRPr="00E87238" w:rsidTr="00637608">
        <w:trPr>
          <w:trHeight w:val="840"/>
        </w:trPr>
        <w:tc>
          <w:tcPr>
            <w:tcW w:w="604" w:type="dxa"/>
            <w:hideMark/>
          </w:tcPr>
          <w:p w:rsidR="00E83F6A" w:rsidRPr="00E83F6A" w:rsidRDefault="00E83F6A" w:rsidP="00E83F6A">
            <w:pPr>
              <w:rPr>
                <w:rFonts w:ascii="Times New Roman" w:eastAsia="Times New Roman" w:hAnsi="Times New Roman" w:cs="Times New Roman"/>
                <w:b/>
                <w:color w:val="000000"/>
                <w:kern w:val="24"/>
                <w:sz w:val="24"/>
                <w:szCs w:val="24"/>
                <w:lang w:eastAsia="ru-RU"/>
              </w:rPr>
            </w:pPr>
            <w:r w:rsidRPr="00E83F6A">
              <w:rPr>
                <w:rFonts w:ascii="Times New Roman" w:eastAsia="Times New Roman" w:hAnsi="Times New Roman" w:cs="Times New Roman"/>
                <w:b/>
                <w:color w:val="000000"/>
                <w:kern w:val="24"/>
                <w:sz w:val="24"/>
                <w:szCs w:val="24"/>
                <w:lang w:eastAsia="ru-RU"/>
              </w:rPr>
              <w:t>7</w:t>
            </w:r>
          </w:p>
        </w:tc>
        <w:tc>
          <w:tcPr>
            <w:tcW w:w="6769" w:type="dxa"/>
            <w:hideMark/>
          </w:tcPr>
          <w:p w:rsidR="00E83F6A" w:rsidRPr="00E83F6A" w:rsidRDefault="00E83F6A" w:rsidP="00E83F6A">
            <w:pPr>
              <w:rPr>
                <w:rFonts w:ascii="Times New Roman" w:eastAsia="Times New Roman" w:hAnsi="Times New Roman" w:cs="Times New Roman"/>
                <w:color w:val="000000"/>
                <w:kern w:val="24"/>
                <w:sz w:val="24"/>
                <w:szCs w:val="24"/>
                <w:lang w:eastAsia="ru-RU"/>
              </w:rPr>
            </w:pPr>
            <w:r w:rsidRPr="00E83F6A">
              <w:rPr>
                <w:rFonts w:ascii="Times New Roman" w:eastAsia="Times New Roman" w:hAnsi="Times New Roman" w:cs="Times New Roman"/>
                <w:color w:val="000000"/>
                <w:kern w:val="24"/>
                <w:sz w:val="24"/>
                <w:szCs w:val="24"/>
                <w:lang w:eastAsia="ru-RU"/>
              </w:rPr>
              <w:t>Практическая деятельность с детьми и родителями: проведение занятий, совместной деятельности, досугов с учетом гендерного подхода.</w:t>
            </w:r>
          </w:p>
        </w:tc>
        <w:tc>
          <w:tcPr>
            <w:tcW w:w="2266" w:type="dxa"/>
            <w:hideMark/>
          </w:tcPr>
          <w:p w:rsidR="00E83F6A" w:rsidRPr="00E83F6A" w:rsidRDefault="00E83F6A" w:rsidP="00E83F6A">
            <w:pPr>
              <w:rPr>
                <w:rFonts w:ascii="Times New Roman" w:eastAsia="Times New Roman" w:hAnsi="Times New Roman" w:cs="Times New Roman"/>
                <w:color w:val="000000"/>
                <w:kern w:val="24"/>
                <w:sz w:val="24"/>
                <w:szCs w:val="24"/>
                <w:lang w:eastAsia="ru-RU"/>
              </w:rPr>
            </w:pPr>
            <w:r w:rsidRPr="00E83F6A">
              <w:rPr>
                <w:rFonts w:ascii="Times New Roman" w:eastAsia="Times New Roman" w:hAnsi="Times New Roman" w:cs="Times New Roman"/>
                <w:color w:val="000000"/>
                <w:kern w:val="24"/>
                <w:sz w:val="24"/>
                <w:szCs w:val="24"/>
                <w:lang w:eastAsia="ru-RU"/>
              </w:rPr>
              <w:t>ноябрь - декабрь</w:t>
            </w:r>
          </w:p>
        </w:tc>
      </w:tr>
      <w:tr w:rsidR="00E83F6A" w:rsidRPr="00E87238" w:rsidTr="00637608">
        <w:trPr>
          <w:trHeight w:val="840"/>
        </w:trPr>
        <w:tc>
          <w:tcPr>
            <w:tcW w:w="604" w:type="dxa"/>
            <w:hideMark/>
          </w:tcPr>
          <w:p w:rsidR="00E83F6A" w:rsidRPr="00E83F6A" w:rsidRDefault="00E83F6A" w:rsidP="00E83F6A">
            <w:pPr>
              <w:rPr>
                <w:rFonts w:ascii="Times New Roman" w:eastAsia="Times New Roman" w:hAnsi="Times New Roman" w:cs="Times New Roman"/>
                <w:b/>
                <w:color w:val="000000"/>
                <w:kern w:val="24"/>
                <w:sz w:val="24"/>
                <w:szCs w:val="24"/>
                <w:lang w:eastAsia="ru-RU"/>
              </w:rPr>
            </w:pPr>
            <w:r w:rsidRPr="00E83F6A">
              <w:rPr>
                <w:rFonts w:ascii="Times New Roman" w:eastAsia="Times New Roman" w:hAnsi="Times New Roman" w:cs="Times New Roman"/>
                <w:b/>
                <w:color w:val="000000"/>
                <w:kern w:val="24"/>
                <w:sz w:val="24"/>
                <w:szCs w:val="24"/>
                <w:lang w:eastAsia="ru-RU"/>
              </w:rPr>
              <w:t>8</w:t>
            </w:r>
          </w:p>
        </w:tc>
        <w:tc>
          <w:tcPr>
            <w:tcW w:w="6769" w:type="dxa"/>
            <w:hideMark/>
          </w:tcPr>
          <w:p w:rsidR="00E83F6A" w:rsidRPr="00E83F6A" w:rsidRDefault="00E83F6A" w:rsidP="00E83F6A">
            <w:pPr>
              <w:rPr>
                <w:rFonts w:ascii="Times New Roman" w:eastAsia="Times New Roman" w:hAnsi="Times New Roman" w:cs="Times New Roman"/>
                <w:color w:val="000000"/>
                <w:kern w:val="24"/>
                <w:sz w:val="24"/>
                <w:szCs w:val="24"/>
                <w:lang w:eastAsia="ru-RU"/>
              </w:rPr>
            </w:pPr>
            <w:r w:rsidRPr="00E83F6A">
              <w:rPr>
                <w:rFonts w:ascii="Times New Roman" w:eastAsia="Times New Roman" w:hAnsi="Times New Roman" w:cs="Times New Roman"/>
                <w:color w:val="000000"/>
                <w:kern w:val="24"/>
                <w:sz w:val="24"/>
                <w:szCs w:val="24"/>
                <w:lang w:eastAsia="ru-RU"/>
              </w:rPr>
              <w:t>Написание плана-конспекта занятия по образовательной области «Социализация» с учетом гендерного подхода. Консультация старшего воспитателя. Подготовка к открытому показу занятия.</w:t>
            </w:r>
          </w:p>
        </w:tc>
        <w:tc>
          <w:tcPr>
            <w:tcW w:w="2266" w:type="dxa"/>
            <w:hideMark/>
          </w:tcPr>
          <w:p w:rsidR="00E83F6A" w:rsidRPr="00E83F6A" w:rsidRDefault="00E83F6A" w:rsidP="00E83F6A">
            <w:pPr>
              <w:rPr>
                <w:rFonts w:ascii="Times New Roman" w:eastAsia="Times New Roman" w:hAnsi="Times New Roman" w:cs="Times New Roman"/>
                <w:color w:val="000000"/>
                <w:kern w:val="24"/>
                <w:sz w:val="24"/>
                <w:szCs w:val="24"/>
                <w:lang w:eastAsia="ru-RU"/>
              </w:rPr>
            </w:pPr>
            <w:r w:rsidRPr="00E83F6A">
              <w:rPr>
                <w:rFonts w:ascii="Times New Roman" w:eastAsia="Times New Roman" w:hAnsi="Times New Roman" w:cs="Times New Roman"/>
                <w:color w:val="000000"/>
                <w:kern w:val="24"/>
                <w:sz w:val="24"/>
                <w:szCs w:val="24"/>
                <w:lang w:eastAsia="ru-RU"/>
              </w:rPr>
              <w:t>январь</w:t>
            </w:r>
          </w:p>
        </w:tc>
      </w:tr>
      <w:tr w:rsidR="00E83F6A" w:rsidRPr="00E87238" w:rsidTr="00637608">
        <w:trPr>
          <w:trHeight w:val="457"/>
        </w:trPr>
        <w:tc>
          <w:tcPr>
            <w:tcW w:w="604" w:type="dxa"/>
            <w:hideMark/>
          </w:tcPr>
          <w:p w:rsidR="00E83F6A" w:rsidRPr="00E83F6A" w:rsidRDefault="00E83F6A" w:rsidP="00E83F6A">
            <w:pPr>
              <w:rPr>
                <w:rFonts w:ascii="Times New Roman" w:eastAsia="Times New Roman" w:hAnsi="Times New Roman" w:cs="Times New Roman"/>
                <w:b/>
                <w:color w:val="000000"/>
                <w:kern w:val="24"/>
                <w:sz w:val="24"/>
                <w:szCs w:val="24"/>
                <w:lang w:eastAsia="ru-RU"/>
              </w:rPr>
            </w:pPr>
            <w:r w:rsidRPr="00E83F6A">
              <w:rPr>
                <w:rFonts w:ascii="Times New Roman" w:eastAsia="Times New Roman" w:hAnsi="Times New Roman" w:cs="Times New Roman"/>
                <w:b/>
                <w:color w:val="000000"/>
                <w:kern w:val="24"/>
                <w:sz w:val="24"/>
                <w:szCs w:val="24"/>
                <w:lang w:eastAsia="ru-RU"/>
              </w:rPr>
              <w:t>9</w:t>
            </w:r>
          </w:p>
        </w:tc>
        <w:tc>
          <w:tcPr>
            <w:tcW w:w="6769" w:type="dxa"/>
            <w:hideMark/>
          </w:tcPr>
          <w:p w:rsidR="00E83F6A" w:rsidRPr="00E83F6A" w:rsidRDefault="00E83F6A" w:rsidP="00E83F6A">
            <w:pPr>
              <w:rPr>
                <w:rFonts w:ascii="Times New Roman" w:eastAsia="Times New Roman" w:hAnsi="Times New Roman" w:cs="Times New Roman"/>
                <w:color w:val="000000"/>
                <w:kern w:val="24"/>
                <w:sz w:val="24"/>
                <w:szCs w:val="24"/>
                <w:lang w:eastAsia="ru-RU"/>
              </w:rPr>
            </w:pPr>
            <w:r w:rsidRPr="00E83F6A">
              <w:rPr>
                <w:rFonts w:ascii="Times New Roman" w:eastAsia="Times New Roman" w:hAnsi="Times New Roman" w:cs="Times New Roman"/>
                <w:color w:val="000000"/>
                <w:kern w:val="24"/>
                <w:sz w:val="24"/>
                <w:szCs w:val="24"/>
                <w:lang w:eastAsia="ru-RU"/>
              </w:rPr>
              <w:t>Открытый показ занятия. Гендерный подход в НОД по социализации.</w:t>
            </w:r>
          </w:p>
        </w:tc>
        <w:tc>
          <w:tcPr>
            <w:tcW w:w="2266" w:type="dxa"/>
            <w:hideMark/>
          </w:tcPr>
          <w:p w:rsidR="00E83F6A" w:rsidRPr="00E83F6A" w:rsidRDefault="00E83F6A" w:rsidP="00E83F6A">
            <w:pPr>
              <w:rPr>
                <w:rFonts w:ascii="Times New Roman" w:eastAsia="Times New Roman" w:hAnsi="Times New Roman" w:cs="Times New Roman"/>
                <w:color w:val="000000"/>
                <w:kern w:val="24"/>
                <w:sz w:val="24"/>
                <w:szCs w:val="24"/>
                <w:lang w:eastAsia="ru-RU"/>
              </w:rPr>
            </w:pPr>
            <w:r w:rsidRPr="00E83F6A">
              <w:rPr>
                <w:rFonts w:ascii="Times New Roman" w:eastAsia="Times New Roman" w:hAnsi="Times New Roman" w:cs="Times New Roman"/>
                <w:color w:val="000000"/>
                <w:kern w:val="24"/>
                <w:sz w:val="24"/>
                <w:szCs w:val="24"/>
                <w:lang w:eastAsia="ru-RU"/>
              </w:rPr>
              <w:t>февраль</w:t>
            </w:r>
          </w:p>
        </w:tc>
      </w:tr>
      <w:tr w:rsidR="00E83F6A" w:rsidRPr="00E87238" w:rsidTr="00637608">
        <w:trPr>
          <w:trHeight w:val="465"/>
        </w:trPr>
        <w:tc>
          <w:tcPr>
            <w:tcW w:w="604" w:type="dxa"/>
            <w:hideMark/>
          </w:tcPr>
          <w:p w:rsidR="00E83F6A" w:rsidRPr="00E83F6A" w:rsidRDefault="00E83F6A" w:rsidP="00E83F6A">
            <w:pPr>
              <w:rPr>
                <w:rFonts w:ascii="Times New Roman" w:eastAsia="Times New Roman" w:hAnsi="Times New Roman" w:cs="Times New Roman"/>
                <w:b/>
                <w:color w:val="000000"/>
                <w:kern w:val="24"/>
                <w:sz w:val="24"/>
                <w:szCs w:val="24"/>
                <w:lang w:eastAsia="ru-RU"/>
              </w:rPr>
            </w:pPr>
            <w:r w:rsidRPr="00E83F6A">
              <w:rPr>
                <w:rFonts w:ascii="Times New Roman" w:eastAsia="Times New Roman" w:hAnsi="Times New Roman" w:cs="Times New Roman"/>
                <w:b/>
                <w:color w:val="000000"/>
                <w:kern w:val="24"/>
                <w:sz w:val="24"/>
                <w:szCs w:val="24"/>
                <w:lang w:eastAsia="ru-RU"/>
              </w:rPr>
              <w:t>10</w:t>
            </w:r>
          </w:p>
        </w:tc>
        <w:tc>
          <w:tcPr>
            <w:tcW w:w="6769" w:type="dxa"/>
            <w:hideMark/>
          </w:tcPr>
          <w:p w:rsidR="00E83F6A" w:rsidRPr="00E83F6A" w:rsidRDefault="00E83F6A" w:rsidP="00E83F6A">
            <w:pPr>
              <w:rPr>
                <w:rFonts w:ascii="Times New Roman" w:eastAsia="Times New Roman" w:hAnsi="Times New Roman" w:cs="Times New Roman"/>
                <w:color w:val="000000"/>
                <w:kern w:val="24"/>
                <w:sz w:val="24"/>
                <w:szCs w:val="24"/>
                <w:lang w:eastAsia="ru-RU"/>
              </w:rPr>
            </w:pPr>
            <w:r w:rsidRPr="00E83F6A">
              <w:rPr>
                <w:rFonts w:ascii="Times New Roman" w:eastAsia="Times New Roman" w:hAnsi="Times New Roman" w:cs="Times New Roman"/>
                <w:color w:val="000000"/>
                <w:kern w:val="24"/>
                <w:sz w:val="24"/>
                <w:szCs w:val="24"/>
                <w:lang w:eastAsia="ru-RU"/>
              </w:rPr>
              <w:t>Анализ проделанной работы. Создание презентации по теме самообразования.</w:t>
            </w:r>
          </w:p>
        </w:tc>
        <w:tc>
          <w:tcPr>
            <w:tcW w:w="2266" w:type="dxa"/>
            <w:hideMark/>
          </w:tcPr>
          <w:p w:rsidR="00E83F6A" w:rsidRPr="00E83F6A" w:rsidRDefault="00E83F6A" w:rsidP="00E83F6A">
            <w:pPr>
              <w:rPr>
                <w:rFonts w:ascii="Times New Roman" w:eastAsia="Times New Roman" w:hAnsi="Times New Roman" w:cs="Times New Roman"/>
                <w:color w:val="000000"/>
                <w:kern w:val="24"/>
                <w:sz w:val="24"/>
                <w:szCs w:val="24"/>
                <w:lang w:eastAsia="ru-RU"/>
              </w:rPr>
            </w:pPr>
            <w:r w:rsidRPr="00E83F6A">
              <w:rPr>
                <w:rFonts w:ascii="Times New Roman" w:eastAsia="Times New Roman" w:hAnsi="Times New Roman" w:cs="Times New Roman"/>
                <w:color w:val="000000"/>
                <w:kern w:val="24"/>
                <w:sz w:val="24"/>
                <w:szCs w:val="24"/>
                <w:lang w:eastAsia="ru-RU"/>
              </w:rPr>
              <w:t>март</w:t>
            </w:r>
          </w:p>
        </w:tc>
      </w:tr>
      <w:tr w:rsidR="00E83F6A" w:rsidRPr="00E87238" w:rsidTr="00637608">
        <w:trPr>
          <w:trHeight w:val="473"/>
        </w:trPr>
        <w:tc>
          <w:tcPr>
            <w:tcW w:w="604" w:type="dxa"/>
            <w:hideMark/>
          </w:tcPr>
          <w:p w:rsidR="00E83F6A" w:rsidRPr="00E83F6A" w:rsidRDefault="00E83F6A" w:rsidP="00E83F6A">
            <w:pPr>
              <w:rPr>
                <w:rFonts w:ascii="Times New Roman" w:eastAsia="Times New Roman" w:hAnsi="Times New Roman" w:cs="Times New Roman"/>
                <w:b/>
                <w:color w:val="000000"/>
                <w:kern w:val="24"/>
                <w:sz w:val="24"/>
                <w:szCs w:val="24"/>
                <w:lang w:eastAsia="ru-RU"/>
              </w:rPr>
            </w:pPr>
            <w:r w:rsidRPr="00E83F6A">
              <w:rPr>
                <w:rFonts w:ascii="Times New Roman" w:eastAsia="Times New Roman" w:hAnsi="Times New Roman" w:cs="Times New Roman"/>
                <w:b/>
                <w:color w:val="000000"/>
                <w:kern w:val="24"/>
                <w:sz w:val="24"/>
                <w:szCs w:val="24"/>
                <w:lang w:eastAsia="ru-RU"/>
              </w:rPr>
              <w:t>11</w:t>
            </w:r>
          </w:p>
        </w:tc>
        <w:tc>
          <w:tcPr>
            <w:tcW w:w="6769" w:type="dxa"/>
            <w:hideMark/>
          </w:tcPr>
          <w:p w:rsidR="00E83F6A" w:rsidRPr="00E83F6A" w:rsidRDefault="00E83F6A" w:rsidP="00E83F6A">
            <w:pPr>
              <w:rPr>
                <w:rFonts w:ascii="Times New Roman" w:eastAsia="Times New Roman" w:hAnsi="Times New Roman" w:cs="Times New Roman"/>
                <w:color w:val="000000"/>
                <w:kern w:val="24"/>
                <w:sz w:val="24"/>
                <w:szCs w:val="24"/>
                <w:lang w:eastAsia="ru-RU"/>
              </w:rPr>
            </w:pPr>
            <w:r w:rsidRPr="00E83F6A">
              <w:rPr>
                <w:rFonts w:ascii="Times New Roman" w:eastAsia="Times New Roman" w:hAnsi="Times New Roman" w:cs="Times New Roman"/>
                <w:color w:val="000000"/>
                <w:kern w:val="24"/>
                <w:sz w:val="24"/>
                <w:szCs w:val="24"/>
                <w:lang w:eastAsia="ru-RU"/>
              </w:rPr>
              <w:t>Защита итоговой работы (презентация) по теме самообразования.</w:t>
            </w:r>
          </w:p>
        </w:tc>
        <w:tc>
          <w:tcPr>
            <w:tcW w:w="2266" w:type="dxa"/>
            <w:hideMark/>
          </w:tcPr>
          <w:p w:rsidR="00E83F6A" w:rsidRPr="00E83F6A" w:rsidRDefault="00E83F6A" w:rsidP="00E83F6A">
            <w:pPr>
              <w:rPr>
                <w:rFonts w:ascii="Times New Roman" w:eastAsia="Times New Roman" w:hAnsi="Times New Roman" w:cs="Times New Roman"/>
                <w:color w:val="000000"/>
                <w:kern w:val="24"/>
                <w:sz w:val="24"/>
                <w:szCs w:val="24"/>
                <w:lang w:eastAsia="ru-RU"/>
              </w:rPr>
            </w:pPr>
            <w:r w:rsidRPr="00E83F6A">
              <w:rPr>
                <w:rFonts w:ascii="Times New Roman" w:eastAsia="Times New Roman" w:hAnsi="Times New Roman" w:cs="Times New Roman"/>
                <w:color w:val="000000"/>
                <w:kern w:val="24"/>
                <w:sz w:val="24"/>
                <w:szCs w:val="24"/>
                <w:lang w:eastAsia="ru-RU"/>
              </w:rPr>
              <w:t>апрель</w:t>
            </w:r>
          </w:p>
        </w:tc>
      </w:tr>
    </w:tbl>
    <w:p w:rsidR="00A8650E" w:rsidRPr="00A8650E" w:rsidRDefault="00A8650E" w:rsidP="00A8650E">
      <w:pPr>
        <w:spacing w:after="0" w:line="240" w:lineRule="auto"/>
        <w:ind w:firstLine="567"/>
        <w:contextualSpacing/>
        <w:jc w:val="both"/>
        <w:rPr>
          <w:rFonts w:ascii="Times New Roman" w:hAnsi="Times New Roman" w:cs="Times New Roman"/>
          <w:sz w:val="28"/>
          <w:szCs w:val="28"/>
        </w:rPr>
      </w:pPr>
      <w:r w:rsidRPr="00A8650E">
        <w:rPr>
          <w:rFonts w:ascii="Times New Roman" w:hAnsi="Times New Roman" w:cs="Times New Roman"/>
          <w:sz w:val="28"/>
          <w:szCs w:val="28"/>
        </w:rPr>
        <w:t>В работе с детьми были запланированы и проведены различные дидактические, подвижные и сюжетно-ролевые игры, целью которых было формирование гендерной устойчивости и интереса к взаимод</w:t>
      </w:r>
      <w:r>
        <w:rPr>
          <w:rFonts w:ascii="Times New Roman" w:hAnsi="Times New Roman" w:cs="Times New Roman"/>
          <w:sz w:val="28"/>
          <w:szCs w:val="28"/>
        </w:rPr>
        <w:t>ействию с противоположным полом:</w:t>
      </w:r>
    </w:p>
    <w:tbl>
      <w:tblPr>
        <w:tblStyle w:val="a4"/>
        <w:tblW w:w="0" w:type="auto"/>
        <w:tblInd w:w="108" w:type="dxa"/>
        <w:tblLook w:val="04A0"/>
      </w:tblPr>
      <w:tblGrid>
        <w:gridCol w:w="2355"/>
        <w:gridCol w:w="2463"/>
        <w:gridCol w:w="2464"/>
        <w:gridCol w:w="2357"/>
      </w:tblGrid>
      <w:tr w:rsidR="00A8650E" w:rsidTr="00D42A03">
        <w:tc>
          <w:tcPr>
            <w:tcW w:w="2355" w:type="dxa"/>
            <w:vAlign w:val="center"/>
          </w:tcPr>
          <w:p w:rsidR="00A8650E" w:rsidRPr="009B6E66" w:rsidRDefault="00A8650E" w:rsidP="009B6E66">
            <w:pPr>
              <w:contextualSpacing/>
              <w:jc w:val="center"/>
              <w:rPr>
                <w:rFonts w:ascii="Times New Roman" w:hAnsi="Times New Roman" w:cs="Times New Roman"/>
                <w:b/>
                <w:sz w:val="24"/>
                <w:szCs w:val="24"/>
              </w:rPr>
            </w:pPr>
            <w:r w:rsidRPr="009B6E66">
              <w:rPr>
                <w:rFonts w:ascii="Times New Roman" w:hAnsi="Times New Roman" w:cs="Times New Roman"/>
                <w:b/>
                <w:sz w:val="24"/>
                <w:szCs w:val="24"/>
              </w:rPr>
              <w:t>Месяц</w:t>
            </w:r>
          </w:p>
        </w:tc>
        <w:tc>
          <w:tcPr>
            <w:tcW w:w="2463" w:type="dxa"/>
            <w:vAlign w:val="center"/>
          </w:tcPr>
          <w:p w:rsidR="00A8650E" w:rsidRPr="009B6E66" w:rsidRDefault="00A8650E" w:rsidP="009B6E66">
            <w:pPr>
              <w:contextualSpacing/>
              <w:jc w:val="center"/>
              <w:rPr>
                <w:rFonts w:ascii="Times New Roman" w:hAnsi="Times New Roman" w:cs="Times New Roman"/>
                <w:b/>
                <w:sz w:val="24"/>
                <w:szCs w:val="24"/>
              </w:rPr>
            </w:pPr>
            <w:r w:rsidRPr="009B6E66">
              <w:rPr>
                <w:rFonts w:ascii="Times New Roman" w:hAnsi="Times New Roman" w:cs="Times New Roman"/>
                <w:b/>
                <w:sz w:val="24"/>
                <w:szCs w:val="24"/>
              </w:rPr>
              <w:t>Название игры</w:t>
            </w:r>
          </w:p>
        </w:tc>
        <w:tc>
          <w:tcPr>
            <w:tcW w:w="2464" w:type="dxa"/>
            <w:vAlign w:val="center"/>
          </w:tcPr>
          <w:p w:rsidR="00A8650E" w:rsidRPr="009B6E66" w:rsidRDefault="00A8650E" w:rsidP="009B6E66">
            <w:pPr>
              <w:contextualSpacing/>
              <w:jc w:val="center"/>
              <w:rPr>
                <w:rFonts w:ascii="Times New Roman" w:hAnsi="Times New Roman" w:cs="Times New Roman"/>
                <w:b/>
                <w:sz w:val="24"/>
                <w:szCs w:val="24"/>
              </w:rPr>
            </w:pPr>
            <w:r w:rsidRPr="009B6E66">
              <w:rPr>
                <w:rFonts w:ascii="Times New Roman" w:hAnsi="Times New Roman" w:cs="Times New Roman"/>
                <w:b/>
                <w:sz w:val="24"/>
                <w:szCs w:val="24"/>
              </w:rPr>
              <w:t>Цель</w:t>
            </w:r>
          </w:p>
        </w:tc>
        <w:tc>
          <w:tcPr>
            <w:tcW w:w="2357" w:type="dxa"/>
            <w:vAlign w:val="center"/>
          </w:tcPr>
          <w:p w:rsidR="00A8650E" w:rsidRPr="009B6E66" w:rsidRDefault="00A8650E" w:rsidP="009B6E66">
            <w:pPr>
              <w:contextualSpacing/>
              <w:jc w:val="center"/>
              <w:rPr>
                <w:rFonts w:ascii="Times New Roman" w:hAnsi="Times New Roman" w:cs="Times New Roman"/>
                <w:b/>
                <w:sz w:val="24"/>
                <w:szCs w:val="24"/>
              </w:rPr>
            </w:pPr>
            <w:r w:rsidRPr="009B6E66">
              <w:rPr>
                <w:rFonts w:ascii="Times New Roman" w:hAnsi="Times New Roman" w:cs="Times New Roman"/>
                <w:b/>
                <w:sz w:val="24"/>
                <w:szCs w:val="24"/>
              </w:rPr>
              <w:t>Дидактический материал</w:t>
            </w:r>
          </w:p>
        </w:tc>
      </w:tr>
      <w:tr w:rsidR="009B6E66" w:rsidTr="00D42A03">
        <w:trPr>
          <w:trHeight w:val="981"/>
        </w:trPr>
        <w:tc>
          <w:tcPr>
            <w:tcW w:w="2355" w:type="dxa"/>
            <w:vMerge w:val="restart"/>
          </w:tcPr>
          <w:p w:rsidR="009B6E66" w:rsidRPr="009B6E66" w:rsidRDefault="009B6E66" w:rsidP="00A8650E">
            <w:pPr>
              <w:contextualSpacing/>
              <w:jc w:val="both"/>
              <w:rPr>
                <w:rFonts w:ascii="Times New Roman" w:hAnsi="Times New Roman" w:cs="Times New Roman"/>
                <w:sz w:val="24"/>
                <w:szCs w:val="24"/>
              </w:rPr>
            </w:pPr>
            <w:r w:rsidRPr="009B6E66">
              <w:rPr>
                <w:rFonts w:ascii="Times New Roman" w:hAnsi="Times New Roman" w:cs="Times New Roman"/>
                <w:sz w:val="24"/>
                <w:szCs w:val="24"/>
              </w:rPr>
              <w:t>Октябрь</w:t>
            </w:r>
          </w:p>
        </w:tc>
        <w:tc>
          <w:tcPr>
            <w:tcW w:w="2463" w:type="dxa"/>
          </w:tcPr>
          <w:p w:rsidR="009B6E66" w:rsidRPr="009B6E66" w:rsidRDefault="009B6E66" w:rsidP="009B6E66">
            <w:pPr>
              <w:contextualSpacing/>
              <w:jc w:val="both"/>
              <w:rPr>
                <w:rFonts w:ascii="Times New Roman" w:hAnsi="Times New Roman" w:cs="Times New Roman"/>
                <w:sz w:val="24"/>
                <w:szCs w:val="24"/>
              </w:rPr>
            </w:pPr>
            <w:r>
              <w:rPr>
                <w:rFonts w:ascii="Times New Roman" w:hAnsi="Times New Roman" w:cs="Times New Roman"/>
                <w:sz w:val="24"/>
                <w:szCs w:val="24"/>
              </w:rPr>
              <w:t>«Кто что носит»</w:t>
            </w:r>
          </w:p>
          <w:p w:rsidR="009B6E66" w:rsidRPr="009B6E66" w:rsidRDefault="009B6E66" w:rsidP="00A8650E">
            <w:pPr>
              <w:contextualSpacing/>
              <w:jc w:val="both"/>
              <w:rPr>
                <w:rFonts w:ascii="Times New Roman" w:hAnsi="Times New Roman" w:cs="Times New Roman"/>
                <w:sz w:val="24"/>
                <w:szCs w:val="24"/>
              </w:rPr>
            </w:pPr>
          </w:p>
        </w:tc>
        <w:tc>
          <w:tcPr>
            <w:tcW w:w="2464" w:type="dxa"/>
          </w:tcPr>
          <w:p w:rsidR="009B6E66" w:rsidRPr="009B6E66" w:rsidRDefault="009B6E66" w:rsidP="009B6E66">
            <w:pPr>
              <w:contextualSpacing/>
              <w:jc w:val="both"/>
              <w:rPr>
                <w:rFonts w:ascii="Times New Roman" w:hAnsi="Times New Roman" w:cs="Times New Roman"/>
                <w:sz w:val="24"/>
                <w:szCs w:val="24"/>
              </w:rPr>
            </w:pPr>
            <w:r w:rsidRPr="009B6E66">
              <w:rPr>
                <w:rFonts w:ascii="Times New Roman" w:hAnsi="Times New Roman" w:cs="Times New Roman"/>
                <w:sz w:val="24"/>
                <w:szCs w:val="24"/>
              </w:rPr>
              <w:t xml:space="preserve">учить детей находить отличия во внешнем облике мальчиков и девочек. </w:t>
            </w:r>
          </w:p>
        </w:tc>
        <w:tc>
          <w:tcPr>
            <w:tcW w:w="2357" w:type="dxa"/>
          </w:tcPr>
          <w:p w:rsidR="009B6E66" w:rsidRPr="009B6E66" w:rsidRDefault="009B6E66" w:rsidP="009B6E66">
            <w:pPr>
              <w:contextualSpacing/>
              <w:jc w:val="both"/>
              <w:rPr>
                <w:rFonts w:ascii="Times New Roman" w:hAnsi="Times New Roman" w:cs="Times New Roman"/>
                <w:sz w:val="24"/>
                <w:szCs w:val="24"/>
              </w:rPr>
            </w:pPr>
            <w:r w:rsidRPr="009B6E66">
              <w:rPr>
                <w:rFonts w:ascii="Times New Roman" w:hAnsi="Times New Roman" w:cs="Times New Roman"/>
                <w:sz w:val="24"/>
                <w:szCs w:val="24"/>
              </w:rPr>
              <w:t>фланелеграф, фигурки мальчика и девочки, вырезанные из картона.</w:t>
            </w:r>
          </w:p>
        </w:tc>
      </w:tr>
      <w:tr w:rsidR="009B6E66" w:rsidTr="00D42A03">
        <w:trPr>
          <w:trHeight w:val="1792"/>
        </w:trPr>
        <w:tc>
          <w:tcPr>
            <w:tcW w:w="2355" w:type="dxa"/>
            <w:vMerge/>
          </w:tcPr>
          <w:p w:rsidR="009B6E66" w:rsidRPr="009B6E66" w:rsidRDefault="009B6E66" w:rsidP="00A8650E">
            <w:pPr>
              <w:contextualSpacing/>
              <w:jc w:val="both"/>
              <w:rPr>
                <w:rFonts w:ascii="Times New Roman" w:hAnsi="Times New Roman" w:cs="Times New Roman"/>
                <w:sz w:val="24"/>
                <w:szCs w:val="24"/>
              </w:rPr>
            </w:pPr>
          </w:p>
        </w:tc>
        <w:tc>
          <w:tcPr>
            <w:tcW w:w="2463" w:type="dxa"/>
          </w:tcPr>
          <w:p w:rsidR="009B6E66" w:rsidRPr="009B6E66" w:rsidRDefault="009B6E66" w:rsidP="0030555F">
            <w:pPr>
              <w:contextualSpacing/>
              <w:jc w:val="both"/>
              <w:rPr>
                <w:rFonts w:ascii="Times New Roman" w:hAnsi="Times New Roman" w:cs="Times New Roman"/>
                <w:sz w:val="24"/>
                <w:szCs w:val="24"/>
              </w:rPr>
            </w:pPr>
            <w:r w:rsidRPr="009B6E66">
              <w:rPr>
                <w:rFonts w:ascii="Times New Roman" w:hAnsi="Times New Roman" w:cs="Times New Roman"/>
                <w:sz w:val="24"/>
                <w:szCs w:val="24"/>
              </w:rPr>
              <w:t>«Наши прически»</w:t>
            </w:r>
          </w:p>
        </w:tc>
        <w:tc>
          <w:tcPr>
            <w:tcW w:w="2464" w:type="dxa"/>
          </w:tcPr>
          <w:p w:rsidR="009B6E66" w:rsidRPr="009B6E66" w:rsidRDefault="009B6E66" w:rsidP="00A8650E">
            <w:pPr>
              <w:contextualSpacing/>
              <w:jc w:val="both"/>
              <w:rPr>
                <w:rFonts w:ascii="Times New Roman" w:hAnsi="Times New Roman" w:cs="Times New Roman"/>
                <w:sz w:val="24"/>
                <w:szCs w:val="24"/>
              </w:rPr>
            </w:pPr>
            <w:r w:rsidRPr="009B6E66">
              <w:rPr>
                <w:rFonts w:ascii="Times New Roman" w:hAnsi="Times New Roman" w:cs="Times New Roman"/>
                <w:sz w:val="24"/>
                <w:szCs w:val="24"/>
              </w:rPr>
              <w:t>формировать у детей представления о прическах; развивать фантазию и воображение.</w:t>
            </w:r>
          </w:p>
        </w:tc>
        <w:tc>
          <w:tcPr>
            <w:tcW w:w="2357" w:type="dxa"/>
          </w:tcPr>
          <w:p w:rsidR="009B6E66" w:rsidRPr="009B6E66" w:rsidRDefault="009B6E66" w:rsidP="00A8650E">
            <w:pPr>
              <w:contextualSpacing/>
              <w:jc w:val="both"/>
              <w:rPr>
                <w:rFonts w:ascii="Times New Roman" w:hAnsi="Times New Roman" w:cs="Times New Roman"/>
                <w:sz w:val="24"/>
                <w:szCs w:val="24"/>
              </w:rPr>
            </w:pPr>
            <w:r w:rsidRPr="009B6E66">
              <w:rPr>
                <w:rFonts w:ascii="Times New Roman" w:hAnsi="Times New Roman" w:cs="Times New Roman"/>
                <w:sz w:val="24"/>
                <w:szCs w:val="24"/>
              </w:rPr>
              <w:t>сюжетные и предметные картинки, принадлежности для ухода за волосами: расчески, заколки, резиночки, бантики, зеркало.</w:t>
            </w:r>
          </w:p>
        </w:tc>
      </w:tr>
      <w:tr w:rsidR="009B6E66" w:rsidTr="00D42A03">
        <w:trPr>
          <w:trHeight w:val="1906"/>
        </w:trPr>
        <w:tc>
          <w:tcPr>
            <w:tcW w:w="2355" w:type="dxa"/>
            <w:vMerge w:val="restart"/>
          </w:tcPr>
          <w:p w:rsidR="009B6E66" w:rsidRPr="009B6E66" w:rsidRDefault="009B6E66" w:rsidP="00A8650E">
            <w:pPr>
              <w:contextualSpacing/>
              <w:jc w:val="both"/>
              <w:rPr>
                <w:rFonts w:ascii="Times New Roman" w:hAnsi="Times New Roman" w:cs="Times New Roman"/>
                <w:sz w:val="24"/>
                <w:szCs w:val="24"/>
              </w:rPr>
            </w:pPr>
            <w:r w:rsidRPr="009B6E66">
              <w:rPr>
                <w:rFonts w:ascii="Times New Roman" w:hAnsi="Times New Roman" w:cs="Times New Roman"/>
                <w:sz w:val="24"/>
                <w:szCs w:val="24"/>
              </w:rPr>
              <w:t>Ноябрь</w:t>
            </w:r>
            <w:r w:rsidRPr="009B6E66">
              <w:rPr>
                <w:rFonts w:ascii="Times New Roman" w:hAnsi="Times New Roman" w:cs="Times New Roman"/>
                <w:sz w:val="24"/>
                <w:szCs w:val="24"/>
              </w:rPr>
              <w:tab/>
            </w:r>
          </w:p>
          <w:p w:rsidR="009B6E66" w:rsidRPr="009B6E66" w:rsidRDefault="009B6E66" w:rsidP="00A8650E">
            <w:pPr>
              <w:contextualSpacing/>
              <w:jc w:val="both"/>
              <w:rPr>
                <w:rFonts w:ascii="Times New Roman" w:hAnsi="Times New Roman" w:cs="Times New Roman"/>
                <w:sz w:val="24"/>
                <w:szCs w:val="24"/>
              </w:rPr>
            </w:pPr>
          </w:p>
        </w:tc>
        <w:tc>
          <w:tcPr>
            <w:tcW w:w="2463" w:type="dxa"/>
          </w:tcPr>
          <w:p w:rsidR="009B6E66" w:rsidRPr="009B6E66" w:rsidRDefault="009B6E66" w:rsidP="00A8650E">
            <w:pPr>
              <w:contextualSpacing/>
              <w:jc w:val="both"/>
              <w:rPr>
                <w:rFonts w:ascii="Times New Roman" w:hAnsi="Times New Roman" w:cs="Times New Roman"/>
                <w:sz w:val="24"/>
                <w:szCs w:val="24"/>
              </w:rPr>
            </w:pPr>
            <w:r w:rsidRPr="009B6E66">
              <w:rPr>
                <w:rFonts w:ascii="Times New Roman" w:hAnsi="Times New Roman" w:cs="Times New Roman"/>
                <w:sz w:val="24"/>
                <w:szCs w:val="24"/>
              </w:rPr>
              <w:t>«Кто что делает?»</w:t>
            </w:r>
          </w:p>
          <w:p w:rsidR="009B6E66" w:rsidRPr="009B6E66" w:rsidRDefault="009B6E66" w:rsidP="00A8650E">
            <w:pPr>
              <w:contextualSpacing/>
              <w:jc w:val="both"/>
              <w:rPr>
                <w:rFonts w:ascii="Times New Roman" w:hAnsi="Times New Roman" w:cs="Times New Roman"/>
                <w:sz w:val="24"/>
                <w:szCs w:val="24"/>
              </w:rPr>
            </w:pPr>
          </w:p>
          <w:p w:rsidR="009B6E66" w:rsidRPr="009B6E66" w:rsidRDefault="009B6E66" w:rsidP="00A8650E">
            <w:pPr>
              <w:contextualSpacing/>
              <w:jc w:val="both"/>
              <w:rPr>
                <w:rFonts w:ascii="Times New Roman" w:hAnsi="Times New Roman" w:cs="Times New Roman"/>
                <w:sz w:val="24"/>
                <w:szCs w:val="24"/>
              </w:rPr>
            </w:pPr>
          </w:p>
          <w:p w:rsidR="009B6E66" w:rsidRPr="009B6E66" w:rsidRDefault="009B6E66" w:rsidP="00A8650E">
            <w:pPr>
              <w:contextualSpacing/>
              <w:jc w:val="both"/>
              <w:rPr>
                <w:rFonts w:ascii="Times New Roman" w:hAnsi="Times New Roman" w:cs="Times New Roman"/>
                <w:sz w:val="24"/>
                <w:szCs w:val="24"/>
              </w:rPr>
            </w:pPr>
          </w:p>
          <w:p w:rsidR="009B6E66" w:rsidRPr="009B6E66" w:rsidRDefault="009B6E66" w:rsidP="00A8650E">
            <w:pPr>
              <w:contextualSpacing/>
              <w:jc w:val="both"/>
              <w:rPr>
                <w:rFonts w:ascii="Times New Roman" w:hAnsi="Times New Roman" w:cs="Times New Roman"/>
                <w:sz w:val="24"/>
                <w:szCs w:val="24"/>
              </w:rPr>
            </w:pPr>
          </w:p>
          <w:p w:rsidR="009B6E66" w:rsidRPr="009B6E66" w:rsidRDefault="009B6E66" w:rsidP="00A8650E">
            <w:pPr>
              <w:contextualSpacing/>
              <w:jc w:val="both"/>
              <w:rPr>
                <w:rFonts w:ascii="Times New Roman" w:hAnsi="Times New Roman" w:cs="Times New Roman"/>
                <w:sz w:val="24"/>
                <w:szCs w:val="24"/>
              </w:rPr>
            </w:pPr>
          </w:p>
          <w:p w:rsidR="009B6E66" w:rsidRPr="009B6E66" w:rsidRDefault="009B6E66" w:rsidP="00A8650E">
            <w:pPr>
              <w:contextualSpacing/>
              <w:jc w:val="both"/>
              <w:rPr>
                <w:rFonts w:ascii="Times New Roman" w:hAnsi="Times New Roman" w:cs="Times New Roman"/>
                <w:sz w:val="24"/>
                <w:szCs w:val="24"/>
              </w:rPr>
            </w:pPr>
          </w:p>
        </w:tc>
        <w:tc>
          <w:tcPr>
            <w:tcW w:w="2464" w:type="dxa"/>
          </w:tcPr>
          <w:p w:rsidR="009B6E66" w:rsidRPr="009B6E66" w:rsidRDefault="009B6E66" w:rsidP="009B6E66">
            <w:pPr>
              <w:contextualSpacing/>
              <w:jc w:val="both"/>
              <w:rPr>
                <w:rFonts w:ascii="Times New Roman" w:hAnsi="Times New Roman" w:cs="Times New Roman"/>
                <w:sz w:val="24"/>
                <w:szCs w:val="24"/>
              </w:rPr>
            </w:pPr>
            <w:r w:rsidRPr="009B6E66">
              <w:rPr>
                <w:rFonts w:ascii="Times New Roman" w:hAnsi="Times New Roman" w:cs="Times New Roman"/>
                <w:sz w:val="24"/>
                <w:szCs w:val="24"/>
              </w:rPr>
              <w:t>закрепление знания детей о мужских и женских профессиях, развитие ценностного отношения к людям труда.</w:t>
            </w:r>
          </w:p>
        </w:tc>
        <w:tc>
          <w:tcPr>
            <w:tcW w:w="2357" w:type="dxa"/>
          </w:tcPr>
          <w:p w:rsidR="009B6E66" w:rsidRPr="009B6E66" w:rsidRDefault="009B6E66" w:rsidP="00A8650E">
            <w:pPr>
              <w:contextualSpacing/>
              <w:jc w:val="both"/>
              <w:rPr>
                <w:rFonts w:ascii="Times New Roman" w:hAnsi="Times New Roman" w:cs="Times New Roman"/>
                <w:sz w:val="24"/>
                <w:szCs w:val="24"/>
              </w:rPr>
            </w:pPr>
            <w:r w:rsidRPr="009B6E66">
              <w:rPr>
                <w:rFonts w:ascii="Times New Roman" w:hAnsi="Times New Roman" w:cs="Times New Roman"/>
                <w:sz w:val="24"/>
                <w:szCs w:val="24"/>
              </w:rPr>
              <w:t>мяч</w:t>
            </w:r>
          </w:p>
          <w:p w:rsidR="009B6E66" w:rsidRPr="009B6E66" w:rsidRDefault="009B6E66" w:rsidP="00A8650E">
            <w:pPr>
              <w:contextualSpacing/>
              <w:jc w:val="both"/>
              <w:rPr>
                <w:rFonts w:ascii="Times New Roman" w:hAnsi="Times New Roman" w:cs="Times New Roman"/>
                <w:sz w:val="24"/>
                <w:szCs w:val="24"/>
              </w:rPr>
            </w:pPr>
          </w:p>
          <w:p w:rsidR="009B6E66" w:rsidRPr="009B6E66" w:rsidRDefault="009B6E66" w:rsidP="00A8650E">
            <w:pPr>
              <w:contextualSpacing/>
              <w:jc w:val="both"/>
              <w:rPr>
                <w:rFonts w:ascii="Times New Roman" w:hAnsi="Times New Roman" w:cs="Times New Roman"/>
                <w:sz w:val="24"/>
                <w:szCs w:val="24"/>
              </w:rPr>
            </w:pPr>
          </w:p>
          <w:p w:rsidR="009B6E66" w:rsidRPr="009B6E66" w:rsidRDefault="009B6E66" w:rsidP="00A8650E">
            <w:pPr>
              <w:contextualSpacing/>
              <w:jc w:val="both"/>
              <w:rPr>
                <w:rFonts w:ascii="Times New Roman" w:hAnsi="Times New Roman" w:cs="Times New Roman"/>
                <w:sz w:val="24"/>
                <w:szCs w:val="24"/>
              </w:rPr>
            </w:pPr>
          </w:p>
          <w:p w:rsidR="009B6E66" w:rsidRPr="009B6E66" w:rsidRDefault="009B6E66" w:rsidP="00A8650E">
            <w:pPr>
              <w:contextualSpacing/>
              <w:jc w:val="both"/>
              <w:rPr>
                <w:rFonts w:ascii="Times New Roman" w:hAnsi="Times New Roman" w:cs="Times New Roman"/>
                <w:sz w:val="24"/>
                <w:szCs w:val="24"/>
              </w:rPr>
            </w:pPr>
          </w:p>
          <w:p w:rsidR="009B6E66" w:rsidRPr="009B6E66" w:rsidRDefault="009B6E66" w:rsidP="009B6E66">
            <w:pPr>
              <w:contextualSpacing/>
              <w:jc w:val="both"/>
              <w:rPr>
                <w:rFonts w:ascii="Times New Roman" w:hAnsi="Times New Roman" w:cs="Times New Roman"/>
                <w:sz w:val="24"/>
                <w:szCs w:val="24"/>
              </w:rPr>
            </w:pPr>
          </w:p>
        </w:tc>
      </w:tr>
      <w:tr w:rsidR="009B6E66" w:rsidTr="00D42A03">
        <w:trPr>
          <w:trHeight w:val="2895"/>
        </w:trPr>
        <w:tc>
          <w:tcPr>
            <w:tcW w:w="2355" w:type="dxa"/>
            <w:vMerge/>
          </w:tcPr>
          <w:p w:rsidR="009B6E66" w:rsidRPr="009B6E66" w:rsidRDefault="009B6E66" w:rsidP="00A8650E">
            <w:pPr>
              <w:contextualSpacing/>
              <w:jc w:val="both"/>
              <w:rPr>
                <w:rFonts w:ascii="Times New Roman" w:hAnsi="Times New Roman" w:cs="Times New Roman"/>
                <w:sz w:val="24"/>
                <w:szCs w:val="24"/>
              </w:rPr>
            </w:pPr>
          </w:p>
        </w:tc>
        <w:tc>
          <w:tcPr>
            <w:tcW w:w="2463" w:type="dxa"/>
          </w:tcPr>
          <w:p w:rsidR="009B6E66" w:rsidRPr="009B6E66" w:rsidRDefault="009B6E66" w:rsidP="00A8650E">
            <w:pPr>
              <w:contextualSpacing/>
              <w:jc w:val="both"/>
              <w:rPr>
                <w:rFonts w:ascii="Times New Roman" w:hAnsi="Times New Roman" w:cs="Times New Roman"/>
                <w:sz w:val="24"/>
                <w:szCs w:val="24"/>
              </w:rPr>
            </w:pPr>
            <w:r w:rsidRPr="009B6E66">
              <w:rPr>
                <w:rFonts w:ascii="Times New Roman" w:hAnsi="Times New Roman" w:cs="Times New Roman"/>
                <w:sz w:val="24"/>
                <w:szCs w:val="24"/>
              </w:rPr>
              <w:t>«Чем похожи наши мамы и папы?»</w:t>
            </w:r>
          </w:p>
        </w:tc>
        <w:tc>
          <w:tcPr>
            <w:tcW w:w="2464" w:type="dxa"/>
          </w:tcPr>
          <w:p w:rsidR="009B6E66" w:rsidRPr="009B6E66" w:rsidRDefault="009B6E66" w:rsidP="009B6E66">
            <w:pPr>
              <w:contextualSpacing/>
              <w:jc w:val="both"/>
              <w:rPr>
                <w:rFonts w:ascii="Times New Roman" w:hAnsi="Times New Roman" w:cs="Times New Roman"/>
                <w:sz w:val="24"/>
                <w:szCs w:val="24"/>
              </w:rPr>
            </w:pPr>
            <w:r w:rsidRPr="009B6E66">
              <w:rPr>
                <w:rFonts w:ascii="Times New Roman" w:hAnsi="Times New Roman" w:cs="Times New Roman"/>
                <w:sz w:val="24"/>
                <w:szCs w:val="24"/>
              </w:rPr>
              <w:t>формировать умение выделять существенные сходства и различия меж</w:t>
            </w:r>
            <w:r>
              <w:rPr>
                <w:rFonts w:ascii="Times New Roman" w:hAnsi="Times New Roman" w:cs="Times New Roman"/>
                <w:sz w:val="24"/>
                <w:szCs w:val="24"/>
              </w:rPr>
              <w:t>ду представителями разного пола; в</w:t>
            </w:r>
            <w:r w:rsidRPr="009B6E66">
              <w:rPr>
                <w:rFonts w:ascii="Times New Roman" w:hAnsi="Times New Roman" w:cs="Times New Roman"/>
                <w:sz w:val="24"/>
                <w:szCs w:val="24"/>
              </w:rPr>
              <w:t>оспитывать любовь к близким людям, уважение к</w:t>
            </w:r>
            <w:r>
              <w:rPr>
                <w:rFonts w:ascii="Times New Roman" w:hAnsi="Times New Roman" w:cs="Times New Roman"/>
                <w:sz w:val="24"/>
                <w:szCs w:val="24"/>
              </w:rPr>
              <w:t xml:space="preserve"> их труду; п</w:t>
            </w:r>
            <w:r w:rsidRPr="009B6E66">
              <w:rPr>
                <w:rFonts w:ascii="Times New Roman" w:hAnsi="Times New Roman" w:cs="Times New Roman"/>
                <w:sz w:val="24"/>
                <w:szCs w:val="24"/>
              </w:rPr>
              <w:t>омочь ребенку выразить свои чувства к близким ему людям.</w:t>
            </w:r>
          </w:p>
        </w:tc>
        <w:tc>
          <w:tcPr>
            <w:tcW w:w="2357" w:type="dxa"/>
          </w:tcPr>
          <w:p w:rsidR="009B6E66" w:rsidRPr="009B6E66" w:rsidRDefault="009B6E66" w:rsidP="009B6E66">
            <w:pPr>
              <w:contextualSpacing/>
              <w:jc w:val="both"/>
              <w:rPr>
                <w:rFonts w:ascii="Times New Roman" w:hAnsi="Times New Roman" w:cs="Times New Roman"/>
                <w:sz w:val="24"/>
                <w:szCs w:val="24"/>
              </w:rPr>
            </w:pPr>
            <w:r w:rsidRPr="009B6E66">
              <w:rPr>
                <w:rFonts w:ascii="Times New Roman" w:hAnsi="Times New Roman" w:cs="Times New Roman"/>
                <w:sz w:val="24"/>
                <w:szCs w:val="24"/>
              </w:rPr>
              <w:t>семейные альбомные фотографии каждого ребенка</w:t>
            </w:r>
          </w:p>
          <w:p w:rsidR="009B6E66" w:rsidRPr="009B6E66" w:rsidRDefault="009B6E66" w:rsidP="00A8650E">
            <w:pPr>
              <w:contextualSpacing/>
              <w:jc w:val="both"/>
              <w:rPr>
                <w:rFonts w:ascii="Times New Roman" w:hAnsi="Times New Roman" w:cs="Times New Roman"/>
                <w:sz w:val="24"/>
                <w:szCs w:val="24"/>
              </w:rPr>
            </w:pPr>
          </w:p>
        </w:tc>
      </w:tr>
      <w:tr w:rsidR="009B6E66" w:rsidTr="00D42A03">
        <w:trPr>
          <w:trHeight w:val="2779"/>
        </w:trPr>
        <w:tc>
          <w:tcPr>
            <w:tcW w:w="2355" w:type="dxa"/>
            <w:vMerge w:val="restart"/>
          </w:tcPr>
          <w:p w:rsidR="009B6E66" w:rsidRPr="009B6E66" w:rsidRDefault="009B6E66" w:rsidP="00A8650E">
            <w:pPr>
              <w:contextualSpacing/>
              <w:jc w:val="both"/>
              <w:rPr>
                <w:rFonts w:ascii="Times New Roman" w:hAnsi="Times New Roman" w:cs="Times New Roman"/>
                <w:sz w:val="24"/>
                <w:szCs w:val="24"/>
              </w:rPr>
            </w:pPr>
            <w:r w:rsidRPr="009B6E66">
              <w:rPr>
                <w:rFonts w:ascii="Times New Roman" w:hAnsi="Times New Roman" w:cs="Times New Roman"/>
                <w:sz w:val="24"/>
                <w:szCs w:val="24"/>
              </w:rPr>
              <w:t>Декабрь</w:t>
            </w:r>
            <w:r w:rsidRPr="009B6E66">
              <w:rPr>
                <w:rFonts w:ascii="Times New Roman" w:hAnsi="Times New Roman" w:cs="Times New Roman"/>
                <w:sz w:val="24"/>
                <w:szCs w:val="24"/>
              </w:rPr>
              <w:tab/>
            </w:r>
          </w:p>
          <w:p w:rsidR="009B6E66" w:rsidRPr="009B6E66" w:rsidRDefault="009B6E66" w:rsidP="00A8650E">
            <w:pPr>
              <w:contextualSpacing/>
              <w:jc w:val="both"/>
              <w:rPr>
                <w:rFonts w:ascii="Times New Roman" w:hAnsi="Times New Roman" w:cs="Times New Roman"/>
                <w:sz w:val="24"/>
                <w:szCs w:val="24"/>
              </w:rPr>
            </w:pPr>
          </w:p>
        </w:tc>
        <w:tc>
          <w:tcPr>
            <w:tcW w:w="2463" w:type="dxa"/>
          </w:tcPr>
          <w:p w:rsidR="009B6E66" w:rsidRPr="009B6E66" w:rsidRDefault="009B6E66" w:rsidP="00A8650E">
            <w:pPr>
              <w:contextualSpacing/>
              <w:jc w:val="both"/>
              <w:rPr>
                <w:rFonts w:ascii="Times New Roman" w:hAnsi="Times New Roman" w:cs="Times New Roman"/>
                <w:sz w:val="24"/>
                <w:szCs w:val="24"/>
              </w:rPr>
            </w:pPr>
            <w:r w:rsidRPr="009B6E66">
              <w:rPr>
                <w:rFonts w:ascii="Times New Roman" w:hAnsi="Times New Roman" w:cs="Times New Roman"/>
                <w:sz w:val="24"/>
                <w:szCs w:val="24"/>
              </w:rPr>
              <w:t>«Волшебный цветок»</w:t>
            </w:r>
          </w:p>
          <w:p w:rsidR="009B6E66" w:rsidRPr="009B6E66" w:rsidRDefault="009B6E66" w:rsidP="00A8650E">
            <w:pPr>
              <w:contextualSpacing/>
              <w:jc w:val="both"/>
              <w:rPr>
                <w:rFonts w:ascii="Times New Roman" w:hAnsi="Times New Roman" w:cs="Times New Roman"/>
                <w:sz w:val="24"/>
                <w:szCs w:val="24"/>
              </w:rPr>
            </w:pPr>
            <w:r w:rsidRPr="009B6E66">
              <w:rPr>
                <w:rFonts w:ascii="Times New Roman" w:hAnsi="Times New Roman" w:cs="Times New Roman"/>
                <w:sz w:val="24"/>
                <w:szCs w:val="24"/>
              </w:rPr>
              <w:t>1 вариант</w:t>
            </w:r>
          </w:p>
          <w:p w:rsidR="009B6E66" w:rsidRPr="009B6E66" w:rsidRDefault="009B6E66" w:rsidP="00A8650E">
            <w:pPr>
              <w:contextualSpacing/>
              <w:jc w:val="both"/>
              <w:rPr>
                <w:rFonts w:ascii="Times New Roman" w:hAnsi="Times New Roman" w:cs="Times New Roman"/>
                <w:sz w:val="24"/>
                <w:szCs w:val="24"/>
              </w:rPr>
            </w:pPr>
            <w:r w:rsidRPr="009B6E66">
              <w:rPr>
                <w:rFonts w:ascii="Times New Roman" w:hAnsi="Times New Roman" w:cs="Times New Roman"/>
                <w:sz w:val="24"/>
                <w:szCs w:val="24"/>
              </w:rPr>
              <w:t>«За что нам нравятся мальчики, девочки?»</w:t>
            </w:r>
          </w:p>
          <w:p w:rsidR="009B6E66" w:rsidRPr="009B6E66" w:rsidRDefault="009B6E66" w:rsidP="00A8650E">
            <w:pPr>
              <w:contextualSpacing/>
              <w:jc w:val="both"/>
              <w:rPr>
                <w:rFonts w:ascii="Times New Roman" w:hAnsi="Times New Roman" w:cs="Times New Roman"/>
                <w:sz w:val="24"/>
                <w:szCs w:val="24"/>
              </w:rPr>
            </w:pPr>
          </w:p>
          <w:p w:rsidR="009B6E66" w:rsidRPr="009B6E66" w:rsidRDefault="009B6E66" w:rsidP="00A8650E">
            <w:pPr>
              <w:contextualSpacing/>
              <w:jc w:val="both"/>
              <w:rPr>
                <w:rFonts w:ascii="Times New Roman" w:hAnsi="Times New Roman" w:cs="Times New Roman"/>
                <w:sz w:val="24"/>
                <w:szCs w:val="24"/>
              </w:rPr>
            </w:pPr>
          </w:p>
          <w:p w:rsidR="009B6E66" w:rsidRPr="009B6E66" w:rsidRDefault="009B6E66" w:rsidP="00A8650E">
            <w:pPr>
              <w:contextualSpacing/>
              <w:jc w:val="both"/>
              <w:rPr>
                <w:rFonts w:ascii="Times New Roman" w:hAnsi="Times New Roman" w:cs="Times New Roman"/>
                <w:sz w:val="24"/>
                <w:szCs w:val="24"/>
              </w:rPr>
            </w:pPr>
          </w:p>
          <w:p w:rsidR="009B6E66" w:rsidRPr="009B6E66" w:rsidRDefault="009B6E66" w:rsidP="00A8650E">
            <w:pPr>
              <w:contextualSpacing/>
              <w:jc w:val="both"/>
              <w:rPr>
                <w:rFonts w:ascii="Times New Roman" w:hAnsi="Times New Roman" w:cs="Times New Roman"/>
                <w:sz w:val="24"/>
                <w:szCs w:val="24"/>
              </w:rPr>
            </w:pPr>
          </w:p>
          <w:p w:rsidR="009B6E66" w:rsidRPr="009B6E66" w:rsidRDefault="009B6E66" w:rsidP="00A8650E">
            <w:pPr>
              <w:contextualSpacing/>
              <w:jc w:val="both"/>
              <w:rPr>
                <w:rFonts w:ascii="Times New Roman" w:hAnsi="Times New Roman" w:cs="Times New Roman"/>
                <w:sz w:val="24"/>
                <w:szCs w:val="24"/>
              </w:rPr>
            </w:pPr>
          </w:p>
          <w:p w:rsidR="009B6E66" w:rsidRPr="009B6E66" w:rsidRDefault="009B6E66" w:rsidP="009B6E66">
            <w:pPr>
              <w:contextualSpacing/>
              <w:jc w:val="both"/>
              <w:rPr>
                <w:rFonts w:ascii="Times New Roman" w:hAnsi="Times New Roman" w:cs="Times New Roman"/>
                <w:sz w:val="24"/>
                <w:szCs w:val="24"/>
              </w:rPr>
            </w:pPr>
          </w:p>
        </w:tc>
        <w:tc>
          <w:tcPr>
            <w:tcW w:w="2464" w:type="dxa"/>
          </w:tcPr>
          <w:p w:rsidR="009B6E66" w:rsidRPr="009B6E66" w:rsidRDefault="00D42A03" w:rsidP="00D42A03">
            <w:pPr>
              <w:contextualSpacing/>
              <w:jc w:val="both"/>
              <w:rPr>
                <w:rFonts w:ascii="Times New Roman" w:hAnsi="Times New Roman" w:cs="Times New Roman"/>
                <w:sz w:val="24"/>
                <w:szCs w:val="24"/>
              </w:rPr>
            </w:pPr>
            <w:r>
              <w:rPr>
                <w:rFonts w:ascii="Times New Roman" w:hAnsi="Times New Roman" w:cs="Times New Roman"/>
                <w:sz w:val="24"/>
                <w:szCs w:val="24"/>
              </w:rPr>
              <w:t>в</w:t>
            </w:r>
            <w:r w:rsidRPr="009B6E66">
              <w:rPr>
                <w:rFonts w:ascii="Times New Roman" w:hAnsi="Times New Roman" w:cs="Times New Roman"/>
                <w:sz w:val="24"/>
                <w:szCs w:val="24"/>
              </w:rPr>
              <w:t>оспитывать</w:t>
            </w:r>
            <w:r w:rsidR="009B6E66" w:rsidRPr="009B6E66">
              <w:rPr>
                <w:rFonts w:ascii="Times New Roman" w:hAnsi="Times New Roman" w:cs="Times New Roman"/>
                <w:sz w:val="24"/>
                <w:szCs w:val="24"/>
              </w:rPr>
              <w:t xml:space="preserve"> культуру взаимоотношения между мальчиками и дево</w:t>
            </w:r>
            <w:r>
              <w:rPr>
                <w:rFonts w:ascii="Times New Roman" w:hAnsi="Times New Roman" w:cs="Times New Roman"/>
                <w:sz w:val="24"/>
                <w:szCs w:val="24"/>
              </w:rPr>
              <w:t>чками; ф</w:t>
            </w:r>
            <w:r w:rsidR="009B6E66" w:rsidRPr="009B6E66">
              <w:rPr>
                <w:rFonts w:ascii="Times New Roman" w:hAnsi="Times New Roman" w:cs="Times New Roman"/>
                <w:sz w:val="24"/>
                <w:szCs w:val="24"/>
              </w:rPr>
              <w:t>ормировать у детей понятия о положительных чертах характера мальчиков и девочек.</w:t>
            </w:r>
          </w:p>
        </w:tc>
        <w:tc>
          <w:tcPr>
            <w:tcW w:w="2357" w:type="dxa"/>
            <w:vMerge w:val="restart"/>
            <w:vAlign w:val="center"/>
          </w:tcPr>
          <w:p w:rsidR="009B6E66" w:rsidRPr="009B6E66" w:rsidRDefault="009B6E66" w:rsidP="009B6E66">
            <w:pPr>
              <w:contextualSpacing/>
              <w:jc w:val="center"/>
              <w:rPr>
                <w:rFonts w:ascii="Times New Roman" w:hAnsi="Times New Roman" w:cs="Times New Roman"/>
                <w:sz w:val="24"/>
                <w:szCs w:val="24"/>
              </w:rPr>
            </w:pPr>
            <w:r w:rsidRPr="009B6E66">
              <w:rPr>
                <w:rFonts w:ascii="Times New Roman" w:hAnsi="Times New Roman" w:cs="Times New Roman"/>
                <w:sz w:val="24"/>
                <w:szCs w:val="24"/>
              </w:rPr>
              <w:t>цветок из разноцветного картона, лепестки съемные, вставляются в серединку.</w:t>
            </w:r>
          </w:p>
          <w:p w:rsidR="009B6E66" w:rsidRPr="009B6E66" w:rsidRDefault="009B6E66" w:rsidP="009B6E66">
            <w:pPr>
              <w:contextualSpacing/>
              <w:jc w:val="center"/>
              <w:rPr>
                <w:rFonts w:ascii="Times New Roman" w:hAnsi="Times New Roman" w:cs="Times New Roman"/>
                <w:sz w:val="24"/>
                <w:szCs w:val="24"/>
              </w:rPr>
            </w:pPr>
          </w:p>
          <w:p w:rsidR="009B6E66" w:rsidRPr="009B6E66" w:rsidRDefault="009B6E66" w:rsidP="009B6E66">
            <w:pPr>
              <w:contextualSpacing/>
              <w:jc w:val="center"/>
              <w:rPr>
                <w:rFonts w:ascii="Times New Roman" w:hAnsi="Times New Roman" w:cs="Times New Roman"/>
                <w:sz w:val="24"/>
                <w:szCs w:val="24"/>
              </w:rPr>
            </w:pPr>
          </w:p>
          <w:p w:rsidR="009B6E66" w:rsidRPr="009B6E66" w:rsidRDefault="009B6E66" w:rsidP="009B6E66">
            <w:pPr>
              <w:contextualSpacing/>
              <w:jc w:val="center"/>
              <w:rPr>
                <w:rFonts w:ascii="Times New Roman" w:hAnsi="Times New Roman" w:cs="Times New Roman"/>
                <w:sz w:val="24"/>
                <w:szCs w:val="24"/>
              </w:rPr>
            </w:pPr>
          </w:p>
          <w:p w:rsidR="009B6E66" w:rsidRPr="009B6E66" w:rsidRDefault="009B6E66" w:rsidP="009B6E66">
            <w:pPr>
              <w:ind w:firstLine="567"/>
              <w:contextualSpacing/>
              <w:jc w:val="center"/>
              <w:rPr>
                <w:rFonts w:ascii="Times New Roman" w:hAnsi="Times New Roman" w:cs="Times New Roman"/>
                <w:sz w:val="24"/>
                <w:szCs w:val="24"/>
              </w:rPr>
            </w:pPr>
          </w:p>
          <w:p w:rsidR="009B6E66" w:rsidRPr="009B6E66" w:rsidRDefault="009B6E66" w:rsidP="009B6E66">
            <w:pPr>
              <w:contextualSpacing/>
              <w:jc w:val="center"/>
              <w:rPr>
                <w:rFonts w:ascii="Times New Roman" w:hAnsi="Times New Roman" w:cs="Times New Roman"/>
                <w:sz w:val="24"/>
                <w:szCs w:val="24"/>
              </w:rPr>
            </w:pPr>
          </w:p>
        </w:tc>
      </w:tr>
      <w:tr w:rsidR="009B6E66" w:rsidTr="00D42A03">
        <w:trPr>
          <w:trHeight w:val="2467"/>
        </w:trPr>
        <w:tc>
          <w:tcPr>
            <w:tcW w:w="2355" w:type="dxa"/>
            <w:vMerge/>
          </w:tcPr>
          <w:p w:rsidR="009B6E66" w:rsidRPr="009B6E66" w:rsidRDefault="009B6E66" w:rsidP="00A8650E">
            <w:pPr>
              <w:contextualSpacing/>
              <w:jc w:val="both"/>
              <w:rPr>
                <w:rFonts w:ascii="Times New Roman" w:hAnsi="Times New Roman" w:cs="Times New Roman"/>
                <w:sz w:val="24"/>
                <w:szCs w:val="24"/>
              </w:rPr>
            </w:pPr>
          </w:p>
        </w:tc>
        <w:tc>
          <w:tcPr>
            <w:tcW w:w="2463" w:type="dxa"/>
          </w:tcPr>
          <w:p w:rsidR="009B6E66" w:rsidRPr="009B6E66" w:rsidRDefault="009B6E66" w:rsidP="009B6E66">
            <w:pPr>
              <w:contextualSpacing/>
              <w:jc w:val="both"/>
              <w:rPr>
                <w:rFonts w:ascii="Times New Roman" w:hAnsi="Times New Roman" w:cs="Times New Roman"/>
                <w:sz w:val="24"/>
                <w:szCs w:val="24"/>
              </w:rPr>
            </w:pPr>
            <w:r w:rsidRPr="009B6E66">
              <w:rPr>
                <w:rFonts w:ascii="Times New Roman" w:hAnsi="Times New Roman" w:cs="Times New Roman"/>
                <w:sz w:val="24"/>
                <w:szCs w:val="24"/>
              </w:rPr>
              <w:t>2 вариант</w:t>
            </w:r>
          </w:p>
          <w:p w:rsidR="009B6E66" w:rsidRPr="009B6E66" w:rsidRDefault="009B6E66" w:rsidP="009B6E66">
            <w:pPr>
              <w:contextualSpacing/>
              <w:jc w:val="both"/>
              <w:rPr>
                <w:rFonts w:ascii="Times New Roman" w:hAnsi="Times New Roman" w:cs="Times New Roman"/>
                <w:sz w:val="24"/>
                <w:szCs w:val="24"/>
              </w:rPr>
            </w:pPr>
            <w:r w:rsidRPr="009B6E66">
              <w:rPr>
                <w:rFonts w:ascii="Times New Roman" w:hAnsi="Times New Roman" w:cs="Times New Roman"/>
                <w:sz w:val="24"/>
                <w:szCs w:val="24"/>
              </w:rPr>
              <w:t>«Как я дома помогаю?»</w:t>
            </w:r>
          </w:p>
          <w:p w:rsidR="009B6E66" w:rsidRPr="009B6E66" w:rsidRDefault="009B6E66" w:rsidP="009B6E66">
            <w:pPr>
              <w:contextualSpacing/>
              <w:jc w:val="both"/>
              <w:rPr>
                <w:rFonts w:ascii="Times New Roman" w:hAnsi="Times New Roman" w:cs="Times New Roman"/>
                <w:sz w:val="24"/>
                <w:szCs w:val="24"/>
              </w:rPr>
            </w:pPr>
          </w:p>
          <w:p w:rsidR="009B6E66" w:rsidRPr="009B6E66" w:rsidRDefault="009B6E66" w:rsidP="00A8650E">
            <w:pPr>
              <w:contextualSpacing/>
              <w:jc w:val="both"/>
              <w:rPr>
                <w:rFonts w:ascii="Times New Roman" w:hAnsi="Times New Roman" w:cs="Times New Roman"/>
                <w:sz w:val="24"/>
                <w:szCs w:val="24"/>
              </w:rPr>
            </w:pPr>
          </w:p>
        </w:tc>
        <w:tc>
          <w:tcPr>
            <w:tcW w:w="2464" w:type="dxa"/>
          </w:tcPr>
          <w:p w:rsidR="009B6E66" w:rsidRPr="009B6E66" w:rsidRDefault="00D42A03" w:rsidP="00D42A03">
            <w:pPr>
              <w:contextualSpacing/>
              <w:jc w:val="both"/>
              <w:rPr>
                <w:rFonts w:ascii="Times New Roman" w:hAnsi="Times New Roman" w:cs="Times New Roman"/>
                <w:sz w:val="24"/>
                <w:szCs w:val="24"/>
              </w:rPr>
            </w:pPr>
            <w:r>
              <w:rPr>
                <w:rFonts w:ascii="Times New Roman" w:hAnsi="Times New Roman" w:cs="Times New Roman"/>
                <w:sz w:val="24"/>
                <w:szCs w:val="24"/>
              </w:rPr>
              <w:t>ф</w:t>
            </w:r>
            <w:r w:rsidR="009B6E66" w:rsidRPr="009B6E66">
              <w:rPr>
                <w:rFonts w:ascii="Times New Roman" w:hAnsi="Times New Roman" w:cs="Times New Roman"/>
                <w:sz w:val="24"/>
                <w:szCs w:val="24"/>
              </w:rPr>
              <w:t>ормировать представления о домашних обязанностях женщин и мужчин, девочек и мальчиков</w:t>
            </w:r>
            <w:r>
              <w:rPr>
                <w:rFonts w:ascii="Times New Roman" w:hAnsi="Times New Roman" w:cs="Times New Roman"/>
                <w:sz w:val="24"/>
                <w:szCs w:val="24"/>
              </w:rPr>
              <w:t>; в</w:t>
            </w:r>
            <w:r w:rsidR="009B6E66" w:rsidRPr="009B6E66">
              <w:rPr>
                <w:rFonts w:ascii="Times New Roman" w:hAnsi="Times New Roman" w:cs="Times New Roman"/>
                <w:sz w:val="24"/>
                <w:szCs w:val="24"/>
              </w:rPr>
              <w:t>оспитывать желание оказывать помощь людям.</w:t>
            </w:r>
          </w:p>
        </w:tc>
        <w:tc>
          <w:tcPr>
            <w:tcW w:w="2357" w:type="dxa"/>
            <w:vMerge/>
          </w:tcPr>
          <w:p w:rsidR="009B6E66" w:rsidRPr="009B6E66" w:rsidRDefault="009B6E66" w:rsidP="00A8650E">
            <w:pPr>
              <w:contextualSpacing/>
              <w:jc w:val="both"/>
              <w:rPr>
                <w:rFonts w:ascii="Times New Roman" w:hAnsi="Times New Roman" w:cs="Times New Roman"/>
                <w:sz w:val="24"/>
                <w:szCs w:val="24"/>
              </w:rPr>
            </w:pPr>
          </w:p>
        </w:tc>
      </w:tr>
      <w:tr w:rsidR="009B6E66" w:rsidTr="00D42A03">
        <w:trPr>
          <w:trHeight w:val="2541"/>
        </w:trPr>
        <w:tc>
          <w:tcPr>
            <w:tcW w:w="2355" w:type="dxa"/>
            <w:vMerge/>
          </w:tcPr>
          <w:p w:rsidR="009B6E66" w:rsidRPr="009B6E66" w:rsidRDefault="009B6E66" w:rsidP="00A8650E">
            <w:pPr>
              <w:contextualSpacing/>
              <w:jc w:val="both"/>
              <w:rPr>
                <w:rFonts w:ascii="Times New Roman" w:hAnsi="Times New Roman" w:cs="Times New Roman"/>
                <w:sz w:val="24"/>
                <w:szCs w:val="24"/>
              </w:rPr>
            </w:pPr>
          </w:p>
        </w:tc>
        <w:tc>
          <w:tcPr>
            <w:tcW w:w="2463" w:type="dxa"/>
          </w:tcPr>
          <w:p w:rsidR="009B6E66" w:rsidRPr="009B6E66" w:rsidRDefault="009B6E66" w:rsidP="009B6E66">
            <w:pPr>
              <w:contextualSpacing/>
              <w:jc w:val="both"/>
              <w:rPr>
                <w:rFonts w:ascii="Times New Roman" w:hAnsi="Times New Roman" w:cs="Times New Roman"/>
                <w:sz w:val="24"/>
                <w:szCs w:val="24"/>
              </w:rPr>
            </w:pPr>
            <w:r w:rsidRPr="009B6E66">
              <w:rPr>
                <w:rFonts w:ascii="Times New Roman" w:hAnsi="Times New Roman" w:cs="Times New Roman"/>
                <w:sz w:val="24"/>
                <w:szCs w:val="24"/>
              </w:rPr>
              <w:t>3 вариант</w:t>
            </w:r>
          </w:p>
          <w:p w:rsidR="009B6E66" w:rsidRPr="009B6E66" w:rsidRDefault="009B6E66" w:rsidP="009B6E66">
            <w:pPr>
              <w:contextualSpacing/>
              <w:jc w:val="both"/>
              <w:rPr>
                <w:rFonts w:ascii="Times New Roman" w:hAnsi="Times New Roman" w:cs="Times New Roman"/>
                <w:sz w:val="24"/>
                <w:szCs w:val="24"/>
              </w:rPr>
            </w:pPr>
            <w:r w:rsidRPr="009B6E66">
              <w:rPr>
                <w:rFonts w:ascii="Times New Roman" w:hAnsi="Times New Roman" w:cs="Times New Roman"/>
                <w:sz w:val="24"/>
                <w:szCs w:val="24"/>
              </w:rPr>
              <w:t>«Кто я в семье?»</w:t>
            </w:r>
          </w:p>
          <w:p w:rsidR="009B6E66" w:rsidRPr="009B6E66" w:rsidRDefault="009B6E66" w:rsidP="00A8650E">
            <w:pPr>
              <w:contextualSpacing/>
              <w:jc w:val="both"/>
              <w:rPr>
                <w:rFonts w:ascii="Times New Roman" w:hAnsi="Times New Roman" w:cs="Times New Roman"/>
                <w:sz w:val="24"/>
                <w:szCs w:val="24"/>
              </w:rPr>
            </w:pPr>
          </w:p>
        </w:tc>
        <w:tc>
          <w:tcPr>
            <w:tcW w:w="2464" w:type="dxa"/>
          </w:tcPr>
          <w:p w:rsidR="009B6E66" w:rsidRPr="009B6E66" w:rsidRDefault="00D42A03" w:rsidP="00D42A03">
            <w:pPr>
              <w:contextualSpacing/>
              <w:jc w:val="both"/>
              <w:rPr>
                <w:rFonts w:ascii="Times New Roman" w:hAnsi="Times New Roman" w:cs="Times New Roman"/>
                <w:sz w:val="24"/>
                <w:szCs w:val="24"/>
              </w:rPr>
            </w:pPr>
            <w:r>
              <w:rPr>
                <w:rFonts w:ascii="Times New Roman" w:hAnsi="Times New Roman" w:cs="Times New Roman"/>
                <w:sz w:val="24"/>
                <w:szCs w:val="24"/>
              </w:rPr>
              <w:t>ф</w:t>
            </w:r>
            <w:r w:rsidR="009B6E66" w:rsidRPr="009B6E66">
              <w:rPr>
                <w:rFonts w:ascii="Times New Roman" w:hAnsi="Times New Roman" w:cs="Times New Roman"/>
                <w:sz w:val="24"/>
                <w:szCs w:val="24"/>
              </w:rPr>
              <w:t>ормирова</w:t>
            </w:r>
            <w:r>
              <w:rPr>
                <w:rFonts w:ascii="Times New Roman" w:hAnsi="Times New Roman" w:cs="Times New Roman"/>
                <w:sz w:val="24"/>
                <w:szCs w:val="24"/>
              </w:rPr>
              <w:t xml:space="preserve">ть </w:t>
            </w:r>
            <w:r w:rsidR="009B6E66" w:rsidRPr="009B6E66">
              <w:rPr>
                <w:rFonts w:ascii="Times New Roman" w:hAnsi="Times New Roman" w:cs="Times New Roman"/>
                <w:sz w:val="24"/>
                <w:szCs w:val="24"/>
              </w:rPr>
              <w:t>представлени</w:t>
            </w:r>
            <w:r>
              <w:rPr>
                <w:rFonts w:ascii="Times New Roman" w:hAnsi="Times New Roman" w:cs="Times New Roman"/>
                <w:sz w:val="24"/>
                <w:szCs w:val="24"/>
              </w:rPr>
              <w:t>я</w:t>
            </w:r>
            <w:r w:rsidR="009B6E66" w:rsidRPr="009B6E66">
              <w:rPr>
                <w:rFonts w:ascii="Times New Roman" w:hAnsi="Times New Roman" w:cs="Times New Roman"/>
                <w:sz w:val="24"/>
                <w:szCs w:val="24"/>
              </w:rPr>
              <w:t xml:space="preserve"> о родственн</w:t>
            </w:r>
            <w:r>
              <w:rPr>
                <w:rFonts w:ascii="Times New Roman" w:hAnsi="Times New Roman" w:cs="Times New Roman"/>
                <w:sz w:val="24"/>
                <w:szCs w:val="24"/>
              </w:rPr>
              <w:t>ых связях; у</w:t>
            </w:r>
            <w:r w:rsidR="009B6E66" w:rsidRPr="009B6E66">
              <w:rPr>
                <w:rFonts w:ascii="Times New Roman" w:hAnsi="Times New Roman" w:cs="Times New Roman"/>
                <w:sz w:val="24"/>
                <w:szCs w:val="24"/>
              </w:rPr>
              <w:t>чи</w:t>
            </w:r>
            <w:r>
              <w:rPr>
                <w:rFonts w:ascii="Times New Roman" w:hAnsi="Times New Roman" w:cs="Times New Roman"/>
                <w:sz w:val="24"/>
                <w:szCs w:val="24"/>
              </w:rPr>
              <w:t>ть</w:t>
            </w:r>
            <w:r w:rsidR="009B6E66" w:rsidRPr="009B6E66">
              <w:rPr>
                <w:rFonts w:ascii="Times New Roman" w:hAnsi="Times New Roman" w:cs="Times New Roman"/>
                <w:sz w:val="24"/>
                <w:szCs w:val="24"/>
              </w:rPr>
              <w:t xml:space="preserve"> детей правильно употреблять такие слова, как сын, внук, брат, дочь, внучка, сестра</w:t>
            </w:r>
          </w:p>
        </w:tc>
        <w:tc>
          <w:tcPr>
            <w:tcW w:w="2357" w:type="dxa"/>
            <w:vMerge/>
          </w:tcPr>
          <w:p w:rsidR="009B6E66" w:rsidRPr="009B6E66" w:rsidRDefault="009B6E66" w:rsidP="00A8650E">
            <w:pPr>
              <w:contextualSpacing/>
              <w:jc w:val="both"/>
              <w:rPr>
                <w:rFonts w:ascii="Times New Roman" w:hAnsi="Times New Roman" w:cs="Times New Roman"/>
                <w:sz w:val="24"/>
                <w:szCs w:val="24"/>
              </w:rPr>
            </w:pPr>
          </w:p>
        </w:tc>
      </w:tr>
      <w:tr w:rsidR="009B6E66" w:rsidTr="00D42A03">
        <w:trPr>
          <w:trHeight w:val="2966"/>
        </w:trPr>
        <w:tc>
          <w:tcPr>
            <w:tcW w:w="2355" w:type="dxa"/>
            <w:vMerge w:val="restart"/>
          </w:tcPr>
          <w:p w:rsidR="009B6E66" w:rsidRPr="009B6E66" w:rsidRDefault="009B6E66" w:rsidP="00D42A03">
            <w:pPr>
              <w:contextualSpacing/>
              <w:rPr>
                <w:rFonts w:ascii="Times New Roman" w:hAnsi="Times New Roman" w:cs="Times New Roman"/>
                <w:sz w:val="24"/>
                <w:szCs w:val="24"/>
              </w:rPr>
            </w:pPr>
            <w:r w:rsidRPr="009B6E66">
              <w:rPr>
                <w:rFonts w:ascii="Times New Roman" w:hAnsi="Times New Roman" w:cs="Times New Roman"/>
                <w:sz w:val="24"/>
                <w:szCs w:val="24"/>
              </w:rPr>
              <w:lastRenderedPageBreak/>
              <w:t>Январь</w:t>
            </w:r>
          </w:p>
        </w:tc>
        <w:tc>
          <w:tcPr>
            <w:tcW w:w="2463" w:type="dxa"/>
          </w:tcPr>
          <w:p w:rsidR="009B6E66" w:rsidRPr="009B6E66" w:rsidRDefault="009B6E66" w:rsidP="00A8650E">
            <w:pPr>
              <w:contextualSpacing/>
              <w:jc w:val="both"/>
              <w:rPr>
                <w:rFonts w:ascii="Times New Roman" w:hAnsi="Times New Roman" w:cs="Times New Roman"/>
                <w:sz w:val="24"/>
                <w:szCs w:val="24"/>
              </w:rPr>
            </w:pPr>
            <w:r w:rsidRPr="009B6E66">
              <w:rPr>
                <w:rFonts w:ascii="Times New Roman" w:hAnsi="Times New Roman" w:cs="Times New Roman"/>
                <w:sz w:val="24"/>
                <w:szCs w:val="24"/>
              </w:rPr>
              <w:t>«Давайте говорить друг другу комплименты»</w:t>
            </w:r>
            <w:r w:rsidRPr="009B6E66">
              <w:rPr>
                <w:rFonts w:ascii="Times New Roman" w:hAnsi="Times New Roman" w:cs="Times New Roman"/>
                <w:sz w:val="24"/>
                <w:szCs w:val="24"/>
              </w:rPr>
              <w:tab/>
            </w:r>
          </w:p>
          <w:p w:rsidR="009B6E66" w:rsidRPr="009B6E66" w:rsidRDefault="009B6E66" w:rsidP="00A8650E">
            <w:pPr>
              <w:contextualSpacing/>
              <w:jc w:val="both"/>
              <w:rPr>
                <w:rFonts w:ascii="Times New Roman" w:hAnsi="Times New Roman" w:cs="Times New Roman"/>
                <w:sz w:val="24"/>
                <w:szCs w:val="24"/>
              </w:rPr>
            </w:pPr>
          </w:p>
          <w:p w:rsidR="009B6E66" w:rsidRPr="009B6E66" w:rsidRDefault="009B6E66" w:rsidP="00A8650E">
            <w:pPr>
              <w:contextualSpacing/>
              <w:jc w:val="both"/>
              <w:rPr>
                <w:rFonts w:ascii="Times New Roman" w:hAnsi="Times New Roman" w:cs="Times New Roman"/>
                <w:sz w:val="24"/>
                <w:szCs w:val="24"/>
              </w:rPr>
            </w:pPr>
          </w:p>
          <w:p w:rsidR="009B6E66" w:rsidRPr="009B6E66" w:rsidRDefault="009B6E66" w:rsidP="00A8650E">
            <w:pPr>
              <w:contextualSpacing/>
              <w:jc w:val="both"/>
              <w:rPr>
                <w:rFonts w:ascii="Times New Roman" w:hAnsi="Times New Roman" w:cs="Times New Roman"/>
                <w:sz w:val="24"/>
                <w:szCs w:val="24"/>
              </w:rPr>
            </w:pPr>
          </w:p>
          <w:p w:rsidR="009B6E66" w:rsidRPr="009B6E66" w:rsidRDefault="009B6E66" w:rsidP="00A8650E">
            <w:pPr>
              <w:contextualSpacing/>
              <w:jc w:val="both"/>
              <w:rPr>
                <w:rFonts w:ascii="Times New Roman" w:hAnsi="Times New Roman" w:cs="Times New Roman"/>
                <w:sz w:val="24"/>
                <w:szCs w:val="24"/>
              </w:rPr>
            </w:pPr>
          </w:p>
        </w:tc>
        <w:tc>
          <w:tcPr>
            <w:tcW w:w="2464" w:type="dxa"/>
          </w:tcPr>
          <w:p w:rsidR="009B6E66" w:rsidRPr="009B6E66" w:rsidRDefault="00D42A03" w:rsidP="009B6E66">
            <w:pPr>
              <w:contextualSpacing/>
              <w:jc w:val="both"/>
              <w:rPr>
                <w:rFonts w:ascii="Times New Roman" w:hAnsi="Times New Roman" w:cs="Times New Roman"/>
                <w:sz w:val="24"/>
                <w:szCs w:val="24"/>
              </w:rPr>
            </w:pPr>
            <w:r>
              <w:rPr>
                <w:rFonts w:ascii="Times New Roman" w:hAnsi="Times New Roman" w:cs="Times New Roman"/>
                <w:sz w:val="24"/>
                <w:szCs w:val="24"/>
              </w:rPr>
              <w:t>н</w:t>
            </w:r>
            <w:r w:rsidR="009B6E66" w:rsidRPr="009B6E66">
              <w:rPr>
                <w:rFonts w:ascii="Times New Roman" w:hAnsi="Times New Roman" w:cs="Times New Roman"/>
                <w:sz w:val="24"/>
                <w:szCs w:val="24"/>
              </w:rPr>
              <w:t>аучить детей быть внимательными друг к другу, уметь проявлять симпатии к детям своего и противоположного пола. Закреплять знания о качествах мужественности и женственности.</w:t>
            </w:r>
          </w:p>
        </w:tc>
        <w:tc>
          <w:tcPr>
            <w:tcW w:w="2357" w:type="dxa"/>
          </w:tcPr>
          <w:p w:rsidR="009B6E66" w:rsidRPr="009B6E66" w:rsidRDefault="009B6E66" w:rsidP="009B6E66">
            <w:pPr>
              <w:contextualSpacing/>
              <w:jc w:val="both"/>
              <w:rPr>
                <w:rFonts w:ascii="Times New Roman" w:hAnsi="Times New Roman" w:cs="Times New Roman"/>
                <w:sz w:val="24"/>
                <w:szCs w:val="24"/>
              </w:rPr>
            </w:pPr>
            <w:r w:rsidRPr="009B6E66">
              <w:rPr>
                <w:rFonts w:ascii="Times New Roman" w:hAnsi="Times New Roman" w:cs="Times New Roman"/>
                <w:sz w:val="24"/>
                <w:szCs w:val="24"/>
              </w:rPr>
              <w:t xml:space="preserve">два персонажа - Саша и Маша. Тело кукол сделано из картонных цилиндров, головы - из воздушных шаров голубого (мальчик) и розового (девочка) цветов, с нарисованными лицами. </w:t>
            </w:r>
          </w:p>
        </w:tc>
      </w:tr>
      <w:tr w:rsidR="009B6E66" w:rsidTr="00D42A03">
        <w:tc>
          <w:tcPr>
            <w:tcW w:w="2355" w:type="dxa"/>
            <w:vMerge/>
          </w:tcPr>
          <w:p w:rsidR="009B6E66" w:rsidRPr="009B6E66" w:rsidRDefault="009B6E66" w:rsidP="00A8650E">
            <w:pPr>
              <w:contextualSpacing/>
              <w:jc w:val="both"/>
              <w:rPr>
                <w:rFonts w:ascii="Times New Roman" w:hAnsi="Times New Roman" w:cs="Times New Roman"/>
                <w:sz w:val="24"/>
                <w:szCs w:val="24"/>
              </w:rPr>
            </w:pPr>
          </w:p>
        </w:tc>
        <w:tc>
          <w:tcPr>
            <w:tcW w:w="2463" w:type="dxa"/>
          </w:tcPr>
          <w:p w:rsidR="009B6E66" w:rsidRPr="009B6E66" w:rsidRDefault="009B6E66" w:rsidP="00A8650E">
            <w:pPr>
              <w:contextualSpacing/>
              <w:jc w:val="both"/>
              <w:rPr>
                <w:rFonts w:ascii="Times New Roman" w:hAnsi="Times New Roman" w:cs="Times New Roman"/>
                <w:sz w:val="24"/>
                <w:szCs w:val="24"/>
              </w:rPr>
            </w:pPr>
            <w:r w:rsidRPr="009B6E66">
              <w:rPr>
                <w:rFonts w:ascii="Times New Roman" w:hAnsi="Times New Roman" w:cs="Times New Roman"/>
                <w:sz w:val="24"/>
                <w:szCs w:val="24"/>
              </w:rPr>
              <w:t>«Дом добрых дел»</w:t>
            </w:r>
          </w:p>
        </w:tc>
        <w:tc>
          <w:tcPr>
            <w:tcW w:w="2464" w:type="dxa"/>
          </w:tcPr>
          <w:p w:rsidR="009B6E66" w:rsidRPr="009B6E66" w:rsidRDefault="00D42A03" w:rsidP="00A8650E">
            <w:pPr>
              <w:contextualSpacing/>
              <w:jc w:val="both"/>
              <w:rPr>
                <w:rFonts w:ascii="Times New Roman" w:hAnsi="Times New Roman" w:cs="Times New Roman"/>
                <w:sz w:val="24"/>
                <w:szCs w:val="24"/>
              </w:rPr>
            </w:pPr>
            <w:r>
              <w:rPr>
                <w:rFonts w:ascii="Times New Roman" w:hAnsi="Times New Roman" w:cs="Times New Roman"/>
                <w:sz w:val="24"/>
                <w:szCs w:val="24"/>
              </w:rPr>
              <w:t>ф</w:t>
            </w:r>
            <w:r w:rsidR="009B6E66" w:rsidRPr="009B6E66">
              <w:rPr>
                <w:rFonts w:ascii="Times New Roman" w:hAnsi="Times New Roman" w:cs="Times New Roman"/>
                <w:sz w:val="24"/>
                <w:szCs w:val="24"/>
              </w:rPr>
              <w:t>ормировать представления о домашних обязанностях женщин и мужчин, девочек и мальчиков.</w:t>
            </w:r>
          </w:p>
        </w:tc>
        <w:tc>
          <w:tcPr>
            <w:tcW w:w="2357" w:type="dxa"/>
          </w:tcPr>
          <w:p w:rsidR="009B6E66" w:rsidRPr="009B6E66" w:rsidRDefault="00D42A03" w:rsidP="00A8650E">
            <w:pPr>
              <w:contextualSpacing/>
              <w:jc w:val="both"/>
              <w:rPr>
                <w:rFonts w:ascii="Times New Roman" w:hAnsi="Times New Roman" w:cs="Times New Roman"/>
                <w:sz w:val="24"/>
                <w:szCs w:val="24"/>
              </w:rPr>
            </w:pPr>
            <w:r>
              <w:rPr>
                <w:rFonts w:ascii="Times New Roman" w:hAnsi="Times New Roman" w:cs="Times New Roman"/>
                <w:sz w:val="24"/>
                <w:szCs w:val="24"/>
              </w:rPr>
              <w:t>к</w:t>
            </w:r>
            <w:r w:rsidR="009B6E66" w:rsidRPr="009B6E66">
              <w:rPr>
                <w:rFonts w:ascii="Times New Roman" w:hAnsi="Times New Roman" w:cs="Times New Roman"/>
                <w:sz w:val="24"/>
                <w:szCs w:val="24"/>
              </w:rPr>
              <w:t>уклы наряжены в одежду: мальчик в рубашку, брюки, на голове кепка; девочка – в кофту, юбку и на голове косынка. Любой цветок (лучше, если он будет не искусственный, а живой).</w:t>
            </w:r>
          </w:p>
        </w:tc>
      </w:tr>
    </w:tbl>
    <w:p w:rsidR="00D42A03" w:rsidRPr="00D42A03" w:rsidRDefault="00D42A03" w:rsidP="00D42A03">
      <w:pPr>
        <w:spacing w:after="0" w:line="240" w:lineRule="auto"/>
        <w:ind w:firstLine="567"/>
        <w:contextualSpacing/>
        <w:jc w:val="both"/>
        <w:rPr>
          <w:rFonts w:ascii="Times New Roman" w:hAnsi="Times New Roman" w:cs="Times New Roman"/>
          <w:sz w:val="28"/>
          <w:szCs w:val="28"/>
        </w:rPr>
      </w:pPr>
      <w:r w:rsidRPr="00D42A03">
        <w:rPr>
          <w:rFonts w:ascii="Times New Roman" w:hAnsi="Times New Roman" w:cs="Times New Roman"/>
          <w:sz w:val="28"/>
          <w:szCs w:val="28"/>
        </w:rPr>
        <w:t xml:space="preserve"> В данный момент работа по внедрению гендерного подхода в воспитательно-образовательный процесс активно продолжается.</w:t>
      </w:r>
      <w:r w:rsidRPr="00D42A03">
        <w:rPr>
          <w:sz w:val="28"/>
          <w:szCs w:val="28"/>
        </w:rPr>
        <w:t xml:space="preserve"> </w:t>
      </w:r>
    </w:p>
    <w:p w:rsidR="00A8650E" w:rsidRDefault="00D42A03" w:rsidP="00D42A03">
      <w:pPr>
        <w:spacing w:after="0" w:line="240" w:lineRule="auto"/>
        <w:ind w:firstLine="567"/>
        <w:contextualSpacing/>
        <w:jc w:val="both"/>
        <w:rPr>
          <w:rFonts w:ascii="Times New Roman" w:hAnsi="Times New Roman" w:cs="Times New Roman"/>
          <w:sz w:val="28"/>
          <w:szCs w:val="28"/>
        </w:rPr>
      </w:pPr>
      <w:r w:rsidRPr="00D42A03">
        <w:rPr>
          <w:rFonts w:ascii="Times New Roman" w:hAnsi="Times New Roman" w:cs="Times New Roman"/>
          <w:sz w:val="28"/>
          <w:szCs w:val="28"/>
        </w:rPr>
        <w:t>Проблема гендерной социализации является одной из наиболее актуальных в общем контексте основных направлений воспитательно-образовательной работы нашего детского сада</w:t>
      </w:r>
    </w:p>
    <w:p w:rsidR="00D42A03" w:rsidRPr="00D42A03" w:rsidRDefault="00D42A03" w:rsidP="00D42A03">
      <w:pPr>
        <w:spacing w:after="0" w:line="240" w:lineRule="auto"/>
        <w:ind w:firstLine="567"/>
        <w:contextualSpacing/>
        <w:jc w:val="both"/>
        <w:rPr>
          <w:rFonts w:ascii="Times New Roman" w:hAnsi="Times New Roman" w:cs="Times New Roman"/>
          <w:sz w:val="28"/>
          <w:szCs w:val="28"/>
        </w:rPr>
      </w:pPr>
    </w:p>
    <w:p w:rsidR="00AA53A6" w:rsidRPr="00D42A03" w:rsidRDefault="00637608" w:rsidP="00D42A03">
      <w:pPr>
        <w:shd w:val="clear" w:color="auto" w:fill="FFFFFF"/>
        <w:spacing w:line="240" w:lineRule="auto"/>
        <w:ind w:left="23" w:right="6" w:firstLine="567"/>
        <w:contextualSpacing/>
        <w:jc w:val="both"/>
        <w:rPr>
          <w:rFonts w:ascii="Times New Roman" w:hAnsi="Times New Roman" w:cs="Times New Roman"/>
          <w:sz w:val="28"/>
          <w:szCs w:val="28"/>
        </w:rPr>
      </w:pPr>
      <w:r w:rsidRPr="00D42A03">
        <w:rPr>
          <w:rFonts w:ascii="Times New Roman" w:hAnsi="Times New Roman" w:cs="Times New Roman"/>
          <w:sz w:val="28"/>
          <w:szCs w:val="28"/>
        </w:rPr>
        <w:t>Список литературы:</w:t>
      </w:r>
    </w:p>
    <w:p w:rsidR="001A0BF5" w:rsidRPr="00D42A03" w:rsidRDefault="001A0BF5" w:rsidP="00D42A03">
      <w:pPr>
        <w:pStyle w:val="a3"/>
        <w:numPr>
          <w:ilvl w:val="0"/>
          <w:numId w:val="3"/>
        </w:numPr>
        <w:shd w:val="clear" w:color="auto" w:fill="FFFFFF"/>
        <w:spacing w:line="240" w:lineRule="auto"/>
        <w:ind w:right="6"/>
        <w:jc w:val="both"/>
        <w:rPr>
          <w:rFonts w:ascii="Times New Roman" w:hAnsi="Times New Roman" w:cs="Times New Roman"/>
          <w:sz w:val="28"/>
          <w:szCs w:val="28"/>
        </w:rPr>
      </w:pPr>
      <w:r w:rsidRPr="00D42A03">
        <w:rPr>
          <w:rFonts w:ascii="Times New Roman" w:hAnsi="Times New Roman" w:cs="Times New Roman"/>
          <w:sz w:val="28"/>
          <w:szCs w:val="28"/>
        </w:rPr>
        <w:t>Дресвягина А.В. Гендерный подход в современном образовании//Педагогика и психология: проблемы теории и практики-Вып.1. — Архангельск: Арханг. гос. техн. ун-т,2008. —</w:t>
      </w:r>
      <w:r w:rsidR="007F1996" w:rsidRPr="00D42A03">
        <w:rPr>
          <w:rFonts w:ascii="Times New Roman" w:hAnsi="Times New Roman" w:cs="Times New Roman"/>
          <w:sz w:val="28"/>
          <w:szCs w:val="28"/>
        </w:rPr>
        <w:t xml:space="preserve"> </w:t>
      </w:r>
      <w:r w:rsidRPr="00D42A03">
        <w:rPr>
          <w:rFonts w:ascii="Times New Roman" w:hAnsi="Times New Roman" w:cs="Times New Roman"/>
          <w:sz w:val="28"/>
          <w:szCs w:val="28"/>
        </w:rPr>
        <w:t xml:space="preserve">45 </w:t>
      </w:r>
      <w:proofErr w:type="gramStart"/>
      <w:r w:rsidRPr="00D42A03">
        <w:rPr>
          <w:rFonts w:ascii="Times New Roman" w:hAnsi="Times New Roman" w:cs="Times New Roman"/>
          <w:sz w:val="28"/>
          <w:szCs w:val="28"/>
        </w:rPr>
        <w:t>с</w:t>
      </w:r>
      <w:proofErr w:type="gramEnd"/>
      <w:r w:rsidRPr="00D42A03">
        <w:rPr>
          <w:rFonts w:ascii="Times New Roman" w:hAnsi="Times New Roman" w:cs="Times New Roman"/>
          <w:sz w:val="28"/>
          <w:szCs w:val="28"/>
        </w:rPr>
        <w:t>.</w:t>
      </w:r>
    </w:p>
    <w:p w:rsidR="001A0BF5" w:rsidRPr="00D42A03" w:rsidRDefault="001A0BF5" w:rsidP="00D42A03">
      <w:pPr>
        <w:pStyle w:val="a3"/>
        <w:numPr>
          <w:ilvl w:val="0"/>
          <w:numId w:val="3"/>
        </w:numPr>
        <w:spacing w:line="240" w:lineRule="auto"/>
        <w:jc w:val="both"/>
        <w:rPr>
          <w:rFonts w:ascii="Times New Roman" w:hAnsi="Times New Roman" w:cs="Times New Roman"/>
          <w:sz w:val="28"/>
          <w:szCs w:val="28"/>
        </w:rPr>
      </w:pPr>
      <w:r w:rsidRPr="00D42A03">
        <w:rPr>
          <w:rFonts w:ascii="Times New Roman" w:hAnsi="Times New Roman" w:cs="Times New Roman"/>
          <w:sz w:val="28"/>
          <w:szCs w:val="28"/>
        </w:rPr>
        <w:t xml:space="preserve">Еремеева В.Д., Хризман Т.П. Мальчики и девочки: два разных мира. — СПб.: Тускарора, 2000. — 180 </w:t>
      </w:r>
      <w:proofErr w:type="gramStart"/>
      <w:r w:rsidRPr="00D42A03">
        <w:rPr>
          <w:rFonts w:ascii="Times New Roman" w:hAnsi="Times New Roman" w:cs="Times New Roman"/>
          <w:sz w:val="28"/>
          <w:szCs w:val="28"/>
        </w:rPr>
        <w:t>с</w:t>
      </w:r>
      <w:proofErr w:type="gramEnd"/>
      <w:r w:rsidRPr="00D42A03">
        <w:rPr>
          <w:rFonts w:ascii="Times New Roman" w:hAnsi="Times New Roman" w:cs="Times New Roman"/>
          <w:sz w:val="28"/>
          <w:szCs w:val="28"/>
        </w:rPr>
        <w:t>.</w:t>
      </w:r>
    </w:p>
    <w:p w:rsidR="001A0BF5" w:rsidRPr="00D42A03" w:rsidRDefault="001A0BF5" w:rsidP="00D42A03">
      <w:pPr>
        <w:pStyle w:val="a3"/>
        <w:numPr>
          <w:ilvl w:val="0"/>
          <w:numId w:val="3"/>
        </w:numPr>
        <w:spacing w:line="240" w:lineRule="auto"/>
        <w:jc w:val="both"/>
        <w:rPr>
          <w:rFonts w:ascii="Times New Roman" w:hAnsi="Times New Roman" w:cs="Times New Roman"/>
          <w:sz w:val="28"/>
          <w:szCs w:val="28"/>
        </w:rPr>
      </w:pPr>
      <w:r w:rsidRPr="00D42A03">
        <w:rPr>
          <w:rFonts w:ascii="Times New Roman" w:hAnsi="Times New Roman" w:cs="Times New Roman"/>
          <w:sz w:val="28"/>
          <w:szCs w:val="28"/>
        </w:rPr>
        <w:t>Орлов П. Два разных мозга и два разных мира // Версия. - 2004. - № 2. [Электронный ресурс http://old.versiasovsek.ru/2004/2/headver/6545].</w:t>
      </w:r>
    </w:p>
    <w:p w:rsidR="001A0BF5" w:rsidRPr="00D42A03" w:rsidRDefault="001A0BF5" w:rsidP="00D42A03">
      <w:pPr>
        <w:pStyle w:val="a3"/>
        <w:numPr>
          <w:ilvl w:val="0"/>
          <w:numId w:val="3"/>
        </w:numPr>
        <w:spacing w:line="240" w:lineRule="auto"/>
        <w:jc w:val="both"/>
        <w:rPr>
          <w:rFonts w:ascii="Times New Roman" w:hAnsi="Times New Roman" w:cs="Times New Roman"/>
          <w:sz w:val="28"/>
          <w:szCs w:val="28"/>
        </w:rPr>
      </w:pPr>
      <w:r w:rsidRPr="00D42A03">
        <w:rPr>
          <w:rFonts w:ascii="Times New Roman" w:hAnsi="Times New Roman" w:cs="Times New Roman"/>
          <w:sz w:val="28"/>
          <w:szCs w:val="28"/>
        </w:rPr>
        <w:t>Попова Л.В. Гендерная социализация в детстве // Гендерный подход в дошкольной педагогике: теория и практика / под ред. Л.В. Штылевой. Мурманск: ОУ КРЦДОиРЖ, 2001. С. 40</w:t>
      </w:r>
      <w:r w:rsidR="007F1996" w:rsidRPr="00D42A03">
        <w:rPr>
          <w:rFonts w:ascii="Times New Roman" w:hAnsi="Times New Roman" w:cs="Times New Roman"/>
          <w:sz w:val="28"/>
          <w:szCs w:val="28"/>
        </w:rPr>
        <w:t xml:space="preserve"> </w:t>
      </w:r>
      <w:r w:rsidRPr="00D42A03">
        <w:rPr>
          <w:rFonts w:ascii="Times New Roman" w:hAnsi="Times New Roman" w:cs="Times New Roman"/>
          <w:sz w:val="28"/>
          <w:szCs w:val="28"/>
        </w:rPr>
        <w:t>—</w:t>
      </w:r>
      <w:r w:rsidR="007F1996" w:rsidRPr="00D42A03">
        <w:rPr>
          <w:rFonts w:ascii="Times New Roman" w:hAnsi="Times New Roman" w:cs="Times New Roman"/>
          <w:sz w:val="28"/>
          <w:szCs w:val="28"/>
        </w:rPr>
        <w:t xml:space="preserve"> </w:t>
      </w:r>
      <w:r w:rsidRPr="00D42A03">
        <w:rPr>
          <w:rFonts w:ascii="Times New Roman" w:hAnsi="Times New Roman" w:cs="Times New Roman"/>
          <w:sz w:val="28"/>
          <w:szCs w:val="28"/>
        </w:rPr>
        <w:t>47.</w:t>
      </w:r>
    </w:p>
    <w:sectPr w:rsidR="001A0BF5" w:rsidRPr="00D42A03" w:rsidSect="006F0E3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E82321C"/>
    <w:lvl w:ilvl="0">
      <w:numFmt w:val="bullet"/>
      <w:lvlText w:val="*"/>
      <w:lvlJc w:val="left"/>
    </w:lvl>
  </w:abstractNum>
  <w:abstractNum w:abstractNumId="1">
    <w:nsid w:val="5AB804C2"/>
    <w:multiLevelType w:val="hybridMultilevel"/>
    <w:tmpl w:val="199CBA8C"/>
    <w:lvl w:ilvl="0" w:tplc="0419000B">
      <w:start w:val="1"/>
      <w:numFmt w:val="bullet"/>
      <w:lvlText w:val=""/>
      <w:lvlJc w:val="left"/>
      <w:pPr>
        <w:ind w:left="810" w:hanging="360"/>
      </w:pPr>
      <w:rPr>
        <w:rFonts w:ascii="Wingdings" w:hAnsi="Wingdings"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
    <w:nsid w:val="673B07A0"/>
    <w:multiLevelType w:val="hybridMultilevel"/>
    <w:tmpl w:val="38D21884"/>
    <w:lvl w:ilvl="0" w:tplc="084454E4">
      <w:start w:val="1"/>
      <w:numFmt w:val="decimal"/>
      <w:lvlText w:val="%1."/>
      <w:lvlJc w:val="left"/>
      <w:pPr>
        <w:ind w:left="949" w:hanging="360"/>
      </w:pPr>
      <w:rPr>
        <w:rFonts w:ascii="Times New Roman" w:eastAsiaTheme="minorHAnsi" w:hAnsi="Times New Roman" w:cs="Times New Roman"/>
      </w:rPr>
    </w:lvl>
    <w:lvl w:ilvl="1" w:tplc="04190019" w:tentative="1">
      <w:start w:val="1"/>
      <w:numFmt w:val="lowerLetter"/>
      <w:lvlText w:val="%2."/>
      <w:lvlJc w:val="left"/>
      <w:pPr>
        <w:ind w:left="1669" w:hanging="360"/>
      </w:pPr>
    </w:lvl>
    <w:lvl w:ilvl="2" w:tplc="0419001B" w:tentative="1">
      <w:start w:val="1"/>
      <w:numFmt w:val="lowerRoman"/>
      <w:lvlText w:val="%3."/>
      <w:lvlJc w:val="right"/>
      <w:pPr>
        <w:ind w:left="2389" w:hanging="180"/>
      </w:pPr>
    </w:lvl>
    <w:lvl w:ilvl="3" w:tplc="0419000F" w:tentative="1">
      <w:start w:val="1"/>
      <w:numFmt w:val="decimal"/>
      <w:lvlText w:val="%4."/>
      <w:lvlJc w:val="left"/>
      <w:pPr>
        <w:ind w:left="3109" w:hanging="360"/>
      </w:pPr>
    </w:lvl>
    <w:lvl w:ilvl="4" w:tplc="04190019" w:tentative="1">
      <w:start w:val="1"/>
      <w:numFmt w:val="lowerLetter"/>
      <w:lvlText w:val="%5."/>
      <w:lvlJc w:val="left"/>
      <w:pPr>
        <w:ind w:left="3829" w:hanging="360"/>
      </w:pPr>
    </w:lvl>
    <w:lvl w:ilvl="5" w:tplc="0419001B" w:tentative="1">
      <w:start w:val="1"/>
      <w:numFmt w:val="lowerRoman"/>
      <w:lvlText w:val="%6."/>
      <w:lvlJc w:val="right"/>
      <w:pPr>
        <w:ind w:left="4549" w:hanging="180"/>
      </w:pPr>
    </w:lvl>
    <w:lvl w:ilvl="6" w:tplc="0419000F" w:tentative="1">
      <w:start w:val="1"/>
      <w:numFmt w:val="decimal"/>
      <w:lvlText w:val="%7."/>
      <w:lvlJc w:val="left"/>
      <w:pPr>
        <w:ind w:left="5269" w:hanging="360"/>
      </w:pPr>
    </w:lvl>
    <w:lvl w:ilvl="7" w:tplc="04190019" w:tentative="1">
      <w:start w:val="1"/>
      <w:numFmt w:val="lowerLetter"/>
      <w:lvlText w:val="%8."/>
      <w:lvlJc w:val="left"/>
      <w:pPr>
        <w:ind w:left="5989" w:hanging="360"/>
      </w:pPr>
    </w:lvl>
    <w:lvl w:ilvl="8" w:tplc="0419001B" w:tentative="1">
      <w:start w:val="1"/>
      <w:numFmt w:val="lowerRoman"/>
      <w:lvlText w:val="%9."/>
      <w:lvlJc w:val="right"/>
      <w:pPr>
        <w:ind w:left="6709" w:hanging="180"/>
      </w:pPr>
    </w:lvl>
  </w:abstractNum>
  <w:num w:numId="1">
    <w:abstractNumId w:val="0"/>
    <w:lvlOverride w:ilvl="0">
      <w:lvl w:ilvl="0">
        <w:start w:val="65535"/>
        <w:numFmt w:val="bullet"/>
        <w:lvlText w:val="—"/>
        <w:legacy w:legacy="1" w:legacySpace="0" w:legacyIndent="277"/>
        <w:lvlJc w:val="left"/>
        <w:rPr>
          <w:rFonts w:ascii="Times New Roman" w:hAnsi="Times New Roman" w:cs="Times New Roman"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0E34"/>
    <w:rsid w:val="001A0BF5"/>
    <w:rsid w:val="0025009F"/>
    <w:rsid w:val="0034326A"/>
    <w:rsid w:val="00626164"/>
    <w:rsid w:val="00637608"/>
    <w:rsid w:val="006C0ABD"/>
    <w:rsid w:val="006F0E34"/>
    <w:rsid w:val="00761F97"/>
    <w:rsid w:val="007F1996"/>
    <w:rsid w:val="008B2DCC"/>
    <w:rsid w:val="009B6E66"/>
    <w:rsid w:val="00A8650E"/>
    <w:rsid w:val="00AA53A6"/>
    <w:rsid w:val="00C60C39"/>
    <w:rsid w:val="00D26A34"/>
    <w:rsid w:val="00D42A03"/>
    <w:rsid w:val="00E83F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F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3F6A"/>
    <w:pPr>
      <w:ind w:left="720"/>
      <w:contextualSpacing/>
    </w:pPr>
  </w:style>
  <w:style w:type="table" w:styleId="a4">
    <w:name w:val="Table Grid"/>
    <w:basedOn w:val="a1"/>
    <w:uiPriority w:val="59"/>
    <w:rsid w:val="00E83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1163578">
      <w:bodyDiv w:val="1"/>
      <w:marLeft w:val="0"/>
      <w:marRight w:val="0"/>
      <w:marTop w:val="0"/>
      <w:marBottom w:val="0"/>
      <w:divBdr>
        <w:top w:val="none" w:sz="0" w:space="0" w:color="auto"/>
        <w:left w:val="none" w:sz="0" w:space="0" w:color="auto"/>
        <w:bottom w:val="none" w:sz="0" w:space="0" w:color="auto"/>
        <w:right w:val="none" w:sz="0" w:space="0" w:color="auto"/>
      </w:divBdr>
    </w:div>
    <w:div w:id="314334974">
      <w:bodyDiv w:val="1"/>
      <w:marLeft w:val="0"/>
      <w:marRight w:val="0"/>
      <w:marTop w:val="0"/>
      <w:marBottom w:val="0"/>
      <w:divBdr>
        <w:top w:val="none" w:sz="0" w:space="0" w:color="auto"/>
        <w:left w:val="none" w:sz="0" w:space="0" w:color="auto"/>
        <w:bottom w:val="none" w:sz="0" w:space="0" w:color="auto"/>
        <w:right w:val="none" w:sz="0" w:space="0" w:color="auto"/>
      </w:divBdr>
    </w:div>
    <w:div w:id="1395228653">
      <w:bodyDiv w:val="1"/>
      <w:marLeft w:val="0"/>
      <w:marRight w:val="0"/>
      <w:marTop w:val="0"/>
      <w:marBottom w:val="0"/>
      <w:divBdr>
        <w:top w:val="none" w:sz="0" w:space="0" w:color="auto"/>
        <w:left w:val="none" w:sz="0" w:space="0" w:color="auto"/>
        <w:bottom w:val="none" w:sz="0" w:space="0" w:color="auto"/>
        <w:right w:val="none" w:sz="0" w:space="0" w:color="auto"/>
      </w:divBdr>
    </w:div>
    <w:div w:id="142017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6</Pages>
  <Words>1865</Words>
  <Characters>10636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Камилла</dc:creator>
  <cp:keywords/>
  <dc:description/>
  <cp:lastModifiedBy>Камилла</cp:lastModifiedBy>
  <cp:revision>5</cp:revision>
  <dcterms:created xsi:type="dcterms:W3CDTF">2013-01-26T13:09:00Z</dcterms:created>
  <dcterms:modified xsi:type="dcterms:W3CDTF">2013-01-28T12:00:00Z</dcterms:modified>
</cp:coreProperties>
</file>