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1F" w:rsidRPr="00427E01" w:rsidRDefault="009A1B1F" w:rsidP="00427E01">
      <w:pPr>
        <w:tabs>
          <w:tab w:val="left" w:pos="16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7E01">
        <w:rPr>
          <w:rFonts w:ascii="Times New Roman" w:eastAsia="Times New Roman" w:hAnsi="Times New Roman" w:cs="Times New Roman"/>
          <w:b/>
          <w:sz w:val="28"/>
          <w:szCs w:val="28"/>
        </w:rPr>
        <w:t>Познавательно - исследовательская деятельность в ДОУ</w:t>
      </w:r>
    </w:p>
    <w:p w:rsidR="009A1B1F" w:rsidRPr="00427E01" w:rsidRDefault="00427E01" w:rsidP="00427E01">
      <w:pPr>
        <w:tabs>
          <w:tab w:val="left" w:pos="1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="009A1B1F">
        <w:rPr>
          <w:rFonts w:ascii="Times New Roman" w:eastAsia="Times New Roman" w:hAnsi="Times New Roman" w:cs="Times New Roman"/>
          <w:sz w:val="28"/>
        </w:rPr>
        <w:t>Для современного этапа системы образования характерны поиск и разработка новых технологий обучения и воспитания детей. При этом в качестве приоритетного используется деятельный подход к личности ребенка. Одним из видов такой деятельности, используемых в процессе воспитания</w:t>
      </w:r>
      <w:r>
        <w:rPr>
          <w:rFonts w:ascii="Times New Roman" w:eastAsia="Times New Roman" w:hAnsi="Times New Roman" w:cs="Times New Roman"/>
          <w:sz w:val="28"/>
        </w:rPr>
        <w:t xml:space="preserve"> и всестороннего развития детей</w:t>
      </w:r>
      <w:r w:rsidR="009A1B1F">
        <w:rPr>
          <w:rFonts w:ascii="Times New Roman" w:eastAsia="Times New Roman" w:hAnsi="Times New Roman" w:cs="Times New Roman"/>
          <w:sz w:val="28"/>
        </w:rPr>
        <w:t xml:space="preserve">, является экспериментирование. </w:t>
      </w:r>
    </w:p>
    <w:p w:rsidR="009A1B1F" w:rsidRDefault="009A1B1F" w:rsidP="00427E01">
      <w:pPr>
        <w:tabs>
          <w:tab w:val="left" w:pos="1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по своей природе исследователи, с радостью и удивлением открывающие для себя окружающий мир. Поддерживать стремлени</w:t>
      </w:r>
      <w:r w:rsidR="00427E01">
        <w:rPr>
          <w:rFonts w:ascii="Times New Roman" w:eastAsia="Times New Roman" w:hAnsi="Times New Roman" w:cs="Times New Roman"/>
          <w:sz w:val="28"/>
        </w:rPr>
        <w:t>е ребенка к экспериментированию</w:t>
      </w:r>
      <w:r>
        <w:rPr>
          <w:rFonts w:ascii="Times New Roman" w:eastAsia="Times New Roman" w:hAnsi="Times New Roman" w:cs="Times New Roman"/>
          <w:sz w:val="28"/>
        </w:rPr>
        <w:t xml:space="preserve">, создавать условия для исследовательской деятельности - задачи, которые ставит перед собой сегодня дошкольное образование. </w:t>
      </w:r>
    </w:p>
    <w:p w:rsidR="009A1B1F" w:rsidRDefault="009A1B1F" w:rsidP="00427E01">
      <w:pPr>
        <w:tabs>
          <w:tab w:val="left" w:pos="1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27E01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>Экспериментальная деятельность относится к области детской самостоятельности, основывается на  интерес детей, приносит им удовлетворение, а значит, личностно - ориентирована на каждого ребенка.</w:t>
      </w:r>
    </w:p>
    <w:p w:rsidR="009A1B1F" w:rsidRPr="00427E01" w:rsidRDefault="009A1B1F" w:rsidP="00427E01">
      <w:pPr>
        <w:tabs>
          <w:tab w:val="left" w:pos="1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 учатся искать условия решения поставленной задачи, отыскивать связи между свойствами объекта и возможностями его преобразования, тем самым, открывая новый способ действия. Особое значение экспериментальной деятельности заключается в том, что в ее процессе дети приобретают социальную практику за пределами учреждения, адаптируются к современным условиям жизни.  Экспериментальная деятельность способствует развитию таких качеств личности, </w:t>
      </w:r>
      <w:r w:rsidRPr="00427E01">
        <w:rPr>
          <w:rFonts w:ascii="Times New Roman" w:eastAsia="Times New Roman" w:hAnsi="Times New Roman" w:cs="Times New Roman"/>
          <w:sz w:val="28"/>
        </w:rPr>
        <w:t>как самостоятельность, целеустремленность, ответственность, инициативность, настойчивость, толерантность.</w:t>
      </w:r>
    </w:p>
    <w:p w:rsidR="009A1B1F" w:rsidRPr="00427E01" w:rsidRDefault="009A1B1F" w:rsidP="00427E01">
      <w:pPr>
        <w:tabs>
          <w:tab w:val="left" w:pos="1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427E01">
        <w:rPr>
          <w:rFonts w:ascii="Times New Roman" w:eastAsia="Times New Roman" w:hAnsi="Times New Roman" w:cs="Times New Roman"/>
          <w:sz w:val="28"/>
        </w:rPr>
        <w:t>Организация экспериментальной работы на занятиях по окружающему миру.</w:t>
      </w:r>
    </w:p>
    <w:p w:rsidR="009A1B1F" w:rsidRDefault="00427E01" w:rsidP="00427E01">
      <w:pPr>
        <w:tabs>
          <w:tab w:val="left" w:pos="1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9A1B1F">
        <w:rPr>
          <w:rFonts w:ascii="Times New Roman" w:eastAsia="Times New Roman" w:hAnsi="Times New Roman" w:cs="Times New Roman"/>
          <w:sz w:val="28"/>
        </w:rPr>
        <w:t>Основная задача занятий по ознакомлению с окружающим миром  состоит в том, что бы сформировать у детей целостное восприятие и представление о различных предметах и явлениях окружающей деятельности. Ознакомление с окружающим обеспечивает существенные сдвиги в умственном развитии детей лишь в том случае, когда дети получают не отдельные знания о предмете или явлении, а определенную целостную систему знаний, отражающую существенные связи и зависимости в той или иной области.</w:t>
      </w:r>
    </w:p>
    <w:p w:rsidR="009A1B1F" w:rsidRDefault="009A1B1F" w:rsidP="00427E01">
      <w:pPr>
        <w:tabs>
          <w:tab w:val="left" w:pos="1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Ознакомление с окружающим обогащает чувственный опыт ребенка - учит его быть внимательным к тому, что его окружает: смотреть и видеть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слушать и слышать , ощупывать и осязать. Обогащение чувственного опыта неразрывно связано с  развитием чувственного познания - ощущений, восприятия, представлений.</w:t>
      </w:r>
    </w:p>
    <w:p w:rsidR="009A1B1F" w:rsidRDefault="00427E01" w:rsidP="00427E01">
      <w:pPr>
        <w:tabs>
          <w:tab w:val="left" w:pos="1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9A1B1F">
        <w:rPr>
          <w:rFonts w:ascii="Times New Roman" w:eastAsia="Times New Roman" w:hAnsi="Times New Roman" w:cs="Times New Roman"/>
          <w:sz w:val="28"/>
        </w:rPr>
        <w:t xml:space="preserve">В процессе ознакомления с природой у детей формируется представление о живом и не живом мире, о взаимосвязи и взаимозависимости объектов и явлений природы. </w:t>
      </w:r>
    </w:p>
    <w:p w:rsidR="009A1B1F" w:rsidRDefault="00427E01" w:rsidP="00427E01">
      <w:pPr>
        <w:tabs>
          <w:tab w:val="left" w:pos="1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9A1B1F">
        <w:rPr>
          <w:rFonts w:ascii="Times New Roman" w:eastAsia="Times New Roman" w:hAnsi="Times New Roman" w:cs="Times New Roman"/>
          <w:sz w:val="28"/>
        </w:rPr>
        <w:t>Занимательные опыты, эксперименты побуждают детей самостоятельному п</w:t>
      </w:r>
      <w:r>
        <w:rPr>
          <w:rFonts w:ascii="Times New Roman" w:eastAsia="Times New Roman" w:hAnsi="Times New Roman" w:cs="Times New Roman"/>
          <w:sz w:val="28"/>
        </w:rPr>
        <w:t>оиску причин, способов действий</w:t>
      </w:r>
      <w:r w:rsidR="009A1B1F">
        <w:rPr>
          <w:rFonts w:ascii="Times New Roman" w:eastAsia="Times New Roman" w:hAnsi="Times New Roman" w:cs="Times New Roman"/>
          <w:sz w:val="28"/>
        </w:rPr>
        <w:t>, проявлению творчества. Кроме того, дидактический материал обеспечивает развити</w:t>
      </w:r>
      <w:r>
        <w:rPr>
          <w:rFonts w:ascii="Times New Roman" w:eastAsia="Times New Roman" w:hAnsi="Times New Roman" w:cs="Times New Roman"/>
          <w:sz w:val="28"/>
        </w:rPr>
        <w:t>ю двух видов детской активности</w:t>
      </w:r>
      <w:r w:rsidR="009A1B1F">
        <w:rPr>
          <w:rFonts w:ascii="Times New Roman" w:eastAsia="Times New Roman" w:hAnsi="Times New Roman" w:cs="Times New Roman"/>
          <w:sz w:val="28"/>
        </w:rPr>
        <w:t xml:space="preserve">: собственной активности ребенка, полностью определяемой им самим, и активность, стимулируемой взрослым. Эти два типа активности </w:t>
      </w:r>
      <w:r w:rsidR="009A1B1F">
        <w:rPr>
          <w:rFonts w:ascii="Times New Roman" w:eastAsia="Times New Roman" w:hAnsi="Times New Roman" w:cs="Times New Roman"/>
          <w:sz w:val="28"/>
        </w:rPr>
        <w:lastRenderedPageBreak/>
        <w:t>тесно связаны между собой и редко выступают в чистом виде. Собственная активность детей так или иначе связана с активностью</w:t>
      </w:r>
      <w:proofErr w:type="gramStart"/>
      <w:r w:rsidR="009A1B1F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="009A1B1F">
        <w:rPr>
          <w:rFonts w:ascii="Times New Roman" w:eastAsia="Times New Roman" w:hAnsi="Times New Roman" w:cs="Times New Roman"/>
          <w:sz w:val="28"/>
        </w:rPr>
        <w:t xml:space="preserve"> идущей от взрослого, а знания и умения , усвоенные с помощью взрослого становятся достоянием самого ребенка, так как он воспринимает и принимает их как собственные.</w:t>
      </w:r>
    </w:p>
    <w:p w:rsidR="009A1B1F" w:rsidRDefault="009A1B1F" w:rsidP="00427E01">
      <w:pPr>
        <w:tabs>
          <w:tab w:val="left" w:pos="1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" Живое " действие с предметами начинает вызывать интерес у детей к познанию мира, активное участие в процессе занятий при усвоении знаний об окружающем, развивает самостоятельную, познавательную деятельность. Дети начинают предполагать результаты  опытов, выстраивая причинно - следственные связи между предметами и взаимодействиями с ними, тем самым развивают доказательную сторону своей речи. </w:t>
      </w:r>
    </w:p>
    <w:p w:rsidR="009A1B1F" w:rsidRPr="00427E01" w:rsidRDefault="00427E01" w:rsidP="00427E01">
      <w:pPr>
        <w:tabs>
          <w:tab w:val="left" w:pos="1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9A1B1F">
        <w:rPr>
          <w:rFonts w:ascii="Times New Roman" w:eastAsia="Times New Roman" w:hAnsi="Times New Roman" w:cs="Times New Roman"/>
          <w:sz w:val="28"/>
        </w:rPr>
        <w:t xml:space="preserve">Реализация идеи и экспериментирования опирается на следующие </w:t>
      </w:r>
      <w:r w:rsidR="009A1B1F" w:rsidRPr="00427E01">
        <w:rPr>
          <w:rFonts w:ascii="Times New Roman" w:eastAsia="Times New Roman" w:hAnsi="Times New Roman" w:cs="Times New Roman"/>
          <w:sz w:val="28"/>
        </w:rPr>
        <w:t>принципы педагогической деятельности педагога:</w:t>
      </w:r>
    </w:p>
    <w:p w:rsidR="009A1B1F" w:rsidRDefault="009A1B1F" w:rsidP="00427E01">
      <w:pPr>
        <w:tabs>
          <w:tab w:val="left" w:pos="1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*</w:t>
      </w:r>
      <w:r>
        <w:rPr>
          <w:rFonts w:ascii="Times New Roman" w:eastAsia="Times New Roman" w:hAnsi="Times New Roman" w:cs="Times New Roman"/>
          <w:sz w:val="28"/>
        </w:rPr>
        <w:t xml:space="preserve"> Опора на субъектный опыт дошкольника, который используется в качестве одного из источников обучения;</w:t>
      </w:r>
    </w:p>
    <w:p w:rsidR="009A1B1F" w:rsidRDefault="009A1B1F" w:rsidP="00427E01">
      <w:pPr>
        <w:tabs>
          <w:tab w:val="left" w:pos="1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Актуализация результатов обучения, предполагающая применение на практике приобрете</w:t>
      </w:r>
      <w:r w:rsidR="00427E01">
        <w:rPr>
          <w:rFonts w:ascii="Times New Roman" w:eastAsia="Times New Roman" w:hAnsi="Times New Roman" w:cs="Times New Roman"/>
          <w:sz w:val="28"/>
        </w:rPr>
        <w:t>нных знаний, умений, навыков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A1B1F" w:rsidRDefault="009A1B1F" w:rsidP="00427E01">
      <w:pPr>
        <w:tabs>
          <w:tab w:val="left" w:pos="1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Индивидуализация и дифференциация обучение предполагает учет индивидуальных особенностей, интересов и возможностей группы в целом, групп и каждого ребенка в отдельности;</w:t>
      </w:r>
    </w:p>
    <w:p w:rsidR="009A1B1F" w:rsidRDefault="00427E01" w:rsidP="00427E01">
      <w:pPr>
        <w:tabs>
          <w:tab w:val="left" w:pos="1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Системность обучения</w:t>
      </w:r>
      <w:r w:rsidR="009A1B1F">
        <w:rPr>
          <w:rFonts w:ascii="Times New Roman" w:eastAsia="Times New Roman" w:hAnsi="Times New Roman" w:cs="Times New Roman"/>
          <w:sz w:val="28"/>
        </w:rPr>
        <w:t>, предполагающая соблюдение взаимного соответствия целей, содержания форм, методов, средств обучения и оценивания результатов, а так же создание целостности знаний об окружающем мире;</w:t>
      </w:r>
    </w:p>
    <w:p w:rsidR="009A1B1F" w:rsidRDefault="009A1B1F" w:rsidP="00427E01">
      <w:pPr>
        <w:tabs>
          <w:tab w:val="left" w:pos="1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Организация совместной работы  педагога и дете</w:t>
      </w:r>
      <w:r w:rsidR="00427E01">
        <w:rPr>
          <w:rFonts w:ascii="Times New Roman" w:eastAsia="Times New Roman" w:hAnsi="Times New Roman" w:cs="Times New Roman"/>
          <w:sz w:val="28"/>
        </w:rPr>
        <w:t>й, предполагающая планирование</w:t>
      </w:r>
      <w:r>
        <w:rPr>
          <w:rFonts w:ascii="Times New Roman" w:eastAsia="Times New Roman" w:hAnsi="Times New Roman" w:cs="Times New Roman"/>
          <w:sz w:val="28"/>
        </w:rPr>
        <w:t>, реализацию и оценивание процесса и результата обучения;</w:t>
      </w:r>
    </w:p>
    <w:p w:rsidR="009A1B1F" w:rsidRDefault="009A1B1F" w:rsidP="00427E01">
      <w:pPr>
        <w:tabs>
          <w:tab w:val="left" w:pos="1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креативность обучения, предполагающая реализацию творческих возможностей педагога и детей.</w:t>
      </w:r>
    </w:p>
    <w:p w:rsidR="009A1B1F" w:rsidRPr="00427E01" w:rsidRDefault="00427E01" w:rsidP="00427E01">
      <w:pPr>
        <w:tabs>
          <w:tab w:val="left" w:pos="1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Следует заметить</w:t>
      </w:r>
      <w:r w:rsidR="009A1B1F">
        <w:rPr>
          <w:rFonts w:ascii="Times New Roman" w:eastAsia="Times New Roman" w:hAnsi="Times New Roman" w:cs="Times New Roman"/>
          <w:sz w:val="28"/>
        </w:rPr>
        <w:t xml:space="preserve">, что фактором успешности при реализации идеи экспериментирования является соблюдение следующих </w:t>
      </w:r>
      <w:proofErr w:type="spellStart"/>
      <w:proofErr w:type="gramStart"/>
      <w:r w:rsidR="009A1B1F" w:rsidRPr="00427E01">
        <w:rPr>
          <w:rFonts w:ascii="Times New Roman" w:eastAsia="Times New Roman" w:hAnsi="Times New Roman" w:cs="Times New Roman"/>
          <w:sz w:val="28"/>
        </w:rPr>
        <w:t>психолого</w:t>
      </w:r>
      <w:proofErr w:type="spellEnd"/>
      <w:r w:rsidR="009A1B1F" w:rsidRPr="00427E01">
        <w:rPr>
          <w:rFonts w:ascii="Times New Roman" w:eastAsia="Times New Roman" w:hAnsi="Times New Roman" w:cs="Times New Roman"/>
          <w:sz w:val="28"/>
        </w:rPr>
        <w:t xml:space="preserve"> - педагогических</w:t>
      </w:r>
      <w:proofErr w:type="gramEnd"/>
      <w:r w:rsidR="009A1B1F" w:rsidRPr="00427E01">
        <w:rPr>
          <w:rFonts w:ascii="Times New Roman" w:eastAsia="Times New Roman" w:hAnsi="Times New Roman" w:cs="Times New Roman"/>
          <w:sz w:val="28"/>
        </w:rPr>
        <w:t xml:space="preserve"> условий организаций учебного процесса:</w:t>
      </w:r>
    </w:p>
    <w:p w:rsidR="009A1B1F" w:rsidRDefault="009A1B1F" w:rsidP="00427E01">
      <w:pPr>
        <w:tabs>
          <w:tab w:val="left" w:pos="1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*</w:t>
      </w:r>
      <w:r>
        <w:rPr>
          <w:rFonts w:ascii="Times New Roman" w:eastAsia="Times New Roman" w:hAnsi="Times New Roman" w:cs="Times New Roman"/>
          <w:sz w:val="28"/>
        </w:rPr>
        <w:t xml:space="preserve"> Учебный материал должен обеспечивать выявление содержания субъектного опыта ребенка, включая опыт его предшествующего обучения;</w:t>
      </w:r>
    </w:p>
    <w:p w:rsidR="009A1B1F" w:rsidRDefault="009A1B1F" w:rsidP="00427E01">
      <w:pPr>
        <w:tabs>
          <w:tab w:val="left" w:pos="1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В ходе обучения должно быть постоянное согласование опыта ребенка с содержанием задаваемых знаний;</w:t>
      </w:r>
    </w:p>
    <w:p w:rsidR="009A1B1F" w:rsidRDefault="009A1B1F" w:rsidP="00427E01">
      <w:pPr>
        <w:tabs>
          <w:tab w:val="left" w:pos="1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Активное стимулирование ребенка к деятельности должно обеспечивать ему возможность саморазвития, самовыражения в ходе овладения знаниями;</w:t>
      </w:r>
    </w:p>
    <w:p w:rsidR="009A1B1F" w:rsidRDefault="009A1B1F" w:rsidP="00427E01">
      <w:pPr>
        <w:tabs>
          <w:tab w:val="left" w:pos="1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*Учебный матер</w:t>
      </w:r>
      <w:r w:rsidR="00427E01">
        <w:rPr>
          <w:rFonts w:ascii="Times New Roman" w:eastAsia="Times New Roman" w:hAnsi="Times New Roman" w:cs="Times New Roman"/>
          <w:sz w:val="28"/>
        </w:rPr>
        <w:t>иал должен быть организован так</w:t>
      </w:r>
      <w:r>
        <w:rPr>
          <w:rFonts w:ascii="Times New Roman" w:eastAsia="Times New Roman" w:hAnsi="Times New Roman" w:cs="Times New Roman"/>
          <w:sz w:val="28"/>
        </w:rPr>
        <w:t>, чтобы ребенок имел возможность выбора при выполнении заданий, решений задач;</w:t>
      </w:r>
    </w:p>
    <w:p w:rsidR="009A1B1F" w:rsidRDefault="009A1B1F" w:rsidP="00427E01">
      <w:pPr>
        <w:tabs>
          <w:tab w:val="left" w:pos="1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*Необходимо обеспечить контрол</w:t>
      </w:r>
      <w:r w:rsidR="00427E01">
        <w:rPr>
          <w:rFonts w:ascii="Times New Roman" w:eastAsia="Times New Roman" w:hAnsi="Times New Roman" w:cs="Times New Roman"/>
          <w:sz w:val="28"/>
        </w:rPr>
        <w:t>ь и оценку не только результата</w:t>
      </w:r>
      <w:r>
        <w:rPr>
          <w:rFonts w:ascii="Times New Roman" w:eastAsia="Times New Roman" w:hAnsi="Times New Roman" w:cs="Times New Roman"/>
          <w:sz w:val="28"/>
        </w:rPr>
        <w:t>, но и процесса уч</w:t>
      </w:r>
      <w:r w:rsidR="00427E01">
        <w:rPr>
          <w:rFonts w:ascii="Times New Roman" w:eastAsia="Times New Roman" w:hAnsi="Times New Roman" w:cs="Times New Roman"/>
          <w:sz w:val="28"/>
        </w:rPr>
        <w:t>ения, то есть тех трансформаций</w:t>
      </w:r>
      <w:r>
        <w:rPr>
          <w:rFonts w:ascii="Times New Roman" w:eastAsia="Times New Roman" w:hAnsi="Times New Roman" w:cs="Times New Roman"/>
          <w:sz w:val="28"/>
        </w:rPr>
        <w:t>, которые осуществляет ребенок, усваивая учебный материал.</w:t>
      </w:r>
    </w:p>
    <w:p w:rsidR="009A1B1F" w:rsidRDefault="00427E01" w:rsidP="00427E01">
      <w:pPr>
        <w:tabs>
          <w:tab w:val="left" w:pos="1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9A1B1F">
        <w:rPr>
          <w:rFonts w:ascii="Times New Roman" w:eastAsia="Times New Roman" w:hAnsi="Times New Roman" w:cs="Times New Roman"/>
          <w:sz w:val="28"/>
        </w:rPr>
        <w:t>При этом следует отметить, что результативность будет зависеть не только от педагогических технологий, сколько от личности, профессионализма педагога.</w:t>
      </w:r>
    </w:p>
    <w:p w:rsidR="009A1B1F" w:rsidRDefault="009A1B1F" w:rsidP="00427E01">
      <w:pPr>
        <w:tabs>
          <w:tab w:val="left" w:pos="1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9A1B1F" w:rsidSect="0003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B1F"/>
    <w:rsid w:val="00036AC1"/>
    <w:rsid w:val="000A5D37"/>
    <w:rsid w:val="00256205"/>
    <w:rsid w:val="00427E01"/>
    <w:rsid w:val="009A1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1B1F"/>
    <w:rPr>
      <w:b/>
      <w:bCs/>
    </w:rPr>
  </w:style>
  <w:style w:type="character" w:styleId="a4">
    <w:name w:val="Emphasis"/>
    <w:basedOn w:val="a0"/>
    <w:uiPriority w:val="20"/>
    <w:qFormat/>
    <w:rsid w:val="009A1B1F"/>
    <w:rPr>
      <w:i/>
      <w:iCs/>
    </w:rPr>
  </w:style>
  <w:style w:type="table" w:styleId="a5">
    <w:name w:val="Table Grid"/>
    <w:basedOn w:val="a1"/>
    <w:uiPriority w:val="59"/>
    <w:rsid w:val="009A1B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1B1F"/>
    <w:rPr>
      <w:b/>
      <w:bCs/>
    </w:rPr>
  </w:style>
  <w:style w:type="character" w:styleId="a4">
    <w:name w:val="Emphasis"/>
    <w:basedOn w:val="a0"/>
    <w:uiPriority w:val="20"/>
    <w:qFormat/>
    <w:rsid w:val="009A1B1F"/>
    <w:rPr>
      <w:i/>
      <w:iCs/>
    </w:rPr>
  </w:style>
  <w:style w:type="table" w:styleId="a5">
    <w:name w:val="Table Grid"/>
    <w:basedOn w:val="a1"/>
    <w:uiPriority w:val="59"/>
    <w:rsid w:val="009A1B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806</Words>
  <Characters>4597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2012-12-09T14:31:00Z</dcterms:created>
  <dcterms:modified xsi:type="dcterms:W3CDTF">2013-10-07T11:25:00Z</dcterms:modified>
</cp:coreProperties>
</file>