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C1" w:rsidRDefault="00C770C1" w:rsidP="00AE231E">
      <w:pPr>
        <w:jc w:val="center"/>
        <w:rPr>
          <w:sz w:val="28"/>
          <w:szCs w:val="28"/>
          <w:lang w:val="en-US"/>
        </w:rPr>
      </w:pPr>
    </w:p>
    <w:p w:rsidR="00FC0841" w:rsidRDefault="00906853" w:rsidP="00FC0841">
      <w:pPr>
        <w:jc w:val="center"/>
        <w:rPr>
          <w:sz w:val="28"/>
          <w:szCs w:val="28"/>
        </w:rPr>
      </w:pPr>
      <w:r w:rsidRPr="00A5168D">
        <w:rPr>
          <w:sz w:val="28"/>
          <w:szCs w:val="28"/>
        </w:rPr>
        <w:t>Реализация образовательной области «Социализация» через кружковую деятельность: литературно-театральные вечера.</w:t>
      </w:r>
    </w:p>
    <w:p w:rsidR="00FC0841" w:rsidRDefault="00FC0841" w:rsidP="00FC0841">
      <w:pPr>
        <w:jc w:val="center"/>
        <w:rPr>
          <w:sz w:val="28"/>
          <w:szCs w:val="28"/>
        </w:rPr>
      </w:pPr>
    </w:p>
    <w:p w:rsidR="00906853" w:rsidRPr="00A5168D" w:rsidRDefault="00906853" w:rsidP="00FC0841">
      <w:pPr>
        <w:ind w:firstLine="709"/>
        <w:jc w:val="both"/>
        <w:rPr>
          <w:b/>
          <w:sz w:val="28"/>
          <w:szCs w:val="28"/>
        </w:rPr>
      </w:pPr>
      <w:r w:rsidRPr="00A5168D">
        <w:rPr>
          <w:sz w:val="28"/>
          <w:szCs w:val="28"/>
        </w:rPr>
        <w:t>Содержание образовательной области "Социализация" направлено на</w:t>
      </w:r>
      <w:r>
        <w:rPr>
          <w:sz w:val="28"/>
          <w:szCs w:val="28"/>
        </w:rPr>
        <w:t xml:space="preserve">    </w:t>
      </w:r>
      <w:r w:rsidRPr="00A5168D">
        <w:rPr>
          <w:sz w:val="28"/>
          <w:szCs w:val="28"/>
        </w:rPr>
        <w:t xml:space="preserve">достижение целей освоения первоначальных представлений социального характера и включения детей в систему социальных отношений через решение  нескольких  задач. Одной из </w:t>
      </w:r>
      <w:r>
        <w:rPr>
          <w:sz w:val="28"/>
          <w:szCs w:val="28"/>
        </w:rPr>
        <w:t xml:space="preserve">этих задач </w:t>
      </w:r>
      <w:r w:rsidRPr="00A5168D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A5168D">
        <w:rPr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 (в том числе моральным).</w:t>
      </w:r>
    </w:p>
    <w:p w:rsidR="00906853" w:rsidRDefault="00906853" w:rsidP="00AE2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Нравственные представления и суждения людей не всегда соответствуют их нравственным чувствам и поступкам. Поэтому недостаточно только знать, понимать «головой», что такое быть нравственным, а так же только высказываться в пользу нравственных поступков, надо воспитывать ребенка так, чтобы он хотел и умел им быть, а это уже область чувств, переживаний, эмоций.</w:t>
      </w:r>
    </w:p>
    <w:p w:rsidR="00906853" w:rsidRDefault="00906853" w:rsidP="00AE2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Начало нравственности лежит в укладе жизни ребенка, в его отношениях с близкими людьми – мамой, папой, бабушкой, дедушкой. Непросто ребенку заметить, какое настроение у близких ему людей: радостны они или огорчены, веселы или грустны, еще труднее научится сопереживать, совершить по собственной воле добрый поступок. Может быть, ему мешает неумение видеть и понимать других людей, а может быть робость.</w:t>
      </w:r>
    </w:p>
    <w:p w:rsidR="00906853" w:rsidRDefault="00906853" w:rsidP="00AE2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Путь целенаправленного развития в ребенке отзывчивости лежит через художественную литературу.</w:t>
      </w:r>
    </w:p>
    <w:p w:rsidR="00906853" w:rsidRDefault="00906853" w:rsidP="00AE2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 – богатейший источник и побудитель чувств, переживаний, и именно высших чувств, специфических человеческих (нравственных, интеллектуальных, эстетических).</w:t>
      </w:r>
    </w:p>
    <w:p w:rsidR="00906853" w:rsidRDefault="00906853" w:rsidP="00AE2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Книга заставляет думать, понимать свои чувства и поступки, видеть собственные промахи, становится лучше. Она учит нравственности, вводит детей в сложный мир добра и зла, мир человеческих отношений, учит видеть и понимать себя и других.</w:t>
      </w:r>
    </w:p>
    <w:p w:rsidR="00906853" w:rsidRDefault="00906853" w:rsidP="00AE2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значение имеет сказка. </w:t>
      </w:r>
      <w:r w:rsidRPr="00564F64">
        <w:rPr>
          <w:rFonts w:ascii="Tahoma" w:hAnsi="Tahoma" w:cs="Tahoma"/>
          <w:color w:val="565656"/>
          <w:sz w:val="28"/>
          <w:szCs w:val="28"/>
        </w:rPr>
        <w:t>Сказка – особый вид литературного произведения. Пользуясь опытом прошлых поколений в духовно-нравственном воспитании, ребёнок и взрослый могут проникнуть в мир своей души и разглядеть свой собственный мир чувств и переживаний. Педагогическая эффективность сказки очевидна, так как поучительный опыт героев повествования откладывается в сознании человека, а также через символы «ложится» в подсознание как своеобразный «банк данных».</w:t>
      </w:r>
      <w:r w:rsidRPr="00864637">
        <w:rPr>
          <w:rFonts w:ascii="Tahoma" w:hAnsi="Tahoma" w:cs="Tahoma"/>
          <w:color w:val="565656"/>
          <w:sz w:val="44"/>
          <w:szCs w:val="18"/>
        </w:rPr>
        <w:t xml:space="preserve"> </w:t>
      </w:r>
      <w:r>
        <w:rPr>
          <w:sz w:val="28"/>
          <w:szCs w:val="28"/>
        </w:rPr>
        <w:t>Она для ребенка – это не просто вымысел, фантазия, это особая реальность, реальность мира чувств. Сказка раздвигает для ребенка рамки обычной жизни, только в сказочной форме дошкольники сталкиваются с такими  сложнейшими явлениями и чувствами, как жизнь и смерть, любовь и ненависть, гнев и сострадание, измена и коварство и т.п. Форма изображения этих явлений особая, сказочная, доступная пониманию ребенка, а высота проявлений, нравственный смысл остаются подлинными, «взрослыми».</w:t>
      </w:r>
    </w:p>
    <w:p w:rsidR="00906853" w:rsidRDefault="00906853" w:rsidP="00AE2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Поэтому те уроки, которые дает сказка, - это уроки на всю жизнь. Для детей это ни с чем </w:t>
      </w:r>
      <w:proofErr w:type="gramStart"/>
      <w:r>
        <w:rPr>
          <w:sz w:val="28"/>
          <w:szCs w:val="28"/>
        </w:rPr>
        <w:t>не сравнимые</w:t>
      </w:r>
      <w:proofErr w:type="gramEnd"/>
      <w:r>
        <w:rPr>
          <w:sz w:val="28"/>
          <w:szCs w:val="28"/>
        </w:rPr>
        <w:t xml:space="preserve"> уроки нравственности.</w:t>
      </w:r>
    </w:p>
    <w:p w:rsidR="00906853" w:rsidRDefault="00906853" w:rsidP="00AE2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Слушая сказки, дети глубоко сочувствуют персонажам, у них появляется внутренний импульс к содействию, к помощи, к защите, но эти эмоции быстро гаснут, так как нет условий для их реализации. Поэтому очень важно создать условия, поле активной деятельности, в котором нашли бы свое применение чувства ребенка, чтобы малыш мог содействовать, сочувствовать реально. Эти условия создаются с помощью театра.</w:t>
      </w:r>
    </w:p>
    <w:p w:rsidR="00906853" w:rsidRDefault="00906853" w:rsidP="00AE2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цель литературно-театральных вечеров  - научить ребенка осознано относится к своим чувствам, к своему внутреннему миру, учится обобщать опыт собственного поведения, развитие оценки и самооценки, переход от действий, опирающихся на внешние стимулы, к поведению по внутренним побуждениям. Иначе говоря, способствовать становлению его самосознания, развивать умение управлять своими чувствами.</w:t>
      </w:r>
    </w:p>
    <w:p w:rsidR="00906853" w:rsidRDefault="00906853" w:rsidP="00AE2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Одной из задач литературно-театральной деятельности – способствовать совершенствованию воспитательного процесса в сфере нравственного, эмоционального и эстетического развития.</w:t>
      </w:r>
    </w:p>
    <w:p w:rsidR="00906853" w:rsidRDefault="00906853" w:rsidP="00AE2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строятся как сказка о необыкновенном путешествии в страну сказок. В этом путешествии ребят сопровождает мальчик Данилка и сказочный персонаж Солнечный Зайчик. Ребята сопоставляют себя с </w:t>
      </w:r>
      <w:proofErr w:type="spellStart"/>
      <w:r>
        <w:rPr>
          <w:sz w:val="28"/>
          <w:szCs w:val="28"/>
        </w:rPr>
        <w:t>Данилкой</w:t>
      </w:r>
      <w:proofErr w:type="spellEnd"/>
      <w:r>
        <w:rPr>
          <w:sz w:val="28"/>
          <w:szCs w:val="28"/>
        </w:rPr>
        <w:t>. Солнечный зайчик постоянно находится в группе и, как барометр, «реагирует» на эмоциональную атмосферу в группе, помогает</w:t>
      </w:r>
      <w:r w:rsidRPr="00302C29">
        <w:rPr>
          <w:color w:val="000000"/>
          <w:spacing w:val="7"/>
          <w:sz w:val="28"/>
          <w:szCs w:val="23"/>
        </w:rPr>
        <w:t xml:space="preserve"> </w:t>
      </w:r>
      <w:r w:rsidRPr="00073066">
        <w:rPr>
          <w:color w:val="000000"/>
          <w:spacing w:val="7"/>
          <w:sz w:val="28"/>
          <w:szCs w:val="23"/>
        </w:rPr>
        <w:t>коррек</w:t>
      </w:r>
      <w:r>
        <w:rPr>
          <w:color w:val="000000"/>
          <w:spacing w:val="7"/>
          <w:sz w:val="28"/>
          <w:szCs w:val="23"/>
        </w:rPr>
        <w:t>тировать негативные</w:t>
      </w:r>
      <w:r w:rsidRPr="00073066">
        <w:rPr>
          <w:color w:val="000000"/>
          <w:spacing w:val="7"/>
          <w:sz w:val="28"/>
          <w:szCs w:val="23"/>
        </w:rPr>
        <w:t xml:space="preserve"> проявлений</w:t>
      </w:r>
      <w:r w:rsidRPr="00302C29">
        <w:rPr>
          <w:color w:val="000000"/>
          <w:spacing w:val="7"/>
          <w:sz w:val="28"/>
          <w:szCs w:val="23"/>
        </w:rPr>
        <w:t xml:space="preserve"> </w:t>
      </w:r>
      <w:r w:rsidRPr="00073066">
        <w:rPr>
          <w:color w:val="000000"/>
          <w:spacing w:val="7"/>
          <w:sz w:val="28"/>
          <w:szCs w:val="23"/>
        </w:rPr>
        <w:t>в</w:t>
      </w:r>
      <w:r>
        <w:rPr>
          <w:color w:val="000000"/>
          <w:spacing w:val="7"/>
          <w:sz w:val="28"/>
          <w:szCs w:val="23"/>
        </w:rPr>
        <w:t>о</w:t>
      </w:r>
      <w:r w:rsidRPr="00073066">
        <w:rPr>
          <w:color w:val="000000"/>
          <w:spacing w:val="7"/>
          <w:sz w:val="28"/>
          <w:szCs w:val="23"/>
        </w:rPr>
        <w:t xml:space="preserve"> </w:t>
      </w:r>
      <w:r>
        <w:rPr>
          <w:color w:val="000000"/>
          <w:spacing w:val="7"/>
          <w:sz w:val="28"/>
          <w:szCs w:val="23"/>
        </w:rPr>
        <w:t>взаимодействии</w:t>
      </w:r>
      <w:r w:rsidRPr="00073066">
        <w:rPr>
          <w:color w:val="000000"/>
          <w:spacing w:val="7"/>
          <w:sz w:val="28"/>
          <w:szCs w:val="23"/>
        </w:rPr>
        <w:t xml:space="preserve"> </w:t>
      </w:r>
      <w:r>
        <w:rPr>
          <w:color w:val="000000"/>
          <w:spacing w:val="7"/>
          <w:sz w:val="28"/>
          <w:szCs w:val="23"/>
        </w:rPr>
        <w:t xml:space="preserve">детей, как </w:t>
      </w:r>
      <w:r w:rsidRPr="00073066">
        <w:rPr>
          <w:color w:val="000000"/>
          <w:spacing w:val="7"/>
          <w:sz w:val="28"/>
          <w:szCs w:val="23"/>
        </w:rPr>
        <w:t>партнеров</w:t>
      </w:r>
      <w:r>
        <w:rPr>
          <w:color w:val="000000"/>
          <w:spacing w:val="7"/>
          <w:sz w:val="28"/>
          <w:szCs w:val="23"/>
        </w:rPr>
        <w:t xml:space="preserve"> в разных видах деятельности.</w:t>
      </w:r>
    </w:p>
    <w:sectPr w:rsidR="00906853" w:rsidSect="00906853">
      <w:pgSz w:w="11906" w:h="16838"/>
      <w:pgMar w:top="899" w:right="850" w:bottom="1134" w:left="9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F4097C"/>
    <w:lvl w:ilvl="0">
      <w:numFmt w:val="bullet"/>
      <w:lvlText w:val="*"/>
      <w:lvlJc w:val="left"/>
    </w:lvl>
  </w:abstractNum>
  <w:abstractNum w:abstractNumId="1">
    <w:nsid w:val="04BF3E8E"/>
    <w:multiLevelType w:val="multilevel"/>
    <w:tmpl w:val="2F66C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14DB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3C76562"/>
    <w:multiLevelType w:val="hybridMultilevel"/>
    <w:tmpl w:val="6F660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D4015"/>
    <w:multiLevelType w:val="multilevel"/>
    <w:tmpl w:val="9CD2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1710C"/>
    <w:multiLevelType w:val="multilevel"/>
    <w:tmpl w:val="442A5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B0817"/>
    <w:multiLevelType w:val="hybridMultilevel"/>
    <w:tmpl w:val="FDC40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8565CB"/>
    <w:multiLevelType w:val="hybridMultilevel"/>
    <w:tmpl w:val="81922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D15395"/>
    <w:multiLevelType w:val="hybridMultilevel"/>
    <w:tmpl w:val="7E946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4547EE"/>
    <w:multiLevelType w:val="hybridMultilevel"/>
    <w:tmpl w:val="E7786C32"/>
    <w:lvl w:ilvl="0" w:tplc="245ADC1E">
      <w:start w:val="3"/>
      <w:numFmt w:val="decimal"/>
      <w:lvlText w:val="%1"/>
      <w:lvlJc w:val="left"/>
      <w:pPr>
        <w:tabs>
          <w:tab w:val="num" w:pos="465"/>
        </w:tabs>
        <w:ind w:left="465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0">
    <w:nsid w:val="41F8129C"/>
    <w:multiLevelType w:val="hybridMultilevel"/>
    <w:tmpl w:val="559E0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D23061"/>
    <w:multiLevelType w:val="hybridMultilevel"/>
    <w:tmpl w:val="785E2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6E16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0F32FAF"/>
    <w:multiLevelType w:val="multilevel"/>
    <w:tmpl w:val="13D2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9F2981"/>
    <w:multiLevelType w:val="multilevel"/>
    <w:tmpl w:val="D568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0F1C1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DC30011"/>
    <w:multiLevelType w:val="hybridMultilevel"/>
    <w:tmpl w:val="6E5E9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5"/>
  </w:num>
  <w:num w:numId="5">
    <w:abstractNumId w:val="12"/>
  </w:num>
  <w:num w:numId="6">
    <w:abstractNumId w:val="16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14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13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23E38"/>
    <w:rsid w:val="00011ED9"/>
    <w:rsid w:val="00016E2A"/>
    <w:rsid w:val="00023E38"/>
    <w:rsid w:val="000349AD"/>
    <w:rsid w:val="000369D6"/>
    <w:rsid w:val="00037214"/>
    <w:rsid w:val="000671CD"/>
    <w:rsid w:val="00070BD2"/>
    <w:rsid w:val="00072546"/>
    <w:rsid w:val="00073337"/>
    <w:rsid w:val="00082BBA"/>
    <w:rsid w:val="000D19DA"/>
    <w:rsid w:val="000E3A17"/>
    <w:rsid w:val="000F1C13"/>
    <w:rsid w:val="0010150D"/>
    <w:rsid w:val="001032AB"/>
    <w:rsid w:val="00105AF2"/>
    <w:rsid w:val="00117DFF"/>
    <w:rsid w:val="00122A0D"/>
    <w:rsid w:val="00122C57"/>
    <w:rsid w:val="00122D91"/>
    <w:rsid w:val="00135191"/>
    <w:rsid w:val="0014459B"/>
    <w:rsid w:val="001772D2"/>
    <w:rsid w:val="00183937"/>
    <w:rsid w:val="00184E80"/>
    <w:rsid w:val="001A4F4A"/>
    <w:rsid w:val="001A7FA7"/>
    <w:rsid w:val="001B74E7"/>
    <w:rsid w:val="001C231A"/>
    <w:rsid w:val="001D1D77"/>
    <w:rsid w:val="001E186A"/>
    <w:rsid w:val="001E6B21"/>
    <w:rsid w:val="001F1771"/>
    <w:rsid w:val="001F7042"/>
    <w:rsid w:val="00210368"/>
    <w:rsid w:val="002143F3"/>
    <w:rsid w:val="00221A13"/>
    <w:rsid w:val="00232EA2"/>
    <w:rsid w:val="00235B0A"/>
    <w:rsid w:val="00253AF1"/>
    <w:rsid w:val="00253CA0"/>
    <w:rsid w:val="00256048"/>
    <w:rsid w:val="00273DD7"/>
    <w:rsid w:val="002959C0"/>
    <w:rsid w:val="002966C8"/>
    <w:rsid w:val="002B3AB9"/>
    <w:rsid w:val="002D2676"/>
    <w:rsid w:val="002E240D"/>
    <w:rsid w:val="002F4049"/>
    <w:rsid w:val="002F54C3"/>
    <w:rsid w:val="00302C29"/>
    <w:rsid w:val="003042F5"/>
    <w:rsid w:val="0030581E"/>
    <w:rsid w:val="003100C1"/>
    <w:rsid w:val="003130F4"/>
    <w:rsid w:val="00314338"/>
    <w:rsid w:val="00325124"/>
    <w:rsid w:val="0032776C"/>
    <w:rsid w:val="003340F2"/>
    <w:rsid w:val="00334428"/>
    <w:rsid w:val="00335F0B"/>
    <w:rsid w:val="0035132B"/>
    <w:rsid w:val="0035524B"/>
    <w:rsid w:val="0036593D"/>
    <w:rsid w:val="00373960"/>
    <w:rsid w:val="00385AB7"/>
    <w:rsid w:val="00392861"/>
    <w:rsid w:val="00395D16"/>
    <w:rsid w:val="003C0949"/>
    <w:rsid w:val="003C21CC"/>
    <w:rsid w:val="003D4042"/>
    <w:rsid w:val="003F71B5"/>
    <w:rsid w:val="00427C57"/>
    <w:rsid w:val="00431DC1"/>
    <w:rsid w:val="00434F1B"/>
    <w:rsid w:val="004360D7"/>
    <w:rsid w:val="00452945"/>
    <w:rsid w:val="0047127B"/>
    <w:rsid w:val="0047335A"/>
    <w:rsid w:val="0049209C"/>
    <w:rsid w:val="004A0D50"/>
    <w:rsid w:val="004A22C0"/>
    <w:rsid w:val="004A463B"/>
    <w:rsid w:val="004A47FE"/>
    <w:rsid w:val="004B3045"/>
    <w:rsid w:val="004B5E6E"/>
    <w:rsid w:val="004C0785"/>
    <w:rsid w:val="004C183F"/>
    <w:rsid w:val="004C34F8"/>
    <w:rsid w:val="004C4531"/>
    <w:rsid w:val="004D71CE"/>
    <w:rsid w:val="004E5A0A"/>
    <w:rsid w:val="00502410"/>
    <w:rsid w:val="00505991"/>
    <w:rsid w:val="00507C0B"/>
    <w:rsid w:val="00511D04"/>
    <w:rsid w:val="00521B1E"/>
    <w:rsid w:val="00531964"/>
    <w:rsid w:val="0053362C"/>
    <w:rsid w:val="00546652"/>
    <w:rsid w:val="005530F4"/>
    <w:rsid w:val="005620CF"/>
    <w:rsid w:val="00564F64"/>
    <w:rsid w:val="005678A5"/>
    <w:rsid w:val="00573CF4"/>
    <w:rsid w:val="00580826"/>
    <w:rsid w:val="00583658"/>
    <w:rsid w:val="005A3558"/>
    <w:rsid w:val="005B5AF3"/>
    <w:rsid w:val="005C0568"/>
    <w:rsid w:val="005C3F42"/>
    <w:rsid w:val="005C72A5"/>
    <w:rsid w:val="005D684A"/>
    <w:rsid w:val="005E0F2D"/>
    <w:rsid w:val="005E4672"/>
    <w:rsid w:val="005F355C"/>
    <w:rsid w:val="00602F23"/>
    <w:rsid w:val="0061652B"/>
    <w:rsid w:val="00624123"/>
    <w:rsid w:val="00632B7B"/>
    <w:rsid w:val="00637397"/>
    <w:rsid w:val="00641522"/>
    <w:rsid w:val="00641AF5"/>
    <w:rsid w:val="00655A46"/>
    <w:rsid w:val="00676449"/>
    <w:rsid w:val="006771B6"/>
    <w:rsid w:val="006A0569"/>
    <w:rsid w:val="006C368B"/>
    <w:rsid w:val="006C783D"/>
    <w:rsid w:val="006D4347"/>
    <w:rsid w:val="006E56A1"/>
    <w:rsid w:val="006F4613"/>
    <w:rsid w:val="00707296"/>
    <w:rsid w:val="00714268"/>
    <w:rsid w:val="0071726A"/>
    <w:rsid w:val="00717788"/>
    <w:rsid w:val="00731896"/>
    <w:rsid w:val="00744A5A"/>
    <w:rsid w:val="0077240F"/>
    <w:rsid w:val="00777CCB"/>
    <w:rsid w:val="00782710"/>
    <w:rsid w:val="00783C32"/>
    <w:rsid w:val="007A2E88"/>
    <w:rsid w:val="007A379B"/>
    <w:rsid w:val="007B4BAA"/>
    <w:rsid w:val="007B7322"/>
    <w:rsid w:val="007C0C18"/>
    <w:rsid w:val="007C6E3E"/>
    <w:rsid w:val="007D0E35"/>
    <w:rsid w:val="00801F90"/>
    <w:rsid w:val="008429E2"/>
    <w:rsid w:val="00864637"/>
    <w:rsid w:val="00870AC7"/>
    <w:rsid w:val="0087540A"/>
    <w:rsid w:val="008B46FF"/>
    <w:rsid w:val="008B6B92"/>
    <w:rsid w:val="008C0668"/>
    <w:rsid w:val="008C3FC0"/>
    <w:rsid w:val="008E2065"/>
    <w:rsid w:val="008F5EE3"/>
    <w:rsid w:val="00906853"/>
    <w:rsid w:val="00946A3C"/>
    <w:rsid w:val="0094788F"/>
    <w:rsid w:val="00947A79"/>
    <w:rsid w:val="00950D05"/>
    <w:rsid w:val="00954D77"/>
    <w:rsid w:val="009728BE"/>
    <w:rsid w:val="009766B9"/>
    <w:rsid w:val="0099264F"/>
    <w:rsid w:val="009972CB"/>
    <w:rsid w:val="009C1660"/>
    <w:rsid w:val="009E693A"/>
    <w:rsid w:val="009F6695"/>
    <w:rsid w:val="00A006E2"/>
    <w:rsid w:val="00A11073"/>
    <w:rsid w:val="00A31672"/>
    <w:rsid w:val="00A318BE"/>
    <w:rsid w:val="00A341A8"/>
    <w:rsid w:val="00A37F7E"/>
    <w:rsid w:val="00A5168D"/>
    <w:rsid w:val="00A65A6F"/>
    <w:rsid w:val="00A7369D"/>
    <w:rsid w:val="00A74E02"/>
    <w:rsid w:val="00A8186A"/>
    <w:rsid w:val="00A85E9B"/>
    <w:rsid w:val="00A930AC"/>
    <w:rsid w:val="00A95B92"/>
    <w:rsid w:val="00AB294F"/>
    <w:rsid w:val="00AC0271"/>
    <w:rsid w:val="00AC311D"/>
    <w:rsid w:val="00AF112D"/>
    <w:rsid w:val="00AF3E7B"/>
    <w:rsid w:val="00AF44C4"/>
    <w:rsid w:val="00B34B7F"/>
    <w:rsid w:val="00B37ED3"/>
    <w:rsid w:val="00B4503F"/>
    <w:rsid w:val="00B4560A"/>
    <w:rsid w:val="00B5242D"/>
    <w:rsid w:val="00B65794"/>
    <w:rsid w:val="00B77629"/>
    <w:rsid w:val="00B94390"/>
    <w:rsid w:val="00BB17BF"/>
    <w:rsid w:val="00BB1DB9"/>
    <w:rsid w:val="00BB3AC8"/>
    <w:rsid w:val="00BB4880"/>
    <w:rsid w:val="00BB7D21"/>
    <w:rsid w:val="00BB7D88"/>
    <w:rsid w:val="00BC2897"/>
    <w:rsid w:val="00BC2992"/>
    <w:rsid w:val="00BC6FFB"/>
    <w:rsid w:val="00BD00BF"/>
    <w:rsid w:val="00BD6FFB"/>
    <w:rsid w:val="00BE3908"/>
    <w:rsid w:val="00BE4062"/>
    <w:rsid w:val="00BE6E88"/>
    <w:rsid w:val="00BE7374"/>
    <w:rsid w:val="00BF4878"/>
    <w:rsid w:val="00BF4FBE"/>
    <w:rsid w:val="00BF69C4"/>
    <w:rsid w:val="00C07A05"/>
    <w:rsid w:val="00C14B95"/>
    <w:rsid w:val="00C22EFF"/>
    <w:rsid w:val="00C232F1"/>
    <w:rsid w:val="00C349E9"/>
    <w:rsid w:val="00C4602E"/>
    <w:rsid w:val="00C569EE"/>
    <w:rsid w:val="00C5774F"/>
    <w:rsid w:val="00C67C59"/>
    <w:rsid w:val="00C770C1"/>
    <w:rsid w:val="00C87FE7"/>
    <w:rsid w:val="00C917D2"/>
    <w:rsid w:val="00C92F79"/>
    <w:rsid w:val="00C96312"/>
    <w:rsid w:val="00C97D86"/>
    <w:rsid w:val="00CA7A1D"/>
    <w:rsid w:val="00CB474A"/>
    <w:rsid w:val="00CC129C"/>
    <w:rsid w:val="00CC4E88"/>
    <w:rsid w:val="00CE1BFC"/>
    <w:rsid w:val="00CE62BC"/>
    <w:rsid w:val="00CF0E6F"/>
    <w:rsid w:val="00D0079B"/>
    <w:rsid w:val="00D1212E"/>
    <w:rsid w:val="00D40769"/>
    <w:rsid w:val="00D45FB5"/>
    <w:rsid w:val="00D52A19"/>
    <w:rsid w:val="00D63278"/>
    <w:rsid w:val="00D6622F"/>
    <w:rsid w:val="00D83F57"/>
    <w:rsid w:val="00D8737B"/>
    <w:rsid w:val="00D96612"/>
    <w:rsid w:val="00DA23EA"/>
    <w:rsid w:val="00DB3350"/>
    <w:rsid w:val="00DF7104"/>
    <w:rsid w:val="00E1516F"/>
    <w:rsid w:val="00E22375"/>
    <w:rsid w:val="00E322F7"/>
    <w:rsid w:val="00E47E15"/>
    <w:rsid w:val="00E532FC"/>
    <w:rsid w:val="00E53B50"/>
    <w:rsid w:val="00E6099B"/>
    <w:rsid w:val="00E643D7"/>
    <w:rsid w:val="00E74C82"/>
    <w:rsid w:val="00E923EE"/>
    <w:rsid w:val="00EA598B"/>
    <w:rsid w:val="00EB40DB"/>
    <w:rsid w:val="00EC2F5E"/>
    <w:rsid w:val="00EC6A60"/>
    <w:rsid w:val="00EC6FCF"/>
    <w:rsid w:val="00EE4D89"/>
    <w:rsid w:val="00EF5D7E"/>
    <w:rsid w:val="00F06F91"/>
    <w:rsid w:val="00F12C24"/>
    <w:rsid w:val="00F22D59"/>
    <w:rsid w:val="00F424AA"/>
    <w:rsid w:val="00F60639"/>
    <w:rsid w:val="00F612BC"/>
    <w:rsid w:val="00F623D0"/>
    <w:rsid w:val="00F62FC4"/>
    <w:rsid w:val="00F7768C"/>
    <w:rsid w:val="00F80B20"/>
    <w:rsid w:val="00F85906"/>
    <w:rsid w:val="00F8705A"/>
    <w:rsid w:val="00F92FEB"/>
    <w:rsid w:val="00FB281E"/>
    <w:rsid w:val="00FB6783"/>
    <w:rsid w:val="00FC0841"/>
    <w:rsid w:val="00FC23F4"/>
    <w:rsid w:val="00FD06C1"/>
    <w:rsid w:val="00FD34D2"/>
    <w:rsid w:val="00FD3DC2"/>
    <w:rsid w:val="00FE676E"/>
    <w:rsid w:val="00FF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ED3"/>
    <w:rPr>
      <w:sz w:val="24"/>
      <w:szCs w:val="24"/>
    </w:rPr>
  </w:style>
  <w:style w:type="paragraph" w:styleId="2">
    <w:name w:val="heading 2"/>
    <w:basedOn w:val="a"/>
    <w:qFormat/>
    <w:rsid w:val="00436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6165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31D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31DC1"/>
  </w:style>
  <w:style w:type="table" w:styleId="a5">
    <w:name w:val="Table Grid"/>
    <w:basedOn w:val="a1"/>
    <w:rsid w:val="00573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360D7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4360D7"/>
    <w:rPr>
      <w:i/>
      <w:iCs/>
    </w:rPr>
  </w:style>
  <w:style w:type="character" w:styleId="a8">
    <w:name w:val="Hyperlink"/>
    <w:basedOn w:val="a0"/>
    <w:rsid w:val="0061652B"/>
    <w:rPr>
      <w:color w:val="0099CC"/>
      <w:u w:val="single"/>
    </w:rPr>
  </w:style>
  <w:style w:type="character" w:styleId="a9">
    <w:name w:val="Strong"/>
    <w:basedOn w:val="a0"/>
    <w:qFormat/>
    <w:rsid w:val="0061652B"/>
    <w:rPr>
      <w:b/>
      <w:bCs/>
    </w:rPr>
  </w:style>
  <w:style w:type="character" w:customStyle="1" w:styleId="submitted1">
    <w:name w:val="submitted1"/>
    <w:basedOn w:val="a0"/>
    <w:rsid w:val="0061652B"/>
    <w:rPr>
      <w:color w:val="89898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436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6165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31D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31DC1"/>
  </w:style>
  <w:style w:type="table" w:styleId="a5">
    <w:name w:val="Table Grid"/>
    <w:basedOn w:val="a1"/>
    <w:rsid w:val="00573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360D7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4360D7"/>
    <w:rPr>
      <w:i/>
      <w:iCs/>
    </w:rPr>
  </w:style>
  <w:style w:type="character" w:styleId="a8">
    <w:name w:val="Hyperlink"/>
    <w:basedOn w:val="a0"/>
    <w:rsid w:val="0061652B"/>
    <w:rPr>
      <w:color w:val="0099CC"/>
      <w:u w:val="single"/>
    </w:rPr>
  </w:style>
  <w:style w:type="character" w:styleId="a9">
    <w:name w:val="Strong"/>
    <w:basedOn w:val="a0"/>
    <w:qFormat/>
    <w:rsid w:val="0061652B"/>
    <w:rPr>
      <w:b/>
      <w:bCs/>
    </w:rPr>
  </w:style>
  <w:style w:type="character" w:customStyle="1" w:styleId="submitted1">
    <w:name w:val="submitted1"/>
    <w:basedOn w:val="a0"/>
    <w:rsid w:val="0061652B"/>
    <w:rPr>
      <w:color w:val="898989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7087">
      <w:bodyDiv w:val="1"/>
      <w:marLeft w:val="0"/>
      <w:marRight w:val="0"/>
      <w:marTop w:val="6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892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1602489297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4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3117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9085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9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391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71106">
                                  <w:marLeft w:val="-390"/>
                                  <w:marRight w:val="-39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9EFF3"/>
                                    <w:right w:val="none" w:sz="0" w:space="0" w:color="auto"/>
                                  </w:divBdr>
                                </w:div>
                                <w:div w:id="210032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50559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58291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56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26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30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25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1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7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6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72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Антон</cp:lastModifiedBy>
  <cp:revision>3</cp:revision>
  <dcterms:created xsi:type="dcterms:W3CDTF">2014-02-14T17:29:00Z</dcterms:created>
  <dcterms:modified xsi:type="dcterms:W3CDTF">2014-02-16T15:34:00Z</dcterms:modified>
</cp:coreProperties>
</file>