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C1" w:rsidRDefault="00E41D1A" w:rsidP="00E41D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41D1A">
        <w:rPr>
          <w:rFonts w:ascii="Times New Roman" w:hAnsi="Times New Roman" w:cs="Times New Roman"/>
          <w:b/>
          <w:sz w:val="32"/>
          <w:szCs w:val="32"/>
        </w:rPr>
        <w:t xml:space="preserve">Педагогическая диагностика как условие сопровождения детей старшего дошкольного возраста в общении </w:t>
      </w:r>
      <w:proofErr w:type="gramStart"/>
      <w:r w:rsidRPr="00E41D1A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E41D1A">
        <w:rPr>
          <w:rFonts w:ascii="Times New Roman" w:hAnsi="Times New Roman" w:cs="Times New Roman"/>
          <w:b/>
          <w:sz w:val="32"/>
          <w:szCs w:val="32"/>
        </w:rPr>
        <w:t xml:space="preserve"> взрослыми.</w:t>
      </w:r>
    </w:p>
    <w:p w:rsidR="00D35EEB" w:rsidRPr="00C3557E" w:rsidRDefault="00E41D1A" w:rsidP="00E41D1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41D1A">
        <w:rPr>
          <w:rFonts w:ascii="Times New Roman" w:hAnsi="Times New Roman" w:cs="Times New Roman"/>
          <w:sz w:val="32"/>
          <w:szCs w:val="32"/>
          <w:u w:val="single"/>
        </w:rPr>
        <w:t>Цель:</w:t>
      </w:r>
      <w:r w:rsidRPr="00C3557E">
        <w:rPr>
          <w:rFonts w:ascii="Times New Roman" w:hAnsi="Times New Roman" w:cs="Times New Roman"/>
          <w:sz w:val="32"/>
          <w:szCs w:val="32"/>
        </w:rPr>
        <w:t xml:space="preserve"> </w:t>
      </w:r>
      <w:r w:rsidR="00C3557E" w:rsidRPr="00C3557E">
        <w:rPr>
          <w:rFonts w:ascii="Times New Roman" w:hAnsi="Times New Roman" w:cs="Times New Roman"/>
          <w:sz w:val="32"/>
          <w:szCs w:val="32"/>
        </w:rPr>
        <w:t xml:space="preserve">  </w:t>
      </w:r>
      <w:r w:rsidRPr="00E41D1A">
        <w:rPr>
          <w:rFonts w:ascii="Times New Roman" w:hAnsi="Times New Roman" w:cs="Times New Roman"/>
          <w:sz w:val="28"/>
          <w:szCs w:val="28"/>
        </w:rPr>
        <w:t xml:space="preserve">Выявить проявления ребёнка в различных видах взаимодействия </w:t>
      </w:r>
      <w:proofErr w:type="gramStart"/>
      <w:r w:rsidRPr="00E41D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41D1A">
        <w:rPr>
          <w:rFonts w:ascii="Times New Roman" w:hAnsi="Times New Roman" w:cs="Times New Roman"/>
          <w:sz w:val="28"/>
          <w:szCs w:val="28"/>
        </w:rPr>
        <w:t xml:space="preserve"> взрослыми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35EEB">
        <w:rPr>
          <w:rFonts w:ascii="Times New Roman" w:hAnsi="Times New Roman" w:cs="Times New Roman"/>
          <w:sz w:val="28"/>
          <w:szCs w:val="28"/>
        </w:rPr>
        <w:t>разных ситуациях</w:t>
      </w:r>
      <w:r>
        <w:rPr>
          <w:rFonts w:ascii="Times New Roman" w:hAnsi="Times New Roman" w:cs="Times New Roman"/>
          <w:sz w:val="28"/>
          <w:szCs w:val="28"/>
        </w:rPr>
        <w:t>, моделирующих ту или иную форму общения:</w:t>
      </w:r>
    </w:p>
    <w:p w:rsidR="00D35EEB" w:rsidRPr="005C6B00" w:rsidRDefault="00D35EEB" w:rsidP="005C6B00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00">
        <w:rPr>
          <w:rFonts w:ascii="Times New Roman" w:hAnsi="Times New Roman" w:cs="Times New Roman"/>
          <w:sz w:val="28"/>
          <w:szCs w:val="28"/>
        </w:rPr>
        <w:t>ситуативно-деловое</w:t>
      </w:r>
    </w:p>
    <w:p w:rsidR="00D35EEB" w:rsidRPr="005C6B00" w:rsidRDefault="00D35EEB" w:rsidP="005C6B00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B00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5C6B00">
        <w:rPr>
          <w:rFonts w:ascii="Times New Roman" w:hAnsi="Times New Roman" w:cs="Times New Roman"/>
          <w:sz w:val="28"/>
          <w:szCs w:val="28"/>
        </w:rPr>
        <w:t>-познавательное</w:t>
      </w:r>
    </w:p>
    <w:p w:rsidR="00E41D1A" w:rsidRPr="005C6B00" w:rsidRDefault="00171498" w:rsidP="005C6B00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B00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5C6B00">
        <w:rPr>
          <w:rFonts w:ascii="Times New Roman" w:hAnsi="Times New Roman" w:cs="Times New Roman"/>
          <w:sz w:val="28"/>
          <w:szCs w:val="28"/>
        </w:rPr>
        <w:t xml:space="preserve"> - личностное</w:t>
      </w:r>
    </w:p>
    <w:p w:rsidR="00171498" w:rsidRDefault="00171498" w:rsidP="00E41D1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71498">
        <w:rPr>
          <w:rFonts w:ascii="Times New Roman" w:hAnsi="Times New Roman" w:cs="Times New Roman"/>
          <w:sz w:val="32"/>
          <w:szCs w:val="32"/>
          <w:u w:val="single"/>
        </w:rPr>
        <w:t>Задачи:</w:t>
      </w:r>
    </w:p>
    <w:p w:rsidR="00171498" w:rsidRDefault="00171498" w:rsidP="001714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особенности  проявления старшими дошкольниками форм общения: </w:t>
      </w:r>
    </w:p>
    <w:p w:rsidR="00171498" w:rsidRDefault="00171498" w:rsidP="00171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ситуативно-делового, внеситуативно-познавательного, внеситуативно-личностного.</w:t>
      </w:r>
    </w:p>
    <w:p w:rsidR="006C2E8F" w:rsidRDefault="00171498" w:rsidP="006C2E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сформированность наиболее сложной для дошкольников </w:t>
      </w:r>
      <w:r w:rsidR="006C2E8F">
        <w:rPr>
          <w:rFonts w:ascii="Times New Roman" w:hAnsi="Times New Roman" w:cs="Times New Roman"/>
          <w:sz w:val="28"/>
          <w:szCs w:val="28"/>
        </w:rPr>
        <w:t>внеситуативно-личностной формы общения.</w:t>
      </w:r>
    </w:p>
    <w:p w:rsidR="00FA5022" w:rsidRDefault="006C2E8F" w:rsidP="005C6B0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диагностика проводится с детьми старшего дошкольного возраста </w:t>
      </w:r>
      <w:r w:rsidR="00AA0C66">
        <w:rPr>
          <w:rFonts w:ascii="Times New Roman" w:hAnsi="Times New Roman" w:cs="Times New Roman"/>
          <w:sz w:val="28"/>
          <w:szCs w:val="28"/>
        </w:rPr>
        <w:t>перед поступлением в школу, т.к. значительную трудность в обучении у первоклассников связана с тем, что дети не могут долго слушать и слышать педагога, принимать и удерживать  задачу, сосредотачиваться  на учебном действии.</w:t>
      </w:r>
      <w:r w:rsidR="00B938DD">
        <w:rPr>
          <w:rFonts w:ascii="Times New Roman" w:hAnsi="Times New Roman" w:cs="Times New Roman"/>
          <w:sz w:val="28"/>
          <w:szCs w:val="28"/>
        </w:rPr>
        <w:t xml:space="preserve"> Е.О.Смирнова</w:t>
      </w:r>
      <w:r w:rsidR="00B938DD" w:rsidRPr="00B938DD">
        <w:rPr>
          <w:color w:val="000000"/>
          <w:sz w:val="28"/>
          <w:szCs w:val="28"/>
        </w:rPr>
        <w:t xml:space="preserve"> </w:t>
      </w:r>
      <w:r w:rsidR="00B938DD" w:rsidRPr="00B938DD">
        <w:rPr>
          <w:rFonts w:ascii="Times New Roman" w:hAnsi="Times New Roman" w:cs="Times New Roman"/>
          <w:color w:val="000000"/>
          <w:sz w:val="28"/>
          <w:szCs w:val="28"/>
        </w:rPr>
        <w:t xml:space="preserve">установила, что существенное влияние на успешность учебной деятельности оказывает наличие у ребенка внеситуативно-личностной формы общения </w:t>
      </w:r>
      <w:proofErr w:type="gramStart"/>
      <w:r w:rsidR="00B938DD" w:rsidRPr="00B938D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B938DD" w:rsidRPr="00B938D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т.е. умение отвлечься от предметов конкретной ситуации и сосредоточиться на словах педагога.</w:t>
      </w:r>
    </w:p>
    <w:p w:rsidR="006C2E8F" w:rsidRDefault="00B938DD" w:rsidP="006C2E8F">
      <w:pPr>
        <w:jc w:val="both"/>
        <w:rPr>
          <w:rFonts w:ascii="Times New Roman" w:hAnsi="Times New Roman" w:cs="Times New Roman"/>
          <w:sz w:val="28"/>
          <w:szCs w:val="28"/>
        </w:rPr>
      </w:pPr>
      <w:r w:rsidRPr="00B93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8DD">
        <w:rPr>
          <w:rFonts w:ascii="Times New Roman" w:hAnsi="Times New Roman" w:cs="Times New Roman"/>
          <w:sz w:val="28"/>
          <w:szCs w:val="28"/>
        </w:rPr>
        <w:t xml:space="preserve"> </w:t>
      </w:r>
      <w:r w:rsidR="005C6B00">
        <w:rPr>
          <w:rFonts w:ascii="Times New Roman" w:hAnsi="Times New Roman" w:cs="Times New Roman"/>
          <w:sz w:val="28"/>
          <w:szCs w:val="28"/>
        </w:rPr>
        <w:tab/>
      </w:r>
      <w:r w:rsidR="00FA5022">
        <w:rPr>
          <w:rFonts w:ascii="Times New Roman" w:hAnsi="Times New Roman" w:cs="Times New Roman"/>
          <w:sz w:val="28"/>
          <w:szCs w:val="28"/>
        </w:rPr>
        <w:t>Для того чтобы определить, какая форма взаимодействия интересна ребёнку, нужно спросить что он больше хочет  делать со взрослым: играть  с игрушками, читать новую книжку или поговорить о чём – нибудь.</w:t>
      </w:r>
      <w:r w:rsidR="00F20E0A">
        <w:rPr>
          <w:rFonts w:ascii="Times New Roman" w:hAnsi="Times New Roman" w:cs="Times New Roman"/>
          <w:sz w:val="28"/>
          <w:szCs w:val="28"/>
        </w:rPr>
        <w:t xml:space="preserve"> </w:t>
      </w:r>
      <w:r w:rsidR="00B16A35">
        <w:rPr>
          <w:rFonts w:ascii="Times New Roman" w:hAnsi="Times New Roman" w:cs="Times New Roman"/>
          <w:sz w:val="28"/>
          <w:szCs w:val="28"/>
        </w:rPr>
        <w:t>Если ребёнок выбрал или не смог определиться с формой взаимодействия, то важно провести все  3 вида взаимодействия с одним ребёнком и начать лучше с совместной игры.</w:t>
      </w:r>
    </w:p>
    <w:p w:rsidR="00A55E97" w:rsidRPr="00A55E97" w:rsidRDefault="0076017E" w:rsidP="006C2E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="00967311" w:rsidRPr="0076017E">
        <w:rPr>
          <w:b/>
          <w:bCs/>
          <w:color w:val="000000"/>
          <w:sz w:val="28"/>
          <w:szCs w:val="28"/>
        </w:rPr>
        <w:t xml:space="preserve"> </w:t>
      </w:r>
      <w:r w:rsidR="00967311">
        <w:rPr>
          <w:b/>
          <w:bCs/>
          <w:color w:val="000000"/>
          <w:sz w:val="28"/>
          <w:szCs w:val="28"/>
          <w:u w:val="single"/>
        </w:rPr>
        <w:t>наблюдение</w:t>
      </w:r>
      <w:r>
        <w:rPr>
          <w:b/>
          <w:bCs/>
          <w:color w:val="000000"/>
          <w:sz w:val="28"/>
          <w:szCs w:val="28"/>
          <w:u w:val="single"/>
        </w:rPr>
        <w:t xml:space="preserve"> в экспериментальной </w:t>
      </w:r>
      <w:r w:rsidRPr="0076017E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моделированной</w:t>
      </w:r>
      <w:r w:rsidRPr="0076017E">
        <w:rPr>
          <w:b/>
          <w:color w:val="000000"/>
          <w:sz w:val="28"/>
          <w:szCs w:val="28"/>
        </w:rPr>
        <w:t>)</w:t>
      </w:r>
      <w:r w:rsidRPr="00A55E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ситуации</w:t>
      </w:r>
      <w:r w:rsidR="00A55E97" w:rsidRPr="00A55E9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20E0A" w:rsidRPr="00E524FC" w:rsidRDefault="00F20E0A" w:rsidP="00E52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0E0A">
        <w:rPr>
          <w:rFonts w:ascii="Times New Roman" w:hAnsi="Times New Roman" w:cs="Times New Roman"/>
          <w:sz w:val="28"/>
          <w:szCs w:val="28"/>
          <w:u w:val="single"/>
        </w:rPr>
        <w:t>Если  ребёнок выбрал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251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F20E0A">
        <w:rPr>
          <w:rFonts w:ascii="Times New Roman" w:hAnsi="Times New Roman" w:cs="Times New Roman"/>
          <w:b/>
          <w:sz w:val="28"/>
          <w:szCs w:val="28"/>
          <w:u w:val="single"/>
        </w:rPr>
        <w:t>итуативно</w:t>
      </w:r>
      <w:r w:rsidR="005C6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20E0A">
        <w:rPr>
          <w:rFonts w:ascii="Times New Roman" w:hAnsi="Times New Roman" w:cs="Times New Roman"/>
          <w:b/>
          <w:sz w:val="28"/>
          <w:szCs w:val="28"/>
          <w:u w:val="single"/>
        </w:rPr>
        <w:t xml:space="preserve">- деловое </w:t>
      </w:r>
      <w:r w:rsidR="000A24A3" w:rsidRPr="00F20E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общени</w:t>
      </w:r>
      <w:r w:rsidRPr="00F20E0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BD2512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24A3" w:rsidRPr="000A24A3">
        <w:rPr>
          <w:rFonts w:ascii="Times New Roman" w:hAnsi="Times New Roman" w:cs="Times New Roman"/>
          <w:sz w:val="28"/>
          <w:szCs w:val="28"/>
          <w:u w:val="single"/>
        </w:rPr>
        <w:t xml:space="preserve">используем совместную </w:t>
      </w:r>
      <w:r w:rsidR="000A24A3" w:rsidRPr="00BD2512">
        <w:rPr>
          <w:rFonts w:ascii="Times New Roman" w:hAnsi="Times New Roman" w:cs="Times New Roman"/>
          <w:i/>
          <w:sz w:val="28"/>
          <w:szCs w:val="28"/>
          <w:u w:val="single"/>
        </w:rPr>
        <w:t>игру.</w:t>
      </w:r>
      <w:r w:rsidR="00E524FC" w:rsidRPr="00E524F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3557E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Pr="00E524FC">
        <w:rPr>
          <w:rFonts w:ascii="Times New Roman" w:hAnsi="Times New Roman" w:cs="Times New Roman"/>
          <w:sz w:val="28"/>
          <w:szCs w:val="28"/>
        </w:rPr>
        <w:t xml:space="preserve"> для совместной игры:</w:t>
      </w:r>
    </w:p>
    <w:p w:rsidR="00F20E0A" w:rsidRDefault="00F20E0A" w:rsidP="00F20E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или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</w:t>
      </w:r>
    </w:p>
    <w:p w:rsidR="00F20E0A" w:rsidRDefault="00F20E0A" w:rsidP="00F20E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Ориентируется ли на партнёра и учитывает ли его интересы</w:t>
      </w:r>
    </w:p>
    <w:p w:rsidR="00F20E0A" w:rsidRDefault="00F20E0A" w:rsidP="00F20E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Увлекает ли эта деятельность или предпочитает играть в одиночку</w:t>
      </w:r>
    </w:p>
    <w:p w:rsidR="00BD2512" w:rsidRPr="00317299" w:rsidRDefault="00BD2512" w:rsidP="00BD25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2512">
        <w:rPr>
          <w:rFonts w:ascii="Times New Roman" w:hAnsi="Times New Roman" w:cs="Times New Roman"/>
          <w:sz w:val="28"/>
          <w:szCs w:val="28"/>
          <w:u w:val="single"/>
        </w:rPr>
        <w:t>Для того, чтобы выяснить способен ли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12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r w:rsidRPr="00BD2512">
        <w:rPr>
          <w:rFonts w:ascii="Times New Roman" w:hAnsi="Times New Roman" w:cs="Times New Roman"/>
          <w:b/>
          <w:sz w:val="28"/>
          <w:szCs w:val="28"/>
          <w:u w:val="single"/>
        </w:rPr>
        <w:t>внеситуативно-познавательному общению</w:t>
      </w:r>
      <w:r w:rsidRPr="00BD2512">
        <w:rPr>
          <w:rFonts w:ascii="Times New Roman" w:hAnsi="Times New Roman" w:cs="Times New Roman"/>
          <w:sz w:val="28"/>
          <w:szCs w:val="28"/>
          <w:u w:val="single"/>
        </w:rPr>
        <w:t xml:space="preserve"> со взрослым, </w:t>
      </w:r>
      <w:r w:rsidRPr="00BD251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проводим беседу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 прочитанной книге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6B00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6B0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BD251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BD2512">
        <w:rPr>
          <w:rFonts w:ascii="Times New Roman" w:hAnsi="Times New Roman" w:cs="Times New Roman"/>
          <w:i/>
          <w:sz w:val="28"/>
          <w:szCs w:val="28"/>
        </w:rPr>
        <w:t>бсуждение прочитанного или рассказанного взрослым)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D2512" w:rsidRPr="00E524FC" w:rsidRDefault="00317299" w:rsidP="00E524FC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299">
        <w:rPr>
          <w:rFonts w:ascii="Times New Roman" w:hAnsi="Times New Roman" w:cs="Times New Roman"/>
          <w:sz w:val="28"/>
          <w:szCs w:val="28"/>
        </w:rPr>
        <w:t>Свой вариант</w:t>
      </w:r>
      <w:r w:rsidR="00D83969">
        <w:rPr>
          <w:rFonts w:ascii="Times New Roman" w:hAnsi="Times New Roman" w:cs="Times New Roman"/>
          <w:sz w:val="28"/>
          <w:szCs w:val="28"/>
        </w:rPr>
        <w:t>: картинки «</w:t>
      </w:r>
      <w:r>
        <w:rPr>
          <w:rFonts w:ascii="Times New Roman" w:hAnsi="Times New Roman" w:cs="Times New Roman"/>
          <w:sz w:val="28"/>
          <w:szCs w:val="28"/>
        </w:rPr>
        <w:t>Оцени поступки»</w:t>
      </w:r>
      <w:r w:rsidR="00E524FC">
        <w:rPr>
          <w:rFonts w:ascii="Times New Roman" w:hAnsi="Times New Roman" w:cs="Times New Roman"/>
          <w:sz w:val="28"/>
          <w:szCs w:val="28"/>
        </w:rPr>
        <w:t xml:space="preserve">.  </w:t>
      </w:r>
      <w:r w:rsidR="00BD2512" w:rsidRPr="00C3557E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="00BD2512" w:rsidRPr="00E524FC">
        <w:rPr>
          <w:rFonts w:ascii="Times New Roman" w:hAnsi="Times New Roman" w:cs="Times New Roman"/>
          <w:sz w:val="28"/>
          <w:szCs w:val="28"/>
        </w:rPr>
        <w:t xml:space="preserve"> по беседе:</w:t>
      </w:r>
    </w:p>
    <w:p w:rsidR="00BD2512" w:rsidRPr="00BD2512" w:rsidRDefault="00BD2512" w:rsidP="00BD25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взрослого и ребёнка в равной мере</w:t>
      </w:r>
    </w:p>
    <w:p w:rsidR="00BD2512" w:rsidRPr="00BD2512" w:rsidRDefault="00BD2512" w:rsidP="00BD25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Увлечённость ребёнка, задаёт ли вопросы и какие</w:t>
      </w:r>
    </w:p>
    <w:p w:rsidR="00BD2512" w:rsidRPr="00BD2512" w:rsidRDefault="00BD2512" w:rsidP="00BD251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разговора</w:t>
      </w:r>
    </w:p>
    <w:p w:rsidR="00317299" w:rsidRPr="00E524FC" w:rsidRDefault="00BD2512" w:rsidP="00E524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299">
        <w:rPr>
          <w:rFonts w:ascii="Times New Roman" w:hAnsi="Times New Roman" w:cs="Times New Roman"/>
          <w:sz w:val="28"/>
          <w:szCs w:val="28"/>
          <w:u w:val="single"/>
        </w:rPr>
        <w:t xml:space="preserve">Для выяснения способности к </w:t>
      </w:r>
      <w:r w:rsidRPr="00317299">
        <w:rPr>
          <w:rFonts w:ascii="Times New Roman" w:hAnsi="Times New Roman" w:cs="Times New Roman"/>
          <w:b/>
          <w:sz w:val="28"/>
          <w:szCs w:val="28"/>
          <w:u w:val="single"/>
        </w:rPr>
        <w:t>вн</w:t>
      </w:r>
      <w:r w:rsidR="00166888" w:rsidRPr="00317299">
        <w:rPr>
          <w:rFonts w:ascii="Times New Roman" w:hAnsi="Times New Roman" w:cs="Times New Roman"/>
          <w:b/>
          <w:sz w:val="28"/>
          <w:szCs w:val="28"/>
          <w:u w:val="single"/>
        </w:rPr>
        <w:t>еситуативно-личностному общению</w:t>
      </w:r>
      <w:r w:rsidR="00166888" w:rsidRPr="00317299">
        <w:rPr>
          <w:rFonts w:ascii="Times New Roman" w:hAnsi="Times New Roman" w:cs="Times New Roman"/>
          <w:sz w:val="28"/>
          <w:szCs w:val="28"/>
          <w:u w:val="single"/>
        </w:rPr>
        <w:t>, ис</w:t>
      </w:r>
      <w:r w:rsidR="00D83969">
        <w:rPr>
          <w:rFonts w:ascii="Times New Roman" w:hAnsi="Times New Roman" w:cs="Times New Roman"/>
          <w:sz w:val="28"/>
          <w:szCs w:val="28"/>
          <w:u w:val="single"/>
        </w:rPr>
        <w:t>пользуем разговор с ребёнком  «</w:t>
      </w:r>
      <w:r w:rsidR="00166888" w:rsidRPr="00317299">
        <w:rPr>
          <w:rFonts w:ascii="Times New Roman" w:hAnsi="Times New Roman" w:cs="Times New Roman"/>
          <w:sz w:val="28"/>
          <w:szCs w:val="28"/>
          <w:u w:val="single"/>
        </w:rPr>
        <w:t xml:space="preserve">по душам» </w:t>
      </w:r>
      <w:r w:rsidR="00166888">
        <w:rPr>
          <w:rFonts w:ascii="Times New Roman" w:hAnsi="Times New Roman" w:cs="Times New Roman"/>
          <w:sz w:val="28"/>
          <w:szCs w:val="28"/>
        </w:rPr>
        <w:t>(о его отношениях с друзьями, о любимой книжке</w:t>
      </w:r>
      <w:r w:rsidR="00317299">
        <w:rPr>
          <w:rFonts w:ascii="Times New Roman" w:hAnsi="Times New Roman" w:cs="Times New Roman"/>
          <w:sz w:val="28"/>
          <w:szCs w:val="28"/>
        </w:rPr>
        <w:t xml:space="preserve">). </w:t>
      </w:r>
      <w:r w:rsidR="00317299" w:rsidRPr="00317299">
        <w:rPr>
          <w:rFonts w:ascii="Times New Roman" w:hAnsi="Times New Roman" w:cs="Times New Roman"/>
          <w:color w:val="1F497D" w:themeColor="text2"/>
          <w:sz w:val="28"/>
          <w:szCs w:val="28"/>
        </w:rPr>
        <w:t>Главное условие – взрослый равноправный участник</w:t>
      </w:r>
      <w:r w:rsidR="00317299">
        <w:rPr>
          <w:rFonts w:ascii="Times New Roman" w:hAnsi="Times New Roman" w:cs="Times New Roman"/>
          <w:color w:val="1F497D" w:themeColor="text2"/>
          <w:sz w:val="28"/>
          <w:szCs w:val="28"/>
        </w:rPr>
        <w:t>, нет наглядной опоры и темы связаны с реальными событиями из жизни ребёнка о людях, поступках, отношениях.</w:t>
      </w:r>
      <w:r w:rsidR="00E524F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r w:rsidR="00317299" w:rsidRPr="00C3557E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="00317299" w:rsidRPr="00E524FC">
        <w:rPr>
          <w:rFonts w:ascii="Times New Roman" w:hAnsi="Times New Roman" w:cs="Times New Roman"/>
          <w:sz w:val="28"/>
          <w:szCs w:val="28"/>
        </w:rPr>
        <w:t xml:space="preserve"> разговора:</w:t>
      </w:r>
    </w:p>
    <w:p w:rsidR="00BD2512" w:rsidRDefault="00317299" w:rsidP="003172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ли ребёнку мнение взрослого</w:t>
      </w:r>
    </w:p>
    <w:p w:rsidR="00317299" w:rsidRDefault="00317299" w:rsidP="003172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ли ему, чтобы его оценка совпадает с мнением взрослого</w:t>
      </w:r>
    </w:p>
    <w:p w:rsidR="000F50F4" w:rsidRDefault="000F50F4" w:rsidP="005C6B0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0F4">
        <w:rPr>
          <w:rFonts w:ascii="Times New Roman" w:hAnsi="Times New Roman" w:cs="Times New Roman"/>
          <w:i/>
          <w:sz w:val="28"/>
          <w:szCs w:val="28"/>
        </w:rPr>
        <w:t xml:space="preserve">Чтобы выявить </w:t>
      </w:r>
      <w:r w:rsidRPr="00967311">
        <w:rPr>
          <w:rFonts w:ascii="Times New Roman" w:hAnsi="Times New Roman" w:cs="Times New Roman"/>
          <w:b/>
          <w:i/>
          <w:sz w:val="28"/>
          <w:szCs w:val="28"/>
        </w:rPr>
        <w:t>уровни развития общения</w:t>
      </w:r>
      <w:r w:rsidRPr="000F50F4">
        <w:rPr>
          <w:rFonts w:ascii="Times New Roman" w:hAnsi="Times New Roman" w:cs="Times New Roman"/>
          <w:i/>
          <w:sz w:val="28"/>
          <w:szCs w:val="28"/>
        </w:rPr>
        <w:t xml:space="preserve"> ребёнка, необходимо сравнить его активность и заинтересованность в разных ситуациях взаимодействия: когда он чаще обращался к взрослому, когда проявлял максимальную для себя сосредоточенность,  в какой ситуации чувствовал себя наиболее свободно и раскованно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сопоставить поведение ребёнка в разных ситуациях.</w:t>
      </w:r>
      <w:r w:rsidR="00967311" w:rsidRPr="00967311">
        <w:rPr>
          <w:b/>
          <w:color w:val="000000"/>
          <w:sz w:val="28"/>
          <w:szCs w:val="28"/>
          <w:u w:val="single"/>
        </w:rPr>
        <w:t xml:space="preserve"> </w:t>
      </w:r>
    </w:p>
    <w:p w:rsidR="000F50F4" w:rsidRPr="00A55E97" w:rsidRDefault="000F50F4" w:rsidP="000F50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E97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A55E97">
        <w:rPr>
          <w:rFonts w:ascii="Times New Roman" w:hAnsi="Times New Roman" w:cs="Times New Roman"/>
          <w:b/>
          <w:sz w:val="28"/>
          <w:szCs w:val="28"/>
        </w:rPr>
        <w:t xml:space="preserve"> – (1 вариант)</w:t>
      </w:r>
    </w:p>
    <w:p w:rsidR="000F50F4" w:rsidRDefault="00B16A35" w:rsidP="000F50F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11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0F50F4" w:rsidRPr="00967311">
        <w:rPr>
          <w:rFonts w:ascii="Times New Roman" w:hAnsi="Times New Roman" w:cs="Times New Roman"/>
          <w:i/>
          <w:sz w:val="28"/>
          <w:szCs w:val="28"/>
          <w:u w:val="single"/>
        </w:rPr>
        <w:t>ыбор ситуации</w:t>
      </w:r>
      <w:r w:rsidR="000F50F4">
        <w:rPr>
          <w:rFonts w:ascii="Times New Roman" w:hAnsi="Times New Roman" w:cs="Times New Roman"/>
          <w:sz w:val="28"/>
          <w:szCs w:val="28"/>
        </w:rPr>
        <w:t xml:space="preserve"> общения</w:t>
      </w:r>
    </w:p>
    <w:p w:rsidR="000F50F4" w:rsidRDefault="00B16A35" w:rsidP="000F50F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11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0F50F4" w:rsidRPr="00967311">
        <w:rPr>
          <w:rFonts w:ascii="Times New Roman" w:hAnsi="Times New Roman" w:cs="Times New Roman"/>
          <w:i/>
          <w:sz w:val="28"/>
          <w:szCs w:val="28"/>
          <w:u w:val="single"/>
        </w:rPr>
        <w:t>ктивность</w:t>
      </w:r>
      <w:r w:rsidR="000F50F4">
        <w:rPr>
          <w:rFonts w:ascii="Times New Roman" w:hAnsi="Times New Roman" w:cs="Times New Roman"/>
          <w:sz w:val="28"/>
          <w:szCs w:val="28"/>
        </w:rPr>
        <w:t xml:space="preserve"> ребёнка в разных ситуациях: его разговорчивость, способность </w:t>
      </w:r>
      <w:r w:rsidR="00A55E97">
        <w:rPr>
          <w:rFonts w:ascii="Times New Roman" w:hAnsi="Times New Roman" w:cs="Times New Roman"/>
          <w:sz w:val="28"/>
          <w:szCs w:val="28"/>
        </w:rPr>
        <w:t>проявить инициативу и развивать тему общения</w:t>
      </w:r>
    </w:p>
    <w:p w:rsidR="00A55E97" w:rsidRDefault="00B16A35" w:rsidP="000F50F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11"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  <w:r w:rsidR="00A55E97" w:rsidRPr="00967311">
        <w:rPr>
          <w:rFonts w:ascii="Times New Roman" w:hAnsi="Times New Roman" w:cs="Times New Roman"/>
          <w:i/>
          <w:sz w:val="28"/>
          <w:szCs w:val="28"/>
          <w:u w:val="single"/>
        </w:rPr>
        <w:t>увствительность</w:t>
      </w:r>
      <w:r w:rsidR="00A55E97">
        <w:rPr>
          <w:rFonts w:ascii="Times New Roman" w:hAnsi="Times New Roman" w:cs="Times New Roman"/>
          <w:sz w:val="28"/>
          <w:szCs w:val="28"/>
        </w:rPr>
        <w:t xml:space="preserve"> к словам и действиям партнёра, способность слышать высказывания другого и адекватно отвечать на них</w:t>
      </w:r>
    </w:p>
    <w:p w:rsidR="00A55E97" w:rsidRDefault="00B16A35" w:rsidP="000F50F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5E97">
        <w:rPr>
          <w:rFonts w:ascii="Times New Roman" w:hAnsi="Times New Roman" w:cs="Times New Roman"/>
          <w:sz w:val="28"/>
          <w:szCs w:val="28"/>
        </w:rPr>
        <w:t xml:space="preserve">бщий </w:t>
      </w:r>
      <w:r w:rsidR="00A55E97" w:rsidRPr="00967311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интерес </w:t>
      </w:r>
      <w:r w:rsidR="00A55E97">
        <w:rPr>
          <w:rFonts w:ascii="Times New Roman" w:hAnsi="Times New Roman" w:cs="Times New Roman"/>
          <w:sz w:val="28"/>
          <w:szCs w:val="28"/>
        </w:rPr>
        <w:t>и настроение ребёнка:  его сосредоточенность на теме общения, раскованность, эмоциональный комфорт</w:t>
      </w:r>
    </w:p>
    <w:p w:rsidR="00A55E97" w:rsidRDefault="00B16A35" w:rsidP="000F50F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11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A55E97" w:rsidRPr="00967311">
        <w:rPr>
          <w:rFonts w:ascii="Times New Roman" w:hAnsi="Times New Roman" w:cs="Times New Roman"/>
          <w:i/>
          <w:sz w:val="28"/>
          <w:szCs w:val="28"/>
          <w:u w:val="single"/>
        </w:rPr>
        <w:t>ремя</w:t>
      </w:r>
      <w:r w:rsidR="00A55E97">
        <w:rPr>
          <w:rFonts w:ascii="Times New Roman" w:hAnsi="Times New Roman" w:cs="Times New Roman"/>
          <w:sz w:val="28"/>
          <w:szCs w:val="28"/>
        </w:rPr>
        <w:t>, в т</w:t>
      </w:r>
      <w:r w:rsidR="005C6B00">
        <w:rPr>
          <w:rFonts w:ascii="Times New Roman" w:hAnsi="Times New Roman" w:cs="Times New Roman"/>
          <w:sz w:val="28"/>
          <w:szCs w:val="28"/>
        </w:rPr>
        <w:t>ечение которого ребёнок может (</w:t>
      </w:r>
      <w:r w:rsidR="00A55E97">
        <w:rPr>
          <w:rFonts w:ascii="Times New Roman" w:hAnsi="Times New Roman" w:cs="Times New Roman"/>
          <w:sz w:val="28"/>
          <w:szCs w:val="28"/>
        </w:rPr>
        <w:t>хочет) общаться.</w:t>
      </w:r>
    </w:p>
    <w:p w:rsidR="0076017E" w:rsidRDefault="0076017E" w:rsidP="00A55E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E97" w:rsidRDefault="00A55E97" w:rsidP="00A55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E97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967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311" w:rsidRPr="00967311">
        <w:rPr>
          <w:rFonts w:ascii="Times New Roman" w:hAnsi="Times New Roman" w:cs="Times New Roman"/>
          <w:b/>
          <w:sz w:val="28"/>
          <w:szCs w:val="28"/>
        </w:rPr>
        <w:t>– активность, чувствительность, интерес</w:t>
      </w:r>
      <w:r w:rsidRPr="00A55E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55E97">
        <w:rPr>
          <w:rFonts w:ascii="Times New Roman" w:hAnsi="Times New Roman" w:cs="Times New Roman"/>
          <w:b/>
          <w:sz w:val="28"/>
          <w:szCs w:val="28"/>
        </w:rPr>
        <w:t>2 вариант)</w:t>
      </w:r>
    </w:p>
    <w:p w:rsidR="00A55E97" w:rsidRPr="00B16A35" w:rsidRDefault="00B16A35" w:rsidP="00A55E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5E97">
        <w:rPr>
          <w:rFonts w:ascii="Times New Roman" w:hAnsi="Times New Roman" w:cs="Times New Roman"/>
          <w:sz w:val="28"/>
          <w:szCs w:val="28"/>
        </w:rPr>
        <w:t xml:space="preserve">олное отсутствие данного качества </w:t>
      </w:r>
      <w:r>
        <w:rPr>
          <w:rFonts w:ascii="Times New Roman" w:hAnsi="Times New Roman" w:cs="Times New Roman"/>
          <w:sz w:val="28"/>
          <w:szCs w:val="28"/>
        </w:rPr>
        <w:t>или слабая выраженность</w:t>
      </w:r>
    </w:p>
    <w:p w:rsidR="00B16A35" w:rsidRPr="00B16A35" w:rsidRDefault="00B16A35" w:rsidP="00A55E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нестабильное проявление качества</w:t>
      </w:r>
    </w:p>
    <w:p w:rsidR="00B16A35" w:rsidRPr="00A55E97" w:rsidRDefault="00B16A35" w:rsidP="00A55E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сильная выраженность качества</w:t>
      </w:r>
    </w:p>
    <w:p w:rsidR="000F50F4" w:rsidRPr="000F50F4" w:rsidRDefault="000F50F4" w:rsidP="000F50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50F4" w:rsidRPr="000F50F4" w:rsidSect="00E4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6FF"/>
    <w:multiLevelType w:val="hybridMultilevel"/>
    <w:tmpl w:val="69704B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8A66B3"/>
    <w:multiLevelType w:val="hybridMultilevel"/>
    <w:tmpl w:val="37DA38B4"/>
    <w:lvl w:ilvl="0" w:tplc="0419000F">
      <w:numFmt w:val="bullet"/>
      <w:lvlText w:val=""/>
      <w:lvlJc w:val="left"/>
      <w:pPr>
        <w:tabs>
          <w:tab w:val="num" w:pos="2149"/>
        </w:tabs>
        <w:ind w:left="2149" w:hanging="72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C3C31D5"/>
    <w:multiLevelType w:val="hybridMultilevel"/>
    <w:tmpl w:val="EAC8A98C"/>
    <w:lvl w:ilvl="0" w:tplc="4DC26146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3C680FD1"/>
    <w:multiLevelType w:val="hybridMultilevel"/>
    <w:tmpl w:val="E5F6B172"/>
    <w:lvl w:ilvl="0" w:tplc="4DC26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4569D"/>
    <w:multiLevelType w:val="hybridMultilevel"/>
    <w:tmpl w:val="3BEEA9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9D6358B"/>
    <w:multiLevelType w:val="hybridMultilevel"/>
    <w:tmpl w:val="BFC2EF8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5C822F5C"/>
    <w:multiLevelType w:val="hybridMultilevel"/>
    <w:tmpl w:val="1E1A2ED0"/>
    <w:lvl w:ilvl="0" w:tplc="2A7AD272">
      <w:start w:val="1"/>
      <w:numFmt w:val="none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A80164"/>
    <w:multiLevelType w:val="hybridMultilevel"/>
    <w:tmpl w:val="714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76338"/>
    <w:multiLevelType w:val="hybridMultilevel"/>
    <w:tmpl w:val="600A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E5B21"/>
    <w:multiLevelType w:val="hybridMultilevel"/>
    <w:tmpl w:val="7B249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D1A"/>
    <w:rsid w:val="000A0BEF"/>
    <w:rsid w:val="000A24A3"/>
    <w:rsid w:val="000C1201"/>
    <w:rsid w:val="000F50F4"/>
    <w:rsid w:val="00166888"/>
    <w:rsid w:val="00171498"/>
    <w:rsid w:val="00183F9F"/>
    <w:rsid w:val="00317299"/>
    <w:rsid w:val="0033494C"/>
    <w:rsid w:val="005C6B00"/>
    <w:rsid w:val="005D1D44"/>
    <w:rsid w:val="006C2E8F"/>
    <w:rsid w:val="0076017E"/>
    <w:rsid w:val="00967311"/>
    <w:rsid w:val="009E4DF1"/>
    <w:rsid w:val="00A55E97"/>
    <w:rsid w:val="00A804BB"/>
    <w:rsid w:val="00AA0C66"/>
    <w:rsid w:val="00AA0CE2"/>
    <w:rsid w:val="00B16A35"/>
    <w:rsid w:val="00B727CE"/>
    <w:rsid w:val="00B938DD"/>
    <w:rsid w:val="00BD2512"/>
    <w:rsid w:val="00C3557E"/>
    <w:rsid w:val="00D35EEB"/>
    <w:rsid w:val="00D83969"/>
    <w:rsid w:val="00E41D1A"/>
    <w:rsid w:val="00E524FC"/>
    <w:rsid w:val="00EA59C1"/>
    <w:rsid w:val="00F20E0A"/>
    <w:rsid w:val="00FA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98"/>
    <w:pPr>
      <w:ind w:left="720"/>
      <w:contextualSpacing/>
    </w:pPr>
  </w:style>
  <w:style w:type="paragraph" w:styleId="a4">
    <w:name w:val="No Spacing"/>
    <w:uiPriority w:val="1"/>
    <w:qFormat/>
    <w:rsid w:val="007601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2541-A3E0-4848-ABBB-8CD3A3C6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Канатаев</cp:lastModifiedBy>
  <cp:revision>3</cp:revision>
  <dcterms:created xsi:type="dcterms:W3CDTF">2012-11-22T16:57:00Z</dcterms:created>
  <dcterms:modified xsi:type="dcterms:W3CDTF">2013-06-04T19:49:00Z</dcterms:modified>
</cp:coreProperties>
</file>