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7D7E8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Детский сад общеразвивающего вида №61 «Золотой петушок»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Pr="007D7E82">
        <w:rPr>
          <w:rFonts w:ascii="Times New Roman" w:hAnsi="Times New Roman" w:cs="Times New Roman"/>
          <w:sz w:val="28"/>
          <w:szCs w:val="28"/>
        </w:rPr>
        <w:t>Волжского</w:t>
      </w:r>
      <w:proofErr w:type="gramEnd"/>
      <w:r w:rsidRPr="007D7E82"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7E82">
        <w:rPr>
          <w:rFonts w:ascii="Times New Roman" w:hAnsi="Times New Roman" w:cs="Times New Roman"/>
          <w:b/>
          <w:bCs/>
          <w:sz w:val="28"/>
          <w:szCs w:val="28"/>
        </w:rPr>
        <w:t>Проект по нравственно-патриотическому воспитанию детей в подготовительной группе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7E82">
        <w:rPr>
          <w:rFonts w:ascii="Times New Roman" w:hAnsi="Times New Roman" w:cs="Times New Roman"/>
          <w:b/>
          <w:bCs/>
          <w:sz w:val="40"/>
          <w:szCs w:val="40"/>
        </w:rPr>
        <w:t>«Путь к победе»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Воспитатель подготовительной группы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proofErr w:type="spellStart"/>
      <w:r w:rsidRPr="007D7E82">
        <w:rPr>
          <w:rFonts w:ascii="Times New Roman" w:hAnsi="Times New Roman" w:cs="Times New Roman"/>
          <w:sz w:val="28"/>
          <w:szCs w:val="28"/>
        </w:rPr>
        <w:t>Подтерёба.С.А</w:t>
      </w:r>
      <w:proofErr w:type="spellEnd"/>
      <w:r w:rsidRPr="007D7E82">
        <w:rPr>
          <w:rFonts w:ascii="Times New Roman" w:hAnsi="Times New Roman" w:cs="Times New Roman"/>
          <w:sz w:val="28"/>
          <w:szCs w:val="28"/>
        </w:rPr>
        <w:t>.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proofErr w:type="spellStart"/>
      <w:r w:rsidRPr="007D7E82">
        <w:rPr>
          <w:rFonts w:ascii="Times New Roman" w:hAnsi="Times New Roman" w:cs="Times New Roman"/>
          <w:sz w:val="28"/>
          <w:szCs w:val="28"/>
        </w:rPr>
        <w:t>Меркулова</w:t>
      </w:r>
      <w:proofErr w:type="gramStart"/>
      <w:r w:rsidRPr="007D7E8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D7E82">
        <w:rPr>
          <w:rFonts w:ascii="Times New Roman" w:hAnsi="Times New Roman" w:cs="Times New Roman"/>
          <w:sz w:val="28"/>
          <w:szCs w:val="28"/>
        </w:rPr>
        <w:t>.И</w:t>
      </w:r>
      <w:proofErr w:type="spellEnd"/>
      <w:r w:rsidRPr="007D7E82">
        <w:rPr>
          <w:rFonts w:ascii="Times New Roman" w:hAnsi="Times New Roman" w:cs="Times New Roman"/>
          <w:sz w:val="28"/>
          <w:szCs w:val="28"/>
        </w:rPr>
        <w:t>.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7D7E8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7D7E82">
        <w:rPr>
          <w:rFonts w:ascii="Times New Roman" w:hAnsi="Times New Roman" w:cs="Times New Roman"/>
          <w:sz w:val="28"/>
          <w:szCs w:val="28"/>
        </w:rPr>
        <w:t xml:space="preserve"> студии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proofErr w:type="spellStart"/>
      <w:r w:rsidRPr="007D7E82">
        <w:rPr>
          <w:rFonts w:ascii="Times New Roman" w:hAnsi="Times New Roman" w:cs="Times New Roman"/>
          <w:sz w:val="28"/>
          <w:szCs w:val="28"/>
        </w:rPr>
        <w:t>Малышева</w:t>
      </w:r>
      <w:proofErr w:type="gramStart"/>
      <w:r w:rsidRPr="007D7E8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D7E82">
        <w:rPr>
          <w:rFonts w:ascii="Times New Roman" w:hAnsi="Times New Roman" w:cs="Times New Roman"/>
          <w:sz w:val="28"/>
          <w:szCs w:val="28"/>
        </w:rPr>
        <w:t>.Н</w:t>
      </w:r>
      <w:proofErr w:type="spellEnd"/>
      <w:r w:rsidRPr="007D7E82">
        <w:rPr>
          <w:rFonts w:ascii="Times New Roman" w:hAnsi="Times New Roman" w:cs="Times New Roman"/>
          <w:sz w:val="28"/>
          <w:szCs w:val="28"/>
        </w:rPr>
        <w:t>.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before="120" w:line="312" w:lineRule="exact"/>
        <w:ind w:left="426" w:right="20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Родители и дети группы №9</w:t>
      </w: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360745" w:rsidRPr="007D7E82" w:rsidRDefault="00360745" w:rsidP="00360745">
      <w:pPr>
        <w:tabs>
          <w:tab w:val="left" w:pos="706"/>
        </w:tabs>
        <w:autoSpaceDE w:val="0"/>
        <w:autoSpaceDN w:val="0"/>
        <w:adjustRightInd w:val="0"/>
        <w:spacing w:line="312" w:lineRule="exact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2012</w:t>
      </w:r>
      <w:r w:rsidRPr="007D7E82">
        <w:rPr>
          <w:rFonts w:ascii="Times New Roman" w:hAnsi="Times New Roman" w:cs="Times New Roman"/>
          <w:sz w:val="28"/>
          <w:szCs w:val="28"/>
        </w:rPr>
        <w:t>г.</w:t>
      </w:r>
    </w:p>
    <w:p w:rsidR="00360745" w:rsidRPr="00360745" w:rsidRDefault="00360745" w:rsidP="0036074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7E8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D7E8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D7E82">
        <w:rPr>
          <w:rFonts w:ascii="Times New Roman" w:hAnsi="Times New Roman" w:cs="Times New Roman"/>
          <w:sz w:val="28"/>
          <w:szCs w:val="28"/>
        </w:rPr>
        <w:t>олжский</w:t>
      </w:r>
    </w:p>
    <w:p w:rsidR="007D7E82" w:rsidRDefault="007D7E82" w:rsidP="00360745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Проект « Подвиг дедов - помним и чтим»</w:t>
      </w:r>
    </w:p>
    <w:p w:rsidR="007D7E82" w:rsidRDefault="007D7E82" w:rsidP="007D7E82">
      <w:pPr>
        <w:autoSpaceDE w:val="0"/>
        <w:autoSpaceDN w:val="0"/>
        <w:adjustRightInd w:val="0"/>
        <w:spacing w:after="300" w:line="370" w:lineRule="exact"/>
        <w:ind w:left="8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 нравственно - патриотическому воспитанию детей в подготовительной группе</w:t>
      </w:r>
    </w:p>
    <w:p w:rsidR="007D7E82" w:rsidRDefault="007D7E82" w:rsidP="007D7E82">
      <w:pPr>
        <w:autoSpaceDE w:val="0"/>
        <w:autoSpaceDN w:val="0"/>
        <w:adjustRightInd w:val="0"/>
        <w:spacing w:line="370" w:lineRule="exact"/>
        <w:ind w:left="40" w:right="4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Проблема:</w:t>
      </w:r>
      <w:r>
        <w:rPr>
          <w:rFonts w:ascii="Times New Roman CYR" w:hAnsi="Times New Roman CYR" w:cs="Times New Roman CYR"/>
          <w:sz w:val="28"/>
          <w:szCs w:val="28"/>
        </w:rPr>
        <w:t xml:space="preserve"> Познакомить детей с историей страны. Воспитывать чувство сопричастности к истории Родины. </w:t>
      </w:r>
    </w:p>
    <w:p w:rsidR="007D7E82" w:rsidRDefault="00360745" w:rsidP="007D7E82">
      <w:pPr>
        <w:autoSpaceDE w:val="0"/>
        <w:autoSpaceDN w:val="0"/>
        <w:adjustRightInd w:val="0"/>
        <w:spacing w:line="370" w:lineRule="exact"/>
        <w:ind w:left="40" w:right="4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ноября 2011 по май 2012</w:t>
      </w:r>
      <w:r w:rsidR="007D7E82">
        <w:rPr>
          <w:rFonts w:ascii="Times New Roman CYR" w:hAnsi="Times New Roman CYR" w:cs="Times New Roman CYR"/>
          <w:sz w:val="28"/>
          <w:szCs w:val="28"/>
        </w:rPr>
        <w:t>г.</w:t>
      </w: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Ноябрь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40" w:right="4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воспитателя: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760" w:right="40" w:hanging="36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Составление перспективного плана работы по нравственно-патриотическому воспитанию.</w:t>
      </w:r>
    </w:p>
    <w:p w:rsidR="007D7E82" w:rsidRDefault="007D7E82" w:rsidP="007D7E82">
      <w:pPr>
        <w:tabs>
          <w:tab w:val="left" w:pos="741"/>
        </w:tabs>
        <w:autoSpaceDE w:val="0"/>
        <w:autoSpaceDN w:val="0"/>
        <w:adjustRightInd w:val="0"/>
        <w:spacing w:line="365" w:lineRule="exact"/>
        <w:ind w:left="760" w:right="5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Подборка литературы о ВОВ, Сталинградской битве, открытки- Волгограда, Мамаева кургана, Панорамы Сталинградской битвы, городов героев.</w:t>
      </w:r>
    </w:p>
    <w:p w:rsidR="007D7E82" w:rsidRDefault="007D7E82" w:rsidP="007D7E82">
      <w:pPr>
        <w:tabs>
          <w:tab w:val="left" w:pos="741"/>
        </w:tabs>
        <w:autoSpaceDE w:val="0"/>
        <w:autoSpaceDN w:val="0"/>
        <w:adjustRightInd w:val="0"/>
        <w:spacing w:line="365" w:lineRule="exact"/>
        <w:ind w:left="760" w:right="40" w:hanging="36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Беседы о ВОВ и о Сталинградской битве. 19 ноября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-д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ень наступления советских войск.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40" w:right="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Беседы с родителями о необходимости посещении исторических мест. Посещение детьми совместно с родителями Мамаева кургана, Музея Панорамы Сталинградской битвы, беседы с детьми о войне.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40" w:right="4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детей:</w:t>
      </w:r>
      <w:r>
        <w:rPr>
          <w:rFonts w:ascii="Times New Roman CYR" w:hAnsi="Times New Roman CYR" w:cs="Times New Roman CYR"/>
          <w:sz w:val="28"/>
          <w:szCs w:val="28"/>
        </w:rPr>
        <w:t xml:space="preserve"> Познакомить альбомами, книгами о ВОВ, рассматривание открыток, беседы с детьми, что они знают о ВОВ.</w:t>
      </w: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Январь</w:t>
      </w:r>
    </w:p>
    <w:p w:rsidR="007D7E82" w:rsidRDefault="007D7E82" w:rsidP="007D7E82">
      <w:pPr>
        <w:tabs>
          <w:tab w:val="left" w:pos="731"/>
        </w:tabs>
        <w:autoSpaceDE w:val="0"/>
        <w:autoSpaceDN w:val="0"/>
        <w:adjustRightInd w:val="0"/>
        <w:spacing w:line="322" w:lineRule="exact"/>
        <w:ind w:left="40" w:right="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воспитателя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D7E82" w:rsidRDefault="007D7E82" w:rsidP="007D7E82">
      <w:pPr>
        <w:tabs>
          <w:tab w:val="left" w:pos="731"/>
        </w:tabs>
        <w:autoSpaceDE w:val="0"/>
        <w:autoSpaceDN w:val="0"/>
        <w:adjustRightInd w:val="0"/>
        <w:spacing w:line="322" w:lineRule="exact"/>
        <w:ind w:left="760" w:right="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Оформление стенда о Сталинградской битве.</w:t>
      </w:r>
    </w:p>
    <w:p w:rsidR="007D7E82" w:rsidRDefault="007D7E82" w:rsidP="007D7E82">
      <w:pPr>
        <w:autoSpaceDE w:val="0"/>
        <w:autoSpaceDN w:val="0"/>
        <w:adjustRightInd w:val="0"/>
        <w:spacing w:line="322" w:lineRule="exact"/>
        <w:ind w:left="760" w:right="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Беседы : 27.01 -прорыв Ленинградской блокады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рассказ о Тане Савичевой. О.Сталинградской битве, о Мамаевом кургане.</w:t>
      </w:r>
    </w:p>
    <w:p w:rsidR="007D7E82" w:rsidRDefault="007D7E82" w:rsidP="007D7E82">
      <w:pPr>
        <w:tabs>
          <w:tab w:val="left" w:pos="731"/>
        </w:tabs>
        <w:autoSpaceDE w:val="0"/>
        <w:autoSpaceDN w:val="0"/>
        <w:adjustRightInd w:val="0"/>
        <w:spacing w:line="322" w:lineRule="exact"/>
        <w:ind w:left="40" w:right="4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Участие в создании коллекции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посвященной ВОВ и Сталинградской битве.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40" w:right="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детей:</w:t>
      </w:r>
      <w:r>
        <w:rPr>
          <w:rFonts w:ascii="Times New Roman CYR" w:hAnsi="Times New Roman CYR" w:cs="Times New Roman CYR"/>
          <w:sz w:val="28"/>
          <w:szCs w:val="28"/>
        </w:rPr>
        <w:t xml:space="preserve"> Разучивают стихи: «Танк «, « Мельница «, « М К»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исунки детей о войне. Просмотр и чтение книг о героях Сталинградской битвы.</w:t>
      </w: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40"/>
        <w:jc w:val="lef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Февраль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40" w:right="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воспитателя: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D7E82" w:rsidRDefault="007D7E82" w:rsidP="007D7E82">
      <w:pPr>
        <w:tabs>
          <w:tab w:val="left" w:pos="736"/>
        </w:tabs>
        <w:autoSpaceDE w:val="0"/>
        <w:autoSpaceDN w:val="0"/>
        <w:adjustRightInd w:val="0"/>
        <w:spacing w:line="322" w:lineRule="exact"/>
        <w:ind w:left="760" w:right="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Оформление стенда «Великая битва на Волге» </w:t>
      </w:r>
    </w:p>
    <w:p w:rsidR="007D7E82" w:rsidRDefault="007D7E82" w:rsidP="007D7E82">
      <w:pPr>
        <w:autoSpaceDE w:val="0"/>
        <w:autoSpaceDN w:val="0"/>
        <w:adjustRightInd w:val="0"/>
        <w:spacing w:line="322" w:lineRule="exact"/>
        <w:ind w:left="760" w:right="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Чтение детской литературы о героях Сталинградской битвы. </w:t>
      </w:r>
    </w:p>
    <w:p w:rsidR="007D7E82" w:rsidRDefault="007D7E82" w:rsidP="007D7E82">
      <w:pPr>
        <w:autoSpaceDE w:val="0"/>
        <w:autoSpaceDN w:val="0"/>
        <w:adjustRightInd w:val="0"/>
        <w:spacing w:line="322" w:lineRule="exact"/>
        <w:ind w:left="760" w:right="4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Занятие « 2.02 -этот день помнит вся страна».4.Беседы о героях, подвигах во время Сталинградской битвы/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Паникахо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связисты, защитники Дома Павлова/.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2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Рекомендовать изучить историю своей семьи, близких есть ли среди них участники, свидетели Сталинградской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битвы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рассказать об этом детям.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2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детей:</w:t>
      </w:r>
      <w:r>
        <w:rPr>
          <w:rFonts w:ascii="Times New Roman CYR" w:hAnsi="Times New Roman CYR" w:cs="Times New Roman CYR"/>
          <w:sz w:val="28"/>
          <w:szCs w:val="28"/>
        </w:rPr>
        <w:t xml:space="preserve"> Слушание художественных, документальных произведений о ВОВ и рассказов родителей. Рассматривание фотографий.</w:t>
      </w: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326" w:lineRule="exact"/>
        <w:ind w:lef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326" w:lineRule="exact"/>
        <w:ind w:lef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Апрель</w:t>
      </w:r>
    </w:p>
    <w:p w:rsidR="007D7E82" w:rsidRDefault="007D7E82" w:rsidP="007D7E82">
      <w:pPr>
        <w:keepNext/>
        <w:keepLines/>
        <w:tabs>
          <w:tab w:val="left" w:pos="702"/>
        </w:tabs>
        <w:autoSpaceDE w:val="0"/>
        <w:autoSpaceDN w:val="0"/>
        <w:adjustRightInd w:val="0"/>
        <w:spacing w:line="326" w:lineRule="exact"/>
        <w:ind w:lef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воспитателя:</w:t>
      </w:r>
    </w:p>
    <w:p w:rsidR="007D7E82" w:rsidRDefault="007D7E82" w:rsidP="007D7E82">
      <w:pPr>
        <w:autoSpaceDE w:val="0"/>
        <w:autoSpaceDN w:val="0"/>
        <w:adjustRightInd w:val="0"/>
        <w:spacing w:line="326" w:lineRule="exact"/>
        <w:ind w:left="740" w:right="2620" w:hanging="36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Экскурсия к бюсту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Д.Карбышева</w:t>
      </w:r>
      <w:proofErr w:type="spellEnd"/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возложение цветов. </w:t>
      </w:r>
    </w:p>
    <w:p w:rsidR="007D7E82" w:rsidRDefault="007D7E82" w:rsidP="007D7E82">
      <w:pPr>
        <w:autoSpaceDE w:val="0"/>
        <w:autoSpaceDN w:val="0"/>
        <w:adjustRightInd w:val="0"/>
        <w:spacing w:line="326" w:lineRule="exact"/>
        <w:ind w:left="740" w:right="2620" w:hanging="36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Беседы о героях ВОВ. </w:t>
      </w:r>
    </w:p>
    <w:p w:rsidR="007D7E82" w:rsidRDefault="007D7E82" w:rsidP="007D7E82">
      <w:pPr>
        <w:autoSpaceDE w:val="0"/>
        <w:autoSpaceDN w:val="0"/>
        <w:adjustRightInd w:val="0"/>
        <w:spacing w:line="326" w:lineRule="exact"/>
        <w:ind w:left="740" w:right="-3" w:hanging="360"/>
        <w:jc w:val="lef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Экскурсия в музей ВОВ.</w:t>
      </w:r>
    </w:p>
    <w:p w:rsidR="007D7E82" w:rsidRDefault="007D7E82" w:rsidP="007D7E82">
      <w:pPr>
        <w:tabs>
          <w:tab w:val="left" w:pos="716"/>
        </w:tabs>
        <w:autoSpaceDE w:val="0"/>
        <w:autoSpaceDN w:val="0"/>
        <w:adjustRightInd w:val="0"/>
        <w:spacing w:line="31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Участие в организации и проведении экскурсий с детьми.</w:t>
      </w:r>
    </w:p>
    <w:p w:rsidR="007D7E82" w:rsidRDefault="007D7E82" w:rsidP="007D7E82">
      <w:pPr>
        <w:tabs>
          <w:tab w:val="left" w:pos="711"/>
        </w:tabs>
        <w:autoSpaceDE w:val="0"/>
        <w:autoSpaceDN w:val="0"/>
        <w:adjustRightInd w:val="0"/>
        <w:spacing w:line="31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детей:</w:t>
      </w:r>
      <w:r>
        <w:rPr>
          <w:rFonts w:ascii="Times New Roman CYR" w:hAnsi="Times New Roman CYR" w:cs="Times New Roman CYR"/>
          <w:sz w:val="28"/>
          <w:szCs w:val="28"/>
        </w:rPr>
        <w:t xml:space="preserve"> Экскурсия к бюсту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Карбышева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возложение цветов. Посещение музея.</w:t>
      </w: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D7E82" w:rsidRDefault="007D7E82" w:rsidP="007D7E82">
      <w:pPr>
        <w:keepNext/>
        <w:keepLines/>
        <w:autoSpaceDE w:val="0"/>
        <w:autoSpaceDN w:val="0"/>
        <w:adjustRightInd w:val="0"/>
        <w:spacing w:line="260" w:lineRule="exact"/>
        <w:ind w:lef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Май</w:t>
      </w:r>
    </w:p>
    <w:p w:rsidR="007D7E82" w:rsidRDefault="007D7E82" w:rsidP="007D7E82">
      <w:pPr>
        <w:tabs>
          <w:tab w:val="left" w:pos="711"/>
        </w:tabs>
        <w:autoSpaceDE w:val="0"/>
        <w:autoSpaceDN w:val="0"/>
        <w:adjustRightInd w:val="0"/>
        <w:spacing w:line="32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воспитателя: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D7E82" w:rsidRDefault="007D7E82" w:rsidP="007D7E82">
      <w:pPr>
        <w:tabs>
          <w:tab w:val="left" w:pos="711"/>
        </w:tabs>
        <w:autoSpaceDE w:val="0"/>
        <w:autoSpaceDN w:val="0"/>
        <w:adjustRightInd w:val="0"/>
        <w:spacing w:line="322" w:lineRule="exact"/>
        <w:ind w:left="740" w:right="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Встреча ребят с ветеранами войны.</w:t>
      </w:r>
    </w:p>
    <w:p w:rsidR="007D7E82" w:rsidRDefault="007D7E82" w:rsidP="007D7E82">
      <w:pPr>
        <w:autoSpaceDE w:val="0"/>
        <w:autoSpaceDN w:val="0"/>
        <w:adjustRightInd w:val="0"/>
        <w:spacing w:line="322" w:lineRule="exact"/>
        <w:ind w:left="740" w:right="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Утренник</w:t>
      </w:r>
      <w:r w:rsidR="00360745">
        <w:rPr>
          <w:rFonts w:ascii="Times New Roman CYR" w:hAnsi="Times New Roman CYR" w:cs="Times New Roman CYR"/>
          <w:sz w:val="28"/>
          <w:szCs w:val="28"/>
        </w:rPr>
        <w:t xml:space="preserve"> посвященной дню Победы</w:t>
      </w:r>
      <w:r>
        <w:rPr>
          <w:rFonts w:ascii="Times New Roman CYR" w:hAnsi="Times New Roman CYR" w:cs="Times New Roman CYR"/>
          <w:sz w:val="28"/>
          <w:szCs w:val="28"/>
        </w:rPr>
        <w:t xml:space="preserve">. Возложение цветов к памятнику погибшим в ВОВ. </w:t>
      </w:r>
    </w:p>
    <w:p w:rsidR="007D7E82" w:rsidRDefault="007D7E82" w:rsidP="007D7E82">
      <w:pPr>
        <w:autoSpaceDE w:val="0"/>
        <w:autoSpaceDN w:val="0"/>
        <w:adjustRightInd w:val="0"/>
        <w:spacing w:line="322" w:lineRule="exact"/>
        <w:ind w:left="740" w:right="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Оформление стендо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«Главная высота России», « Слава героям войны».</w:t>
      </w:r>
    </w:p>
    <w:p w:rsidR="007D7E82" w:rsidRDefault="007D7E82" w:rsidP="007D7E82">
      <w:pPr>
        <w:tabs>
          <w:tab w:val="left" w:pos="716"/>
        </w:tabs>
        <w:autoSpaceDE w:val="0"/>
        <w:autoSpaceDN w:val="0"/>
        <w:adjustRightInd w:val="0"/>
        <w:spacing w:line="317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родителей:</w:t>
      </w:r>
      <w:r>
        <w:rPr>
          <w:rFonts w:ascii="Times New Roman CYR" w:hAnsi="Times New Roman CYR" w:cs="Times New Roman CYR"/>
          <w:sz w:val="28"/>
          <w:szCs w:val="28"/>
        </w:rPr>
        <w:t xml:space="preserve"> Составление рассказов о своих предках участниках ВОВ. Участие в утреннике и в возложении цветов.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Деятельность детей:</w:t>
      </w:r>
      <w:r>
        <w:rPr>
          <w:rFonts w:ascii="Times New Roman CYR" w:hAnsi="Times New Roman CYR" w:cs="Times New Roman CYR"/>
          <w:sz w:val="28"/>
          <w:szCs w:val="28"/>
        </w:rPr>
        <w:t xml:space="preserve"> Заучивание песен, стихов к празднику 9 мая. Слушание военных песен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Возложение цветов.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20" w:right="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20" w:right="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Конечный результат: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380" w:right="20" w:firstLine="4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У детей сформирован устойчивый интерес к истории свой страны.</w:t>
      </w:r>
    </w:p>
    <w:p w:rsidR="007D7E82" w:rsidRDefault="007D7E82" w:rsidP="007D7E82">
      <w:pPr>
        <w:autoSpaceDE w:val="0"/>
        <w:autoSpaceDN w:val="0"/>
        <w:adjustRightInd w:val="0"/>
        <w:spacing w:line="312" w:lineRule="exact"/>
        <w:ind w:left="380" w:right="20" w:firstLine="4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Сформированы такие чувства как сострадание, уважение, милосердие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</w:t>
      </w:r>
    </w:p>
    <w:p w:rsidR="007D7E82" w:rsidRDefault="007D7E82" w:rsidP="007D7E82">
      <w:pPr>
        <w:tabs>
          <w:tab w:val="left" w:pos="706"/>
        </w:tabs>
        <w:autoSpaceDE w:val="0"/>
        <w:autoSpaceDN w:val="0"/>
        <w:adjustRightInd w:val="0"/>
        <w:spacing w:line="312" w:lineRule="exact"/>
        <w:ind w:left="426" w:right="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старшему поколению.</w:t>
      </w:r>
    </w:p>
    <w:p w:rsidR="003029A6" w:rsidRDefault="003029A6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3029A6" w:rsidRDefault="003029A6" w:rsidP="003029A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6267450" cy="4457700"/>
            <wp:effectExtent l="19050" t="0" r="0" b="0"/>
            <wp:wrapNone/>
            <wp:docPr id="2" name="Рисунок 0" descr="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278765</wp:posOffset>
            </wp:positionV>
            <wp:extent cx="6299835" cy="4276725"/>
            <wp:effectExtent l="19050" t="0" r="5715" b="0"/>
            <wp:wrapNone/>
            <wp:docPr id="3" name="Рисунок 1" descr="DSC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«Рассказ воспитателя о боях за Сталинград»</w:t>
      </w:r>
    </w:p>
    <w:p w:rsidR="003029A6" w:rsidRDefault="003029A6" w:rsidP="003029A6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7A50C5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«Возложение цветов»</w:t>
      </w:r>
    </w:p>
    <w:p w:rsidR="003029A6" w:rsidRPr="007A50C5" w:rsidRDefault="003029A6" w:rsidP="00302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6299835" cy="4143375"/>
            <wp:effectExtent l="19050" t="0" r="5715" b="0"/>
            <wp:wrapNone/>
            <wp:docPr id="5" name="Рисунок 2" descr="DSC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360045</wp:posOffset>
            </wp:positionV>
            <wp:extent cx="6299200" cy="3933825"/>
            <wp:effectExtent l="19050" t="0" r="6350" b="0"/>
            <wp:wrapNone/>
            <wp:docPr id="6" name="Рисунок 3" descr="DSC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«Встреча с ветеранами»</w:t>
      </w: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Default="003029A6" w:rsidP="003029A6">
      <w:pPr>
        <w:rPr>
          <w:rFonts w:ascii="Times New Roman" w:hAnsi="Times New Roman" w:cs="Times New Roman"/>
          <w:sz w:val="28"/>
          <w:szCs w:val="28"/>
        </w:rPr>
      </w:pPr>
    </w:p>
    <w:p w:rsidR="003029A6" w:rsidRPr="00CE2EEA" w:rsidRDefault="003029A6" w:rsidP="003029A6">
      <w:pPr>
        <w:tabs>
          <w:tab w:val="left" w:pos="432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«Живые легенды»</w:t>
      </w:r>
    </w:p>
    <w:p w:rsidR="007D7E82" w:rsidRDefault="007D7E82" w:rsidP="007D7E82">
      <w:pPr>
        <w:autoSpaceDE w:val="0"/>
        <w:autoSpaceDN w:val="0"/>
        <w:adjustRightInd w:val="0"/>
        <w:spacing w:line="240" w:lineRule="auto"/>
        <w:jc w:val="left"/>
        <w:rPr>
          <w:rFonts w:ascii="Times New Roman CYR" w:hAnsi="Times New Roman CYR" w:cs="Times New Roman CYR"/>
          <w:sz w:val="28"/>
          <w:szCs w:val="28"/>
        </w:rPr>
      </w:pPr>
    </w:p>
    <w:sectPr w:rsidR="007D7E82" w:rsidSect="003029A6">
      <w:pgSz w:w="11906" w:h="16838"/>
      <w:pgMar w:top="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E82"/>
    <w:rsid w:val="003029A6"/>
    <w:rsid w:val="00346C03"/>
    <w:rsid w:val="00360745"/>
    <w:rsid w:val="006049D9"/>
    <w:rsid w:val="006F473F"/>
    <w:rsid w:val="007900CF"/>
    <w:rsid w:val="007D7E82"/>
    <w:rsid w:val="00CD4A76"/>
    <w:rsid w:val="00D5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524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8</cp:revision>
  <dcterms:created xsi:type="dcterms:W3CDTF">2012-11-11T17:33:00Z</dcterms:created>
  <dcterms:modified xsi:type="dcterms:W3CDTF">2012-11-25T17:39:00Z</dcterms:modified>
</cp:coreProperties>
</file>