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20" w:rsidRDefault="00097620" w:rsidP="00097620">
      <w:pPr>
        <w:spacing w:after="0" w:line="240" w:lineRule="auto"/>
        <w:rPr>
          <w:rFonts w:ascii="Monotype Corsiva" w:hAnsi="Monotype Corsiva" w:cs="Times New Roman"/>
          <w:b/>
          <w:color w:val="0070C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391819" wp14:editId="395E539F">
            <wp:simplePos x="4901184" y="97536"/>
            <wp:positionH relativeFrom="margin">
              <wp:align>right</wp:align>
            </wp:positionH>
            <wp:positionV relativeFrom="margin">
              <wp:align>top</wp:align>
            </wp:positionV>
            <wp:extent cx="2491740" cy="2401570"/>
            <wp:effectExtent l="0" t="0" r="3810" b="0"/>
            <wp:wrapSquare wrapText="bothSides"/>
            <wp:docPr id="3" name="Рисунок 3" descr="C:\Users\1\AppData\Local\Microsoft\Windows\Temporary Internet Files\Content.Word\0824e21a93291d6fdcec84ca5c12e9ed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0824e21a93291d6fdcec84ca5c12e9ed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         </w:t>
      </w:r>
      <w:r w:rsidRPr="00097620"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Ребенок </w:t>
      </w:r>
    </w:p>
    <w:p w:rsidR="00A95A5C" w:rsidRPr="00097620" w:rsidRDefault="00097620" w:rsidP="00097620">
      <w:pPr>
        <w:spacing w:after="0" w:line="240" w:lineRule="auto"/>
        <w:rPr>
          <w:rFonts w:ascii="Monotype Corsiva" w:hAnsi="Monotype Corsiva" w:cs="Times New Roman"/>
          <w:b/>
          <w:color w:val="0070C0"/>
          <w:sz w:val="96"/>
          <w:szCs w:val="96"/>
        </w:rPr>
      </w:pPr>
      <w:r>
        <w:rPr>
          <w:rFonts w:ascii="Monotype Corsiva" w:hAnsi="Monotype Corsiva" w:cs="Times New Roman"/>
          <w:b/>
          <w:color w:val="0070C0"/>
          <w:sz w:val="96"/>
          <w:szCs w:val="96"/>
        </w:rPr>
        <w:t xml:space="preserve">  пойдет в </w:t>
      </w:r>
      <w:r w:rsidRPr="00097620">
        <w:rPr>
          <w:rFonts w:ascii="Monotype Corsiva" w:hAnsi="Monotype Corsiva" w:cs="Times New Roman"/>
          <w:b/>
          <w:color w:val="0070C0"/>
          <w:sz w:val="96"/>
          <w:szCs w:val="96"/>
        </w:rPr>
        <w:t>школу</w:t>
      </w:r>
    </w:p>
    <w:p w:rsidR="00097620" w:rsidRDefault="00845E7E" w:rsidP="00097620">
      <w:pPr>
        <w:spacing w:after="0" w:line="240" w:lineRule="auto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097620">
        <w:rPr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EDCBDDD" wp14:editId="656C9E33">
            <wp:simplePos x="0" y="0"/>
            <wp:positionH relativeFrom="margin">
              <wp:posOffset>-213995</wp:posOffset>
            </wp:positionH>
            <wp:positionV relativeFrom="margin">
              <wp:posOffset>1419225</wp:posOffset>
            </wp:positionV>
            <wp:extent cx="2084705" cy="3719195"/>
            <wp:effectExtent l="0" t="0" r="0" b="0"/>
            <wp:wrapSquare wrapText="bothSides"/>
            <wp:docPr id="2" name="Рисунок 2" descr="C:\Users\1\AppData\Local\Microsoft\Windows\Temporary Internet Files\Content.Word\0824e21a93291d6fdcec84ca5c12e9ed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824e21a93291d6fdcec84ca5c12e9ed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620" w:rsidRDefault="00097620" w:rsidP="0009762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97620">
        <w:rPr>
          <w:rFonts w:ascii="Times New Roman" w:hAnsi="Times New Roman" w:cs="Times New Roman"/>
          <w:b/>
          <w:color w:val="7030A0"/>
          <w:sz w:val="32"/>
          <w:szCs w:val="32"/>
        </w:rPr>
        <w:t>По тропинке в 1 класс</w:t>
      </w:r>
    </w:p>
    <w:p w:rsidR="00097620" w:rsidRDefault="00097620" w:rsidP="00097620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97620" w:rsidRPr="00845E7E" w:rsidRDefault="00097620" w:rsidP="00CC2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Ваш ребенок еще не школьник, он сядет </w:t>
      </w:r>
      <w:r w:rsidR="00CC29B0" w:rsidRPr="00845E7E">
        <w:rPr>
          <w:rFonts w:ascii="Times New Roman" w:hAnsi="Times New Roman" w:cs="Times New Roman"/>
          <w:color w:val="7030A0"/>
          <w:sz w:val="32"/>
          <w:szCs w:val="32"/>
        </w:rPr>
        <w:t>за парту через несколько месяцев. Что остается главным для родителей, готовящихся ребенка к школе? Воспитывать потребность трудиться, ведь учение – это труд. А трудовое воспитание начинается в семье. И чем раньше вы, родители, к этому процессу приступите, тем лучше, и прежде всего для вашего малыша.</w:t>
      </w:r>
    </w:p>
    <w:p w:rsidR="00EB3EC6" w:rsidRPr="00845E7E" w:rsidRDefault="00EB3EC6" w:rsidP="00CC2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Детскую активность родители часто подавляют, ограничивают, а ее надо поддерживать, развивать, направлять в правильное русло, постепенно прививая малышу навыки  самообслуживания и доступного ему труда. «Ничего, вырастет – научится!», «Жизнь заставит!» - часто приходится слышать от родителей. Конечно, научится. Полезные навыки человек может приобрести и в 50 лет. Но согласитесь, все же лучше это сделать как можно раньше, всему свой час.</w:t>
      </w:r>
    </w:p>
    <w:p w:rsidR="00EB3EC6" w:rsidRPr="00845E7E" w:rsidRDefault="00EB3EC6" w:rsidP="00CC2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Перешагнув порог школы, ребенок входит в новый мир – мир учения. Чтобы спариться с у</w:t>
      </w:r>
      <w:r w:rsidR="0028129C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чебой, одной только психологической готовности к обучению мало, необходимо еще и определенный уровень готовности организма: развитие речи, координация движений пальцев, способность тормозить излишнюю </w:t>
      </w:r>
      <w:r w:rsidR="00111716" w:rsidRPr="00845E7E">
        <w:rPr>
          <w:rFonts w:ascii="Times New Roman" w:hAnsi="Times New Roman" w:cs="Times New Roman"/>
          <w:color w:val="7030A0"/>
          <w:sz w:val="32"/>
          <w:szCs w:val="32"/>
        </w:rPr>
        <w:t>двигательную активность (имеется в виду отвлечение на уроках).</w:t>
      </w:r>
    </w:p>
    <w:p w:rsidR="00111716" w:rsidRPr="00845E7E" w:rsidRDefault="00111716" w:rsidP="00CC2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Один из мощных регуляторов жизни и учебы – режим, четкое планирование времени. Этому учат с детства. </w:t>
      </w:r>
    </w:p>
    <w:p w:rsidR="00111716" w:rsidRPr="00845E7E" w:rsidRDefault="00111716" w:rsidP="00CC2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Надо научить малыша беречь время, ценить его. Воспитывать волев</w:t>
      </w:r>
      <w:bookmarkStart w:id="0" w:name="_GoBack"/>
      <w:bookmarkEnd w:id="0"/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ым, собранным, целеустремленным – значит подготовить его к жизни, к труду. </w:t>
      </w:r>
    </w:p>
    <w:p w:rsidR="00111716" w:rsidRPr="00845E7E" w:rsidRDefault="00111716" w:rsidP="00CC2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</w:t>
      </w:r>
      <w:r w:rsidR="00FE132C" w:rsidRPr="00845E7E">
        <w:rPr>
          <w:rFonts w:ascii="Times New Roman" w:hAnsi="Times New Roman" w:cs="Times New Roman"/>
          <w:color w:val="7030A0"/>
          <w:sz w:val="32"/>
          <w:szCs w:val="32"/>
        </w:rPr>
        <w:t>Усвоение тех или иных знаний, выработка конкретных умений и навыков могут совершаться при наличии определенных качеств личности. К таким качествам личности относятся прежде сего внимание и память,</w:t>
      </w:r>
      <w:r w:rsidR="00D34680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культура поведения, трудолюбие, самостоятельность. От того, насколько удалось поставить ученика в условия, которые заставят его работать, зависит успех обучения в целом.</w:t>
      </w:r>
    </w:p>
    <w:p w:rsidR="00D34680" w:rsidRPr="00845E7E" w:rsidRDefault="00D34680" w:rsidP="00CC29B0">
      <w:pPr>
        <w:spacing w:after="0" w:line="240" w:lineRule="auto"/>
        <w:jc w:val="both"/>
        <w:rPr>
          <w:rFonts w:ascii="Monotype Corsiva" w:hAnsi="Monotype Corsiva" w:cs="Times New Roman"/>
          <w:color w:val="7030A0"/>
          <w:sz w:val="32"/>
          <w:szCs w:val="32"/>
        </w:rPr>
      </w:pPr>
    </w:p>
    <w:p w:rsidR="00845E7E" w:rsidRDefault="000F2E56" w:rsidP="000F2E56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</w:t>
      </w:r>
    </w:p>
    <w:p w:rsidR="00845E7E" w:rsidRDefault="00845E7E" w:rsidP="000F2E56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34680" w:rsidRPr="00845E7E" w:rsidRDefault="00845E7E" w:rsidP="000F2E56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</w:t>
      </w:r>
      <w:r w:rsidR="00630B6D" w:rsidRPr="00845E7E">
        <w:rPr>
          <w:rFonts w:ascii="Times New Roman" w:hAnsi="Times New Roman" w:cs="Times New Roman"/>
          <w:b/>
          <w:color w:val="7030A0"/>
          <w:sz w:val="32"/>
          <w:szCs w:val="32"/>
        </w:rPr>
        <w:t>Ребенок пойдет в школу</w:t>
      </w:r>
    </w:p>
    <w:p w:rsidR="000F2E56" w:rsidRPr="00845E7E" w:rsidRDefault="000F2E56" w:rsidP="00630B6D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30B6D" w:rsidRPr="00845E7E" w:rsidRDefault="00630B6D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</w:t>
      </w: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Приблизительно за год до поступления ребенка в школу многие родители начинают испытывать значительное </w:t>
      </w:r>
      <w:r w:rsidR="000F2E56" w:rsidRPr="00845E7E">
        <w:rPr>
          <w:rFonts w:ascii="Times New Roman" w:hAnsi="Times New Roman" w:cs="Times New Roman"/>
          <w:color w:val="7030A0"/>
          <w:sz w:val="32"/>
          <w:szCs w:val="32"/>
        </w:rPr>
        <w:t>беспокойство,</w:t>
      </w: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и даже  </w:t>
      </w:r>
      <w:r w:rsidR="00D802DA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страх. Они знают, что новый год значительно прибавит им забот. Но самое главное чего боятся родители: вдруг ребенок не оправдает надежд и будет плохо учиться? (Как тогда смотреть и коллегам, что говорить? </w:t>
      </w:r>
      <w:proofErr w:type="gramStart"/>
      <w:r w:rsidR="00D802DA" w:rsidRPr="00845E7E">
        <w:rPr>
          <w:rFonts w:ascii="Times New Roman" w:hAnsi="Times New Roman" w:cs="Times New Roman"/>
          <w:color w:val="7030A0"/>
          <w:sz w:val="32"/>
          <w:szCs w:val="32"/>
        </w:rPr>
        <w:t>Ведь они могут подумать, что … и т.д.)</w:t>
      </w:r>
      <w:proofErr w:type="gramEnd"/>
    </w:p>
    <w:p w:rsidR="00D802DA" w:rsidRPr="00845E7E" w:rsidRDefault="00845E7E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78F35C6" wp14:editId="5C0EBD2D">
            <wp:simplePos x="0" y="0"/>
            <wp:positionH relativeFrom="margin">
              <wp:posOffset>4648835</wp:posOffset>
            </wp:positionH>
            <wp:positionV relativeFrom="margin">
              <wp:posOffset>-292735</wp:posOffset>
            </wp:positionV>
            <wp:extent cx="2491740" cy="2401570"/>
            <wp:effectExtent l="0" t="0" r="3810" b="0"/>
            <wp:wrapSquare wrapText="bothSides"/>
            <wp:docPr id="1" name="Рисунок 1" descr="C:\Users\1\AppData\Local\Microsoft\Windows\Temporary Internet Files\Content.Word\0824e21a93291d6fdcec84ca5c12e9ed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0824e21a93291d6fdcec84ca5c12e9ed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2DA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Школа – это  действительно серьезный экзамен на зрелость для маленького человека. Но самой природой в детей заложено стремление к </w:t>
      </w:r>
      <w:r w:rsidR="00304784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знаниям и тяга к новому. </w:t>
      </w:r>
    </w:p>
    <w:p w:rsidR="00304784" w:rsidRPr="00845E7E" w:rsidRDefault="00304784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И большинство детей хотят учиться в школе. Однако их положительный настрой на учебу как-то не вяжется с чувствами страха и неуверенности у родителей и грозится к 1 сентября обернуться тем же  страхом и неуверенностью теперь уже у ребенка.</w:t>
      </w:r>
    </w:p>
    <w:p w:rsidR="00304784" w:rsidRPr="00845E7E" w:rsidRDefault="00304784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Не стоит отчаиваться. Создать у ребенка положительный </w:t>
      </w:r>
      <w:r w:rsidR="00B25D30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настрой на школу, сформировать готовность к обучению – это все по силам родителям. Не стоит забывать, что дети, посещающие регулярно сад и прилежно выполняющие требования воспитателя относительно занятий и поведения – уже проходят достаточно серьезную подготовку к школе. </w:t>
      </w:r>
    </w:p>
    <w:p w:rsidR="00B25D30" w:rsidRPr="00845E7E" w:rsidRDefault="00B25D30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Готовность к школе включает в себя несколько компонентов:</w:t>
      </w:r>
    </w:p>
    <w:p w:rsidR="00B25D30" w:rsidRPr="00845E7E" w:rsidRDefault="00B25D30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- физическая </w:t>
      </w:r>
      <w:r w:rsidR="0010371E" w:rsidRPr="00845E7E">
        <w:rPr>
          <w:rFonts w:ascii="Times New Roman" w:hAnsi="Times New Roman" w:cs="Times New Roman"/>
          <w:color w:val="7030A0"/>
          <w:sz w:val="32"/>
          <w:szCs w:val="32"/>
        </w:rPr>
        <w:t>готовность</w:t>
      </w:r>
    </w:p>
    <w:p w:rsidR="0010371E" w:rsidRPr="00845E7E" w:rsidRDefault="0010371E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>- интеллектуальная готовность</w:t>
      </w:r>
    </w:p>
    <w:p w:rsidR="0010371E" w:rsidRPr="00845E7E" w:rsidRDefault="0010371E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>- социальная готовность</w:t>
      </w:r>
    </w:p>
    <w:p w:rsidR="0010371E" w:rsidRPr="00845E7E" w:rsidRDefault="0010371E" w:rsidP="000F2E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>- мотивационная готовность</w:t>
      </w:r>
    </w:p>
    <w:p w:rsidR="0010371E" w:rsidRPr="00845E7E" w:rsidRDefault="0010371E" w:rsidP="0010371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10371E" w:rsidRPr="00845E7E" w:rsidRDefault="002950C6" w:rsidP="0010371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Какую</w:t>
      </w:r>
      <w:r w:rsidR="0010371E" w:rsidRPr="00845E7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школу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выбрать</w:t>
      </w:r>
    </w:p>
    <w:p w:rsidR="0010371E" w:rsidRPr="00845E7E" w:rsidRDefault="0010371E" w:rsidP="0010371E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p w:rsidR="0010371E" w:rsidRPr="00845E7E" w:rsidRDefault="0010371E" w:rsidP="00845E7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Вопрос, где будет учиться ваш ребенок родители или опекуны. Выбор школы – не всегда простое дело. Но основными критериями выбора остаются два:</w:t>
      </w:r>
    </w:p>
    <w:p w:rsidR="0010371E" w:rsidRPr="00845E7E" w:rsidRDefault="0010371E" w:rsidP="0010371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>Престижность школы</w:t>
      </w:r>
    </w:p>
    <w:p w:rsidR="0010371E" w:rsidRPr="00845E7E" w:rsidRDefault="0010371E" w:rsidP="0010371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>Отдаленность школы от дома</w:t>
      </w:r>
    </w:p>
    <w:p w:rsidR="0010371E" w:rsidRDefault="0010371E" w:rsidP="00845E7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    Однако </w:t>
      </w:r>
      <w:r w:rsidR="00845E7E" w:rsidRPr="00845E7E">
        <w:rPr>
          <w:rFonts w:ascii="Times New Roman" w:hAnsi="Times New Roman" w:cs="Times New Roman"/>
          <w:color w:val="7030A0"/>
          <w:sz w:val="32"/>
          <w:szCs w:val="32"/>
        </w:rPr>
        <w:t xml:space="preserve">часто родители забывают поинтересоваться мнением своих детей.  Многие дошкольники хотели бы учиться в той же школе, что их братья и сестры. У них </w:t>
      </w:r>
      <w:r w:rsidR="00845E7E">
        <w:rPr>
          <w:rFonts w:ascii="Times New Roman" w:hAnsi="Times New Roman" w:cs="Times New Roman"/>
          <w:color w:val="7030A0"/>
          <w:sz w:val="32"/>
          <w:szCs w:val="32"/>
        </w:rPr>
        <w:t xml:space="preserve">уже сложилась представление о ней из ранее услышанных рассказов. Посещая детские сады, малыши могут устанавливать между собой тесные дружеские контакты, которые </w:t>
      </w:r>
      <w:r w:rsidR="00900CCA">
        <w:rPr>
          <w:rFonts w:ascii="Times New Roman" w:hAnsi="Times New Roman" w:cs="Times New Roman"/>
          <w:color w:val="7030A0"/>
          <w:sz w:val="32"/>
          <w:szCs w:val="32"/>
        </w:rPr>
        <w:t>хотели бы сохранить на последующие школьные годы. Не стоит, и забывать о дворовых привязанностях.</w:t>
      </w:r>
    </w:p>
    <w:p w:rsidR="00900CCA" w:rsidRDefault="00900CCA" w:rsidP="00845E7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845E7E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A600B2F" wp14:editId="6199D8D2">
            <wp:simplePos x="0" y="0"/>
            <wp:positionH relativeFrom="margin">
              <wp:posOffset>4581525</wp:posOffset>
            </wp:positionH>
            <wp:positionV relativeFrom="margin">
              <wp:posOffset>-140335</wp:posOffset>
            </wp:positionV>
            <wp:extent cx="2491740" cy="2401570"/>
            <wp:effectExtent l="0" t="0" r="3810" b="0"/>
            <wp:wrapSquare wrapText="bothSides"/>
            <wp:docPr id="4" name="Рисунок 4" descr="C:\Users\1\AppData\Local\Microsoft\Windows\Temporary Internet Files\Content.Word\0824e21a93291d6fdcec84ca5c12e9ed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0824e21a93291d6fdcec84ca5c12e9ed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Если ребенок крайне негативно реагирует на ранее пробуждение, то лучше отказаться от школы, которая далеко от вашего дома. Идеально, когда малыш сможет уже через неделю – две добираться до школы сам. Близкое расположение школы от дома позволит наладить тесные дружеские связи с одноклассниками и выкроить больше времени для игр и отдыха. </w:t>
      </w:r>
    </w:p>
    <w:p w:rsidR="00900CCA" w:rsidRDefault="00900CCA" w:rsidP="00845E7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Поэтому, решая вопрос на семейном совете, какую школу </w:t>
      </w:r>
      <w:r w:rsidR="00586CFF">
        <w:rPr>
          <w:rFonts w:ascii="Times New Roman" w:hAnsi="Times New Roman" w:cs="Times New Roman"/>
          <w:color w:val="7030A0"/>
          <w:sz w:val="32"/>
          <w:szCs w:val="32"/>
        </w:rPr>
        <w:t xml:space="preserve">выбрать, не забудьте поинтересоваться мнением будущего ученика. </w:t>
      </w:r>
    </w:p>
    <w:p w:rsidR="00586CFF" w:rsidRDefault="00586CFF" w:rsidP="00845E7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586CFF" w:rsidRPr="00845E7E" w:rsidRDefault="00586CFF" w:rsidP="00845E7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586CFF" w:rsidRDefault="00586CFF" w:rsidP="00586C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Нужна ли ребенку Ваша помощь?</w:t>
      </w:r>
    </w:p>
    <w:p w:rsidR="00586CFF" w:rsidRDefault="00586CFF" w:rsidP="00DE596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Да нужна. Всякий </w:t>
      </w:r>
      <w:r w:rsidR="00DE596C">
        <w:rPr>
          <w:rFonts w:ascii="Times New Roman" w:hAnsi="Times New Roman" w:cs="Times New Roman"/>
          <w:color w:val="7030A0"/>
          <w:sz w:val="32"/>
          <w:szCs w:val="32"/>
        </w:rPr>
        <w:t>ребенок нуждается в поддержке близких людей, тем более на пороге такого ответственного события, как поступление в школу.</w:t>
      </w:r>
    </w:p>
    <w:p w:rsidR="00DE596C" w:rsidRDefault="00DE596C" w:rsidP="00DE596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Рассказы о том, чему и как учат, какими правами и обязанностями обладают школьники, помогают детям настроиться на учебный процесс, сформировать правильное представление о школе.</w:t>
      </w:r>
    </w:p>
    <w:p w:rsidR="00DE596C" w:rsidRDefault="00DE596C" w:rsidP="00DE596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Однако</w:t>
      </w:r>
      <w:proofErr w:type="gramStart"/>
      <w:r>
        <w:rPr>
          <w:rFonts w:ascii="Times New Roman" w:hAnsi="Times New Roman" w:cs="Times New Roman"/>
          <w:color w:val="7030A0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color w:val="7030A0"/>
          <w:sz w:val="32"/>
          <w:szCs w:val="32"/>
        </w:rPr>
        <w:t xml:space="preserve">  от одних бесед готовность к школьному обучению не сформировать. Здесь на помощь придут сотрудники детского сада: воспитатели, логопед и психолог. Они расскажут о сильных и слабых сторонах развития Вашего ребенка, дадут советы.</w:t>
      </w:r>
    </w:p>
    <w:p w:rsidR="00DE596C" w:rsidRPr="00586CFF" w:rsidRDefault="00DE596C" w:rsidP="00DE596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586CFF" w:rsidRPr="00586CFF" w:rsidRDefault="00DE596C" w:rsidP="00DE596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3523615" cy="3816350"/>
            <wp:effectExtent l="0" t="0" r="635" b="0"/>
            <wp:docPr id="5" name="Рисунок 5" descr="C:\Users\1\Desktop\материалы для сайта\eb71429ce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териалы для сайта\eb71429ce1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1E" w:rsidRPr="00845E7E" w:rsidRDefault="0010371E" w:rsidP="0010371E">
      <w:pPr>
        <w:spacing w:after="0" w:line="240" w:lineRule="auto"/>
        <w:rPr>
          <w:rFonts w:ascii="Monotype Corsiva" w:hAnsi="Monotype Corsiva" w:cs="Times New Roman"/>
          <w:color w:val="7030A0"/>
          <w:sz w:val="32"/>
          <w:szCs w:val="32"/>
        </w:rPr>
      </w:pPr>
    </w:p>
    <w:sectPr w:rsidR="0010371E" w:rsidRPr="00845E7E" w:rsidSect="00845E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87D73"/>
    <w:multiLevelType w:val="hybridMultilevel"/>
    <w:tmpl w:val="E40E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E9"/>
    <w:rsid w:val="00097620"/>
    <w:rsid w:val="000F2E56"/>
    <w:rsid w:val="0010371E"/>
    <w:rsid w:val="00111716"/>
    <w:rsid w:val="0028129C"/>
    <w:rsid w:val="002950C6"/>
    <w:rsid w:val="00304784"/>
    <w:rsid w:val="003D2F33"/>
    <w:rsid w:val="00586CFF"/>
    <w:rsid w:val="00630B6D"/>
    <w:rsid w:val="00845E7E"/>
    <w:rsid w:val="00900CCA"/>
    <w:rsid w:val="00A27EE9"/>
    <w:rsid w:val="00A95A5C"/>
    <w:rsid w:val="00B25D30"/>
    <w:rsid w:val="00CC29B0"/>
    <w:rsid w:val="00D34680"/>
    <w:rsid w:val="00D802DA"/>
    <w:rsid w:val="00DE596C"/>
    <w:rsid w:val="00EB3EC6"/>
    <w:rsid w:val="00F258C7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2013-08-23T04:40:00Z</dcterms:created>
  <dcterms:modified xsi:type="dcterms:W3CDTF">2013-08-26T07:20:00Z</dcterms:modified>
</cp:coreProperties>
</file>