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71" w:rsidRPr="00D959D6" w:rsidRDefault="006E5871" w:rsidP="006E5871">
      <w:pPr>
        <w:tabs>
          <w:tab w:val="left" w:pos="9285"/>
        </w:tabs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D959D6">
        <w:rPr>
          <w:rFonts w:ascii="Times New Roman" w:hAnsi="Times New Roman"/>
          <w:b/>
          <w:color w:val="C00000"/>
          <w:sz w:val="24"/>
          <w:szCs w:val="24"/>
          <w:lang w:val="en-US"/>
        </w:rPr>
        <w:t>III</w:t>
      </w:r>
      <w:r w:rsidRPr="00D959D6">
        <w:rPr>
          <w:rFonts w:ascii="Times New Roman" w:hAnsi="Times New Roman"/>
          <w:b/>
          <w:color w:val="C00000"/>
          <w:sz w:val="24"/>
          <w:szCs w:val="24"/>
        </w:rPr>
        <w:t xml:space="preserve"> Стабильные результаты </w:t>
      </w:r>
      <w:proofErr w:type="gramStart"/>
      <w:r w:rsidRPr="00D959D6">
        <w:rPr>
          <w:rFonts w:ascii="Times New Roman" w:hAnsi="Times New Roman"/>
          <w:b/>
          <w:color w:val="C00000"/>
          <w:sz w:val="24"/>
          <w:szCs w:val="24"/>
        </w:rPr>
        <w:t>освоения  обучающимися</w:t>
      </w:r>
      <w:proofErr w:type="gramEnd"/>
      <w:r w:rsidRPr="00D959D6">
        <w:rPr>
          <w:rFonts w:ascii="Times New Roman" w:hAnsi="Times New Roman"/>
          <w:b/>
          <w:color w:val="C00000"/>
          <w:sz w:val="24"/>
          <w:szCs w:val="24"/>
        </w:rPr>
        <w:t>, воспитанниками образовательных программ</w:t>
      </w:r>
    </w:p>
    <w:p w:rsidR="006E5871" w:rsidRPr="00F44672" w:rsidRDefault="006E5871" w:rsidP="006E5871">
      <w:pPr>
        <w:tabs>
          <w:tab w:val="left" w:pos="928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К3П1 </w:t>
      </w:r>
      <w:r w:rsidRPr="00F44672">
        <w:rPr>
          <w:rFonts w:ascii="Times New Roman" w:hAnsi="Times New Roman"/>
          <w:b/>
          <w:sz w:val="24"/>
          <w:szCs w:val="24"/>
        </w:rPr>
        <w:t xml:space="preserve">Доля воспитанников, </w:t>
      </w:r>
    </w:p>
    <w:p w:rsidR="006E5871" w:rsidRPr="00F44672" w:rsidRDefault="006E5871" w:rsidP="006E5871">
      <w:pPr>
        <w:tabs>
          <w:tab w:val="left" w:pos="928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44672">
        <w:rPr>
          <w:rFonts w:ascii="Times New Roman" w:hAnsi="Times New Roman"/>
          <w:b/>
          <w:sz w:val="24"/>
          <w:szCs w:val="24"/>
        </w:rPr>
        <w:t>имеющих</w:t>
      </w:r>
      <w:proofErr w:type="gramEnd"/>
      <w:r w:rsidRPr="00F44672">
        <w:rPr>
          <w:rFonts w:ascii="Times New Roman" w:hAnsi="Times New Roman"/>
          <w:b/>
          <w:sz w:val="24"/>
          <w:szCs w:val="24"/>
        </w:rPr>
        <w:t xml:space="preserve"> высокий уровень развития в соответствии с требованиями</w:t>
      </w:r>
    </w:p>
    <w:p w:rsidR="006E5871" w:rsidRDefault="006E5871" w:rsidP="006E5871">
      <w:pPr>
        <w:tabs>
          <w:tab w:val="left" w:pos="928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44672">
        <w:rPr>
          <w:rFonts w:ascii="Times New Roman" w:hAnsi="Times New Roman"/>
          <w:b/>
          <w:sz w:val="24"/>
          <w:szCs w:val="24"/>
        </w:rPr>
        <w:t xml:space="preserve"> основной общеобразовательной  программы, реализуемой ДОУ.</w:t>
      </w:r>
    </w:p>
    <w:p w:rsidR="006E5871" w:rsidRDefault="006E5871" w:rsidP="006E5871">
      <w:pPr>
        <w:tabs>
          <w:tab w:val="left" w:pos="928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E5871" w:rsidRDefault="00487C5C" w:rsidP="001F156A">
      <w:pPr>
        <w:tabs>
          <w:tab w:val="left" w:pos="9285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Панферова Ольга Александровна </w:t>
      </w:r>
      <w:r w:rsidR="006E5871" w:rsidRPr="00F44672">
        <w:rPr>
          <w:rFonts w:ascii="Times New Roman" w:hAnsi="Times New Roman"/>
          <w:sz w:val="24"/>
          <w:szCs w:val="24"/>
        </w:rPr>
        <w:t>на протяжении последних трех лет работала</w:t>
      </w:r>
      <w:r w:rsidR="001F156A">
        <w:rPr>
          <w:rFonts w:ascii="Times New Roman" w:hAnsi="Times New Roman"/>
          <w:sz w:val="24"/>
          <w:szCs w:val="24"/>
        </w:rPr>
        <w:t xml:space="preserve"> по</w:t>
      </w:r>
      <w:r w:rsidR="001F156A" w:rsidRPr="001F156A">
        <w:t xml:space="preserve"> </w:t>
      </w:r>
      <w:r w:rsidR="001F156A">
        <w:rPr>
          <w:rFonts w:ascii="Times New Roman" w:hAnsi="Times New Roman"/>
          <w:sz w:val="24"/>
          <w:szCs w:val="24"/>
        </w:rPr>
        <w:t>"Программе</w:t>
      </w:r>
      <w:r w:rsidR="001F156A" w:rsidRPr="001F156A">
        <w:rPr>
          <w:rFonts w:ascii="Times New Roman" w:hAnsi="Times New Roman"/>
          <w:sz w:val="24"/>
          <w:szCs w:val="24"/>
        </w:rPr>
        <w:t xml:space="preserve"> воспита</w:t>
      </w:r>
      <w:r w:rsidR="001F156A">
        <w:rPr>
          <w:rFonts w:ascii="Times New Roman" w:hAnsi="Times New Roman"/>
          <w:sz w:val="24"/>
          <w:szCs w:val="24"/>
        </w:rPr>
        <w:t>ния и обучения в детском саду</w:t>
      </w:r>
      <w:proofErr w:type="gramStart"/>
      <w:r w:rsidR="001F156A">
        <w:rPr>
          <w:rFonts w:ascii="Times New Roman" w:hAnsi="Times New Roman"/>
          <w:sz w:val="24"/>
          <w:szCs w:val="24"/>
        </w:rPr>
        <w:t>"</w:t>
      </w:r>
      <w:r w:rsidR="001F156A" w:rsidRPr="001F156A">
        <w:rPr>
          <w:rFonts w:ascii="Times New Roman" w:hAnsi="Times New Roman"/>
          <w:sz w:val="24"/>
          <w:szCs w:val="24"/>
        </w:rPr>
        <w:t>(</w:t>
      </w:r>
      <w:proofErr w:type="gramEnd"/>
      <w:r w:rsidR="001F156A" w:rsidRPr="001F156A">
        <w:rPr>
          <w:rFonts w:ascii="Times New Roman" w:hAnsi="Times New Roman"/>
          <w:sz w:val="24"/>
          <w:szCs w:val="24"/>
        </w:rPr>
        <w:t>под ред. М. А. Васильевой, В. В. Гербовой, Т. С. Комаровой)</w:t>
      </w:r>
      <w:r w:rsidR="006E5871">
        <w:rPr>
          <w:rFonts w:ascii="Times New Roman" w:hAnsi="Times New Roman"/>
          <w:sz w:val="24"/>
          <w:szCs w:val="24"/>
        </w:rPr>
        <w:t>.</w:t>
      </w:r>
    </w:p>
    <w:p w:rsidR="001F156A" w:rsidRDefault="001F156A" w:rsidP="001F156A">
      <w:pPr>
        <w:tabs>
          <w:tab w:val="left" w:pos="9285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обладает рядом преимуществ:</w:t>
      </w:r>
    </w:p>
    <w:p w:rsidR="006E5871" w:rsidRDefault="006E5871" w:rsidP="006E5871">
      <w:pPr>
        <w:tabs>
          <w:tab w:val="left" w:pos="9285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022D">
        <w:rPr>
          <w:rFonts w:ascii="Times New Roman" w:hAnsi="Times New Roman"/>
          <w:b/>
          <w:sz w:val="24"/>
          <w:szCs w:val="24"/>
        </w:rPr>
        <w:t>по целям:</w:t>
      </w:r>
      <w:r>
        <w:rPr>
          <w:rFonts w:ascii="Times New Roman" w:hAnsi="Times New Roman"/>
          <w:sz w:val="24"/>
          <w:szCs w:val="24"/>
        </w:rPr>
        <w:t xml:space="preserve"> развитие тех качеств ребенка, которые определяют становление устойчивого познавательного  интереса, успешности обучения детей в школе;</w:t>
      </w:r>
    </w:p>
    <w:p w:rsidR="006E5871" w:rsidRDefault="006E5871" w:rsidP="006E5871">
      <w:pPr>
        <w:tabs>
          <w:tab w:val="left" w:pos="9285"/>
        </w:tabs>
        <w:contextualSpacing/>
        <w:rPr>
          <w:rFonts w:ascii="Times New Roman" w:hAnsi="Times New Roman"/>
          <w:sz w:val="24"/>
          <w:szCs w:val="24"/>
        </w:rPr>
      </w:pPr>
      <w:r w:rsidRPr="007C022D">
        <w:rPr>
          <w:rFonts w:ascii="Times New Roman" w:hAnsi="Times New Roman"/>
          <w:b/>
          <w:sz w:val="24"/>
          <w:szCs w:val="24"/>
        </w:rPr>
        <w:t>-по содержанию:</w:t>
      </w:r>
      <w:r>
        <w:rPr>
          <w:rFonts w:ascii="Times New Roman" w:hAnsi="Times New Roman"/>
          <w:sz w:val="24"/>
          <w:szCs w:val="24"/>
        </w:rPr>
        <w:t xml:space="preserve"> не дублирование программы первого класса, а подготовка к систематичному обучению в школе;</w:t>
      </w:r>
    </w:p>
    <w:p w:rsidR="006E5871" w:rsidRDefault="006E5871" w:rsidP="006E5871">
      <w:pPr>
        <w:tabs>
          <w:tab w:val="left" w:pos="9285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022D">
        <w:rPr>
          <w:rFonts w:ascii="Times New Roman" w:hAnsi="Times New Roman"/>
          <w:b/>
          <w:sz w:val="24"/>
          <w:szCs w:val="24"/>
        </w:rPr>
        <w:t>по форме:</w:t>
      </w:r>
      <w:r>
        <w:rPr>
          <w:rFonts w:ascii="Times New Roman" w:hAnsi="Times New Roman"/>
          <w:sz w:val="24"/>
          <w:szCs w:val="24"/>
        </w:rPr>
        <w:t xml:space="preserve"> опора на основной вид деятельности ребенка 5-7 лет – игру;</w:t>
      </w:r>
    </w:p>
    <w:p w:rsidR="006E5871" w:rsidRDefault="006E5871" w:rsidP="006E5871">
      <w:pPr>
        <w:tabs>
          <w:tab w:val="left" w:pos="9285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системе принципов построения программы (учет возрастных особенностей, сохранение и развитие индивидуальности каждого ребенка; развитие эрудиции, культуры)</w:t>
      </w:r>
    </w:p>
    <w:p w:rsidR="006E5871" w:rsidRDefault="006E5871" w:rsidP="006E5871">
      <w:pPr>
        <w:tabs>
          <w:tab w:val="left" w:pos="9285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Готовность ребенка к школьному обучению  должна </w:t>
      </w:r>
      <w:proofErr w:type="gramStart"/>
      <w:r>
        <w:rPr>
          <w:rFonts w:ascii="Times New Roman" w:hAnsi="Times New Roman"/>
          <w:sz w:val="24"/>
          <w:szCs w:val="24"/>
        </w:rPr>
        <w:t>рассматриваться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прежде всего как его </w:t>
      </w:r>
      <w:r w:rsidRPr="00ED36AF">
        <w:rPr>
          <w:rFonts w:ascii="Times New Roman" w:hAnsi="Times New Roman"/>
          <w:b/>
          <w:sz w:val="24"/>
          <w:szCs w:val="24"/>
        </w:rPr>
        <w:t>общая готовность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09644B">
        <w:rPr>
          <w:rFonts w:ascii="Times New Roman" w:hAnsi="Times New Roman"/>
          <w:sz w:val="24"/>
          <w:szCs w:val="24"/>
        </w:rPr>
        <w:t>включающая в себя физическую, личностную и</w:t>
      </w:r>
      <w:r>
        <w:rPr>
          <w:rFonts w:ascii="Times New Roman" w:hAnsi="Times New Roman"/>
          <w:sz w:val="24"/>
          <w:szCs w:val="24"/>
        </w:rPr>
        <w:t xml:space="preserve"> интеллектуальную.</w:t>
      </w:r>
    </w:p>
    <w:p w:rsidR="006E5871" w:rsidRDefault="006E5871" w:rsidP="006E5871">
      <w:pPr>
        <w:tabs>
          <w:tab w:val="left" w:pos="9285"/>
        </w:tabs>
        <w:contextualSpacing/>
        <w:rPr>
          <w:rFonts w:ascii="Times New Roman" w:hAnsi="Times New Roman"/>
          <w:sz w:val="24"/>
          <w:szCs w:val="24"/>
        </w:rPr>
      </w:pPr>
      <w:r w:rsidRPr="0009644B">
        <w:rPr>
          <w:rFonts w:ascii="Times New Roman" w:hAnsi="Times New Roman"/>
          <w:b/>
          <w:sz w:val="24"/>
          <w:szCs w:val="24"/>
        </w:rPr>
        <w:t>Физическая готовность</w:t>
      </w:r>
      <w:r>
        <w:rPr>
          <w:rFonts w:ascii="Times New Roman" w:hAnsi="Times New Roman"/>
          <w:sz w:val="24"/>
          <w:szCs w:val="24"/>
        </w:rPr>
        <w:t xml:space="preserve"> – это состояние здоровья, определенный уровень зрелости организма ребенка, необходимый уровень развития двигательных навыков и качеств, в особенности</w:t>
      </w:r>
      <w:r w:rsidRPr="00096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тонких моторных координаций, физическая и умственная работоспособностью.</w:t>
      </w:r>
    </w:p>
    <w:p w:rsidR="006E5871" w:rsidRDefault="006E5871" w:rsidP="006E5871">
      <w:pPr>
        <w:tabs>
          <w:tab w:val="left" w:pos="9285"/>
        </w:tabs>
        <w:contextualSpacing/>
        <w:rPr>
          <w:rFonts w:ascii="Times New Roman" w:hAnsi="Times New Roman"/>
          <w:sz w:val="24"/>
          <w:szCs w:val="24"/>
        </w:rPr>
      </w:pPr>
      <w:r w:rsidRPr="0009644B">
        <w:rPr>
          <w:rFonts w:ascii="Times New Roman" w:hAnsi="Times New Roman"/>
          <w:b/>
          <w:sz w:val="24"/>
          <w:szCs w:val="24"/>
        </w:rPr>
        <w:t>Личностная готовность</w:t>
      </w:r>
      <w:r>
        <w:rPr>
          <w:rFonts w:ascii="Times New Roman" w:hAnsi="Times New Roman"/>
          <w:sz w:val="24"/>
          <w:szCs w:val="24"/>
        </w:rPr>
        <w:t xml:space="preserve"> – это определенный уровень произвольности поведения,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общения, самооценки и мотивации учения; активность, инициативность, самостоятельность, ответственность, умение слушать другого и согласовывать с ним свои действия, руководствоваться установленными правилами, умение работать в коллективе.</w:t>
      </w:r>
    </w:p>
    <w:p w:rsidR="006E5871" w:rsidRDefault="006E5871" w:rsidP="006E5871">
      <w:pPr>
        <w:tabs>
          <w:tab w:val="left" w:pos="9285"/>
        </w:tabs>
        <w:contextualSpacing/>
        <w:rPr>
          <w:rFonts w:ascii="Times New Roman" w:hAnsi="Times New Roman"/>
          <w:sz w:val="24"/>
          <w:szCs w:val="24"/>
        </w:rPr>
      </w:pPr>
      <w:r w:rsidRPr="00B97D9F">
        <w:rPr>
          <w:rFonts w:ascii="Times New Roman" w:hAnsi="Times New Roman"/>
          <w:b/>
          <w:sz w:val="24"/>
          <w:szCs w:val="24"/>
        </w:rPr>
        <w:t>Интеллектуальная готовность</w:t>
      </w:r>
      <w:r>
        <w:rPr>
          <w:rFonts w:ascii="Times New Roman" w:hAnsi="Times New Roman"/>
          <w:sz w:val="24"/>
          <w:szCs w:val="24"/>
        </w:rPr>
        <w:t xml:space="preserve"> – развитие образного мышления, воображения и творчества, а также основ словесно-логического мышления, овладение средствами познавательной деятельности (сравнение, анализ, классификация, обобщение, схематизация, моделирование)</w:t>
      </w:r>
      <w:proofErr w:type="gramStart"/>
      <w:r>
        <w:rPr>
          <w:rFonts w:ascii="Times New Roman" w:hAnsi="Times New Roman"/>
          <w:sz w:val="24"/>
          <w:szCs w:val="24"/>
        </w:rPr>
        <w:t>;о</w:t>
      </w:r>
      <w:proofErr w:type="gramEnd"/>
      <w:r>
        <w:rPr>
          <w:rFonts w:ascii="Times New Roman" w:hAnsi="Times New Roman"/>
          <w:sz w:val="24"/>
          <w:szCs w:val="24"/>
        </w:rPr>
        <w:t>владение родным языком и основными формами речи, овладение элементами учебной деятельности, выделение задачи, осознание и обобщение способов решения, планирование и контроль; наличие у детей представлений о мире людей, вещей, природе.</w:t>
      </w:r>
    </w:p>
    <w:p w:rsidR="006E5871" w:rsidRDefault="006E5871" w:rsidP="00487C5C">
      <w:pPr>
        <w:tabs>
          <w:tab w:val="left" w:pos="9285"/>
        </w:tabs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487C5C" w:rsidRDefault="00487C5C" w:rsidP="00487C5C">
      <w:pPr>
        <w:tabs>
          <w:tab w:val="left" w:pos="9285"/>
        </w:tabs>
        <w:contextualSpacing/>
        <w:rPr>
          <w:rFonts w:ascii="Times New Roman" w:hAnsi="Times New Roman"/>
          <w:sz w:val="24"/>
          <w:szCs w:val="24"/>
        </w:rPr>
      </w:pPr>
    </w:p>
    <w:p w:rsidR="001C3042" w:rsidRDefault="001C3042" w:rsidP="00487C5C">
      <w:pPr>
        <w:tabs>
          <w:tab w:val="left" w:pos="9285"/>
        </w:tabs>
        <w:contextualSpacing/>
        <w:rPr>
          <w:rFonts w:ascii="Times New Roman" w:hAnsi="Times New Roman"/>
          <w:sz w:val="24"/>
          <w:szCs w:val="24"/>
        </w:rPr>
      </w:pPr>
    </w:p>
    <w:p w:rsidR="001C3042" w:rsidRDefault="001C3042" w:rsidP="00487C5C">
      <w:pPr>
        <w:tabs>
          <w:tab w:val="left" w:pos="9285"/>
        </w:tabs>
        <w:contextualSpacing/>
        <w:rPr>
          <w:rFonts w:ascii="Times New Roman" w:hAnsi="Times New Roman"/>
          <w:sz w:val="24"/>
          <w:szCs w:val="24"/>
        </w:rPr>
      </w:pPr>
    </w:p>
    <w:p w:rsidR="001C3042" w:rsidRDefault="001C3042" w:rsidP="00487C5C">
      <w:pPr>
        <w:tabs>
          <w:tab w:val="left" w:pos="9285"/>
        </w:tabs>
        <w:contextualSpacing/>
        <w:rPr>
          <w:rFonts w:ascii="Times New Roman" w:hAnsi="Times New Roman"/>
          <w:sz w:val="24"/>
          <w:szCs w:val="24"/>
        </w:rPr>
      </w:pPr>
    </w:p>
    <w:p w:rsidR="001C3042" w:rsidRDefault="001C3042" w:rsidP="00487C5C">
      <w:pPr>
        <w:tabs>
          <w:tab w:val="left" w:pos="9285"/>
        </w:tabs>
        <w:contextualSpacing/>
        <w:rPr>
          <w:rFonts w:ascii="Times New Roman" w:hAnsi="Times New Roman"/>
          <w:sz w:val="24"/>
          <w:szCs w:val="24"/>
        </w:rPr>
      </w:pPr>
    </w:p>
    <w:p w:rsidR="001C3042" w:rsidRPr="001C3042" w:rsidRDefault="001C3042" w:rsidP="00487C5C">
      <w:pPr>
        <w:tabs>
          <w:tab w:val="left" w:pos="9285"/>
        </w:tabs>
        <w:contextualSpacing/>
        <w:rPr>
          <w:rFonts w:ascii="Times New Roman" w:hAnsi="Times New Roman"/>
          <w:b/>
          <w:sz w:val="24"/>
          <w:szCs w:val="24"/>
        </w:rPr>
      </w:pPr>
      <w:r w:rsidRPr="001C3042">
        <w:rPr>
          <w:rFonts w:ascii="Times New Roman" w:hAnsi="Times New Roman"/>
          <w:b/>
          <w:sz w:val="24"/>
          <w:szCs w:val="24"/>
        </w:rPr>
        <w:t>Заведующая МБДОУ д/с №7 «Колосок» ______________ Кузнецова О.Е.</w:t>
      </w:r>
    </w:p>
    <w:p w:rsidR="00487C5C" w:rsidRPr="001C3042" w:rsidRDefault="00487C5C" w:rsidP="00487C5C">
      <w:pPr>
        <w:tabs>
          <w:tab w:val="left" w:pos="9285"/>
        </w:tabs>
        <w:contextualSpacing/>
        <w:rPr>
          <w:rFonts w:ascii="Times New Roman" w:hAnsi="Times New Roman"/>
          <w:sz w:val="24"/>
          <w:szCs w:val="24"/>
        </w:rPr>
      </w:pPr>
    </w:p>
    <w:p w:rsidR="006E5871" w:rsidRDefault="006E5871" w:rsidP="000F0641">
      <w:pPr>
        <w:tabs>
          <w:tab w:val="left" w:pos="9465"/>
        </w:tabs>
        <w:spacing w:after="2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E5871" w:rsidRDefault="006E5871" w:rsidP="006E5871">
      <w:pPr>
        <w:tabs>
          <w:tab w:val="left" w:pos="946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К3П2    Наличие системы стандартизованной педагогической диагностики, отражающей соответствие уровня развития воспитанников ДОУ требованиям основной общеобразовательной программы: диагностика, анализ, коррекция.</w:t>
      </w:r>
    </w:p>
    <w:p w:rsidR="006E5871" w:rsidRDefault="006E5871" w:rsidP="006E5871">
      <w:pPr>
        <w:tabs>
          <w:tab w:val="left" w:pos="946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0B691B">
        <w:rPr>
          <w:rFonts w:ascii="Times New Roman" w:hAnsi="Times New Roman"/>
          <w:sz w:val="24"/>
          <w:szCs w:val="24"/>
        </w:rPr>
        <w:t>Для того</w:t>
      </w:r>
      <w:proofErr w:type="gramStart"/>
      <w:r w:rsidRPr="000B691B">
        <w:rPr>
          <w:rFonts w:ascii="Times New Roman" w:hAnsi="Times New Roman"/>
          <w:sz w:val="24"/>
          <w:szCs w:val="24"/>
        </w:rPr>
        <w:t>,</w:t>
      </w:r>
      <w:proofErr w:type="gramEnd"/>
      <w:r w:rsidRPr="000B691B">
        <w:rPr>
          <w:rFonts w:ascii="Times New Roman" w:hAnsi="Times New Roman"/>
          <w:sz w:val="24"/>
          <w:szCs w:val="24"/>
        </w:rPr>
        <w:t xml:space="preserve"> чтобы получить полную информацию</w:t>
      </w:r>
      <w:r>
        <w:rPr>
          <w:rFonts w:ascii="Times New Roman" w:hAnsi="Times New Roman"/>
          <w:sz w:val="24"/>
          <w:szCs w:val="24"/>
        </w:rPr>
        <w:t xml:space="preserve"> об индивидуальных</w:t>
      </w:r>
      <w:r w:rsidR="001C3042">
        <w:rPr>
          <w:rFonts w:ascii="Times New Roman" w:hAnsi="Times New Roman"/>
          <w:sz w:val="24"/>
          <w:szCs w:val="24"/>
        </w:rPr>
        <w:t xml:space="preserve"> особенностях развития, педагог</w:t>
      </w:r>
      <w:r>
        <w:rPr>
          <w:rFonts w:ascii="Times New Roman" w:hAnsi="Times New Roman"/>
          <w:sz w:val="24"/>
          <w:szCs w:val="24"/>
        </w:rPr>
        <w:t xml:space="preserve"> </w:t>
      </w:r>
      <w:r w:rsidR="001C3042">
        <w:rPr>
          <w:rFonts w:ascii="Times New Roman" w:hAnsi="Times New Roman"/>
          <w:sz w:val="24"/>
          <w:szCs w:val="24"/>
        </w:rPr>
        <w:t>используе</w:t>
      </w:r>
      <w:r>
        <w:rPr>
          <w:rFonts w:ascii="Times New Roman" w:hAnsi="Times New Roman"/>
          <w:sz w:val="24"/>
          <w:szCs w:val="24"/>
        </w:rPr>
        <w:t xml:space="preserve">т:  </w:t>
      </w:r>
    </w:p>
    <w:p w:rsidR="006E5871" w:rsidRDefault="005A118C" w:rsidP="000F0641">
      <w:pPr>
        <w:pStyle w:val="a3"/>
        <w:tabs>
          <w:tab w:val="left" w:pos="94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E5871" w:rsidRPr="006E50A6">
        <w:rPr>
          <w:rFonts w:ascii="Times New Roman" w:hAnsi="Times New Roman"/>
          <w:sz w:val="24"/>
          <w:szCs w:val="24"/>
        </w:rPr>
        <w:t>комплект диагностических материалов, определяющих готов</w:t>
      </w:r>
      <w:r w:rsidR="006E5871">
        <w:rPr>
          <w:rFonts w:ascii="Times New Roman" w:hAnsi="Times New Roman"/>
          <w:sz w:val="24"/>
          <w:szCs w:val="24"/>
        </w:rPr>
        <w:t>ность детей к обучению в школе;</w:t>
      </w:r>
    </w:p>
    <w:p w:rsidR="000F0641" w:rsidRDefault="000F0641" w:rsidP="000F0641">
      <w:pPr>
        <w:tabs>
          <w:tab w:val="left" w:pos="94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F0641">
        <w:rPr>
          <w:rFonts w:ascii="Times New Roman" w:hAnsi="Times New Roman"/>
          <w:sz w:val="24"/>
          <w:szCs w:val="24"/>
        </w:rPr>
        <w:t xml:space="preserve">2. </w:t>
      </w:r>
      <w:r w:rsidR="006E5871" w:rsidRPr="000F0641">
        <w:rPr>
          <w:rFonts w:ascii="Times New Roman" w:hAnsi="Times New Roman"/>
          <w:sz w:val="24"/>
          <w:szCs w:val="24"/>
        </w:rPr>
        <w:t>комплект диагностических карт, составленных в соответ</w:t>
      </w:r>
      <w:r>
        <w:rPr>
          <w:rFonts w:ascii="Times New Roman" w:hAnsi="Times New Roman"/>
          <w:sz w:val="24"/>
          <w:szCs w:val="24"/>
        </w:rPr>
        <w:t xml:space="preserve">ствии с требованиями программы; </w:t>
      </w:r>
    </w:p>
    <w:p w:rsidR="006E5871" w:rsidRPr="000F0641" w:rsidRDefault="000F0641" w:rsidP="000F0641">
      <w:pPr>
        <w:tabs>
          <w:tab w:val="left" w:pos="94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  </w:t>
      </w:r>
      <w:r w:rsidR="006E5871" w:rsidRPr="000F0641">
        <w:rPr>
          <w:rFonts w:ascii="Times New Roman" w:hAnsi="Times New Roman"/>
          <w:sz w:val="24"/>
          <w:szCs w:val="24"/>
        </w:rPr>
        <w:t>комплект диагностических карт развития интегративных качеств ребенка.</w:t>
      </w:r>
    </w:p>
    <w:p w:rsidR="006E5871" w:rsidRDefault="006E5871" w:rsidP="006E5871">
      <w:pPr>
        <w:tabs>
          <w:tab w:val="left" w:pos="946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8C1E81">
        <w:rPr>
          <w:rFonts w:ascii="Times New Roman" w:hAnsi="Times New Roman"/>
          <w:b/>
          <w:sz w:val="24"/>
          <w:szCs w:val="24"/>
          <w:u w:val="single"/>
        </w:rPr>
        <w:t>Цель программы:</w:t>
      </w:r>
      <w:r>
        <w:rPr>
          <w:rFonts w:ascii="Times New Roman" w:hAnsi="Times New Roman"/>
          <w:sz w:val="24"/>
          <w:szCs w:val="24"/>
        </w:rPr>
        <w:t xml:space="preserve"> качественно и оперативно оценивать динамику развития детей дошкольного возраста, а также на качественном уровне дать оценку эффективности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>-образовательной работы по освоению ребенком образовательной программы и формированию интегративных качеств.</w:t>
      </w:r>
    </w:p>
    <w:p w:rsidR="006E5871" w:rsidRDefault="006E5871" w:rsidP="006E5871">
      <w:pPr>
        <w:tabs>
          <w:tab w:val="left" w:pos="946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8C1E81">
        <w:rPr>
          <w:rFonts w:ascii="Times New Roman" w:hAnsi="Times New Roman"/>
          <w:b/>
          <w:sz w:val="24"/>
          <w:szCs w:val="24"/>
          <w:u w:val="single"/>
        </w:rPr>
        <w:t>Этапы реализации программы: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  <w:r w:rsidRPr="008C1E81">
        <w:rPr>
          <w:rFonts w:ascii="Times New Roman" w:hAnsi="Times New Roman"/>
          <w:sz w:val="24"/>
          <w:szCs w:val="24"/>
        </w:rPr>
        <w:t xml:space="preserve">ежегодно, </w:t>
      </w:r>
      <w:r>
        <w:rPr>
          <w:rFonts w:ascii="Times New Roman" w:hAnsi="Times New Roman"/>
          <w:sz w:val="24"/>
          <w:szCs w:val="24"/>
        </w:rPr>
        <w:t>начало года (сентябрь-октябрь) и конец года (апрель-май)</w:t>
      </w:r>
    </w:p>
    <w:p w:rsidR="006E5871" w:rsidRDefault="006E5871" w:rsidP="006E5871">
      <w:pPr>
        <w:tabs>
          <w:tab w:val="left" w:pos="9465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Педагогическая диагностика позволяет оптимизировать образовательный процесс, определять результаты обучения, свести к минимуму ошибки в оценке знаний детей. Диагностика  развития ребенка основана на наблюдениях за поведением каждого воспитанника. </w:t>
      </w:r>
    </w:p>
    <w:p w:rsidR="006E5871" w:rsidRDefault="006E5871" w:rsidP="006E5871">
      <w:pPr>
        <w:tabs>
          <w:tab w:val="left" w:pos="9465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Система диагностической работы строится на примерных диагностических заданиях. Заполнение карт позволяет воспитателям своевременно фиксировать уровни и динамику развития детей на различных этапах деятельности. Четкая инструкция к проведению и анализу заданий для детей помогает наметить необходимые способы оказания помощи дошкольникам, а также вносить коррективы в образовательный процесс.</w:t>
      </w:r>
    </w:p>
    <w:p w:rsidR="006E5871" w:rsidRDefault="006E5871" w:rsidP="006E5871">
      <w:pPr>
        <w:tabs>
          <w:tab w:val="left" w:pos="9465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Применение и использование в практике результатов педагогической диагностики  дает возможность педагогам проводить развивающие занятия с опорой на знание индивидуальных возможностей ребенка </w:t>
      </w:r>
      <w:r w:rsidR="00363898">
        <w:rPr>
          <w:rFonts w:ascii="Times New Roman" w:hAnsi="Times New Roman"/>
          <w:sz w:val="24"/>
          <w:szCs w:val="24"/>
        </w:rPr>
        <w:t>по различным видам деятельности.</w:t>
      </w:r>
      <w:r>
        <w:rPr>
          <w:rFonts w:ascii="Times New Roman" w:hAnsi="Times New Roman"/>
          <w:sz w:val="24"/>
          <w:szCs w:val="24"/>
        </w:rPr>
        <w:t xml:space="preserve"> Программа диагностических исследований составлена в соответствии с программой и включает в себя:</w:t>
      </w:r>
    </w:p>
    <w:p w:rsidR="005A118C" w:rsidRDefault="006E5871" w:rsidP="005A118C">
      <w:pPr>
        <w:tabs>
          <w:tab w:val="left" w:pos="9465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E50A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 w:rsidRPr="006E50A6">
        <w:rPr>
          <w:rFonts w:ascii="Times New Roman" w:hAnsi="Times New Roman"/>
          <w:b/>
          <w:sz w:val="24"/>
          <w:szCs w:val="24"/>
          <w:lang w:val="en-US"/>
        </w:rPr>
        <w:t>I</w:t>
      </w:r>
      <w:r w:rsidR="005A118C">
        <w:rPr>
          <w:rFonts w:ascii="Times New Roman" w:hAnsi="Times New Roman"/>
          <w:b/>
          <w:sz w:val="24"/>
          <w:szCs w:val="24"/>
        </w:rPr>
        <w:t xml:space="preserve"> </w:t>
      </w:r>
    </w:p>
    <w:p w:rsidR="005A118C" w:rsidRDefault="005A118C" w:rsidP="005A118C">
      <w:pPr>
        <w:tabs>
          <w:tab w:val="left" w:pos="9465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E5871" w:rsidRPr="005A118C" w:rsidRDefault="000F0641" w:rsidP="000F0641">
      <w:pPr>
        <w:tabs>
          <w:tab w:val="left" w:pos="9465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A118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1.</w:t>
      </w:r>
      <w:r w:rsidR="005A118C">
        <w:rPr>
          <w:rFonts w:ascii="Times New Roman" w:hAnsi="Times New Roman"/>
          <w:sz w:val="24"/>
          <w:szCs w:val="24"/>
        </w:rPr>
        <w:t xml:space="preserve"> </w:t>
      </w:r>
      <w:r w:rsidR="00363898" w:rsidRPr="00363898">
        <w:rPr>
          <w:rFonts w:ascii="Times New Roman" w:hAnsi="Times New Roman"/>
          <w:sz w:val="24"/>
          <w:szCs w:val="24"/>
        </w:rPr>
        <w:t xml:space="preserve"> </w:t>
      </w:r>
      <w:r w:rsidR="006E5871" w:rsidRPr="00363898">
        <w:rPr>
          <w:rFonts w:ascii="Times New Roman" w:hAnsi="Times New Roman"/>
          <w:sz w:val="24"/>
          <w:szCs w:val="24"/>
        </w:rPr>
        <w:t>диагностические карты</w:t>
      </w:r>
      <w:r w:rsidR="00D67208" w:rsidRPr="00363898">
        <w:rPr>
          <w:rFonts w:ascii="Times New Roman" w:hAnsi="Times New Roman"/>
          <w:sz w:val="24"/>
          <w:szCs w:val="24"/>
        </w:rPr>
        <w:t xml:space="preserve"> по образовательной области</w:t>
      </w:r>
      <w:r w:rsidR="006E5871" w:rsidRPr="00363898">
        <w:rPr>
          <w:rFonts w:ascii="Times New Roman" w:hAnsi="Times New Roman"/>
          <w:sz w:val="24"/>
          <w:szCs w:val="24"/>
        </w:rPr>
        <w:t xml:space="preserve"> </w:t>
      </w:r>
      <w:r w:rsidR="00D67208" w:rsidRPr="00363898">
        <w:rPr>
          <w:rFonts w:ascii="Times New Roman" w:hAnsi="Times New Roman"/>
          <w:b/>
          <w:sz w:val="24"/>
          <w:szCs w:val="24"/>
        </w:rPr>
        <w:t>«Познание</w:t>
      </w:r>
      <w:r w:rsidR="00363898" w:rsidRPr="00363898">
        <w:rPr>
          <w:rFonts w:ascii="Times New Roman" w:hAnsi="Times New Roman"/>
          <w:b/>
          <w:sz w:val="24"/>
          <w:szCs w:val="24"/>
        </w:rPr>
        <w:t>»;</w:t>
      </w:r>
    </w:p>
    <w:p w:rsidR="000F0641" w:rsidRPr="000F0641" w:rsidRDefault="000F0641" w:rsidP="000F0641">
      <w:pPr>
        <w:tabs>
          <w:tab w:val="left" w:pos="946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</w:t>
      </w:r>
      <w:r w:rsidR="005A118C" w:rsidRPr="000F0641">
        <w:rPr>
          <w:rFonts w:ascii="Times New Roman" w:hAnsi="Times New Roman"/>
          <w:sz w:val="24"/>
          <w:szCs w:val="24"/>
        </w:rPr>
        <w:t xml:space="preserve"> </w:t>
      </w:r>
      <w:r w:rsidR="006E5871" w:rsidRPr="000F0641">
        <w:rPr>
          <w:rFonts w:ascii="Times New Roman" w:hAnsi="Times New Roman"/>
          <w:sz w:val="24"/>
          <w:szCs w:val="24"/>
        </w:rPr>
        <w:t>диагностические карты</w:t>
      </w:r>
      <w:r w:rsidR="00D67208" w:rsidRPr="000F0641">
        <w:rPr>
          <w:rFonts w:ascii="Times New Roman" w:hAnsi="Times New Roman"/>
          <w:sz w:val="24"/>
          <w:szCs w:val="24"/>
        </w:rPr>
        <w:t xml:space="preserve"> по образовательной области</w:t>
      </w:r>
      <w:r w:rsidR="006E5871" w:rsidRPr="000F0641">
        <w:rPr>
          <w:rFonts w:ascii="Times New Roman" w:hAnsi="Times New Roman"/>
          <w:sz w:val="24"/>
          <w:szCs w:val="24"/>
        </w:rPr>
        <w:t xml:space="preserve"> </w:t>
      </w:r>
      <w:r w:rsidR="00D67208" w:rsidRPr="000F0641">
        <w:rPr>
          <w:rFonts w:ascii="Times New Roman" w:hAnsi="Times New Roman"/>
          <w:b/>
          <w:sz w:val="24"/>
          <w:szCs w:val="24"/>
        </w:rPr>
        <w:t>«Коммуникация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E5871" w:rsidRPr="000F0641" w:rsidRDefault="000F0641" w:rsidP="000F0641">
      <w:pPr>
        <w:tabs>
          <w:tab w:val="left" w:pos="9465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A118C" w:rsidRPr="000F0641">
        <w:rPr>
          <w:rFonts w:ascii="Times New Roman" w:hAnsi="Times New Roman"/>
          <w:sz w:val="24"/>
          <w:szCs w:val="24"/>
        </w:rPr>
        <w:t xml:space="preserve"> </w:t>
      </w:r>
      <w:r w:rsidR="00D67208" w:rsidRPr="000F0641">
        <w:rPr>
          <w:rFonts w:ascii="Times New Roman" w:hAnsi="Times New Roman"/>
          <w:sz w:val="24"/>
          <w:szCs w:val="24"/>
        </w:rPr>
        <w:t xml:space="preserve">диагностические карты по образовательной области </w:t>
      </w:r>
      <w:r w:rsidR="00D67208" w:rsidRPr="000F0641">
        <w:rPr>
          <w:rFonts w:ascii="Times New Roman" w:hAnsi="Times New Roman"/>
          <w:b/>
          <w:sz w:val="24"/>
          <w:szCs w:val="24"/>
        </w:rPr>
        <w:t>«Здоровье</w:t>
      </w:r>
      <w:r w:rsidR="006E5871" w:rsidRPr="000F0641">
        <w:rPr>
          <w:rFonts w:ascii="Times New Roman" w:hAnsi="Times New Roman"/>
          <w:b/>
          <w:sz w:val="24"/>
          <w:szCs w:val="24"/>
        </w:rPr>
        <w:t>»</w:t>
      </w:r>
    </w:p>
    <w:p w:rsidR="006E5871" w:rsidRPr="000F0641" w:rsidRDefault="000F0641" w:rsidP="000F0641">
      <w:pPr>
        <w:tabs>
          <w:tab w:val="left" w:pos="9465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A118C" w:rsidRPr="000F0641">
        <w:rPr>
          <w:rFonts w:ascii="Times New Roman" w:hAnsi="Times New Roman"/>
          <w:sz w:val="24"/>
          <w:szCs w:val="24"/>
        </w:rPr>
        <w:t xml:space="preserve"> </w:t>
      </w:r>
      <w:r w:rsidR="00D67208" w:rsidRPr="000F0641">
        <w:rPr>
          <w:rFonts w:ascii="Times New Roman" w:hAnsi="Times New Roman"/>
          <w:sz w:val="24"/>
          <w:szCs w:val="24"/>
        </w:rPr>
        <w:t>диагностические карты по образовательной области</w:t>
      </w:r>
      <w:r w:rsidR="006E5871" w:rsidRPr="000F0641">
        <w:rPr>
          <w:rFonts w:ascii="Times New Roman" w:hAnsi="Times New Roman"/>
          <w:sz w:val="24"/>
          <w:szCs w:val="24"/>
        </w:rPr>
        <w:t xml:space="preserve"> </w:t>
      </w:r>
      <w:r w:rsidR="00D67208" w:rsidRPr="000F0641">
        <w:rPr>
          <w:rFonts w:ascii="Times New Roman" w:hAnsi="Times New Roman"/>
          <w:b/>
          <w:sz w:val="24"/>
          <w:szCs w:val="24"/>
        </w:rPr>
        <w:t>«Физическая культура</w:t>
      </w:r>
      <w:r w:rsidR="006E5871" w:rsidRPr="000F0641">
        <w:rPr>
          <w:rFonts w:ascii="Times New Roman" w:hAnsi="Times New Roman"/>
          <w:b/>
          <w:sz w:val="24"/>
          <w:szCs w:val="24"/>
        </w:rPr>
        <w:t>»</w:t>
      </w:r>
    </w:p>
    <w:p w:rsidR="006E5871" w:rsidRPr="000F0641" w:rsidRDefault="000F0641" w:rsidP="000F0641">
      <w:pPr>
        <w:tabs>
          <w:tab w:val="left" w:pos="9465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A118C" w:rsidRPr="000F0641">
        <w:rPr>
          <w:rFonts w:ascii="Times New Roman" w:hAnsi="Times New Roman"/>
          <w:sz w:val="24"/>
          <w:szCs w:val="24"/>
        </w:rPr>
        <w:t xml:space="preserve"> </w:t>
      </w:r>
      <w:r w:rsidR="006E5871" w:rsidRPr="000F0641">
        <w:rPr>
          <w:rFonts w:ascii="Times New Roman" w:hAnsi="Times New Roman"/>
          <w:sz w:val="24"/>
          <w:szCs w:val="24"/>
        </w:rPr>
        <w:t>диагности</w:t>
      </w:r>
      <w:r w:rsidR="00D67208" w:rsidRPr="000F0641">
        <w:rPr>
          <w:rFonts w:ascii="Times New Roman" w:hAnsi="Times New Roman"/>
          <w:sz w:val="24"/>
          <w:szCs w:val="24"/>
        </w:rPr>
        <w:t>ческие карты по образовательной области</w:t>
      </w:r>
      <w:r w:rsidR="006E5871" w:rsidRPr="000F0641">
        <w:rPr>
          <w:rFonts w:ascii="Times New Roman" w:hAnsi="Times New Roman"/>
          <w:sz w:val="24"/>
          <w:szCs w:val="24"/>
        </w:rPr>
        <w:t xml:space="preserve"> </w:t>
      </w:r>
      <w:r w:rsidR="00D67208" w:rsidRPr="000F0641">
        <w:rPr>
          <w:rFonts w:ascii="Times New Roman" w:hAnsi="Times New Roman"/>
          <w:b/>
          <w:sz w:val="24"/>
          <w:szCs w:val="24"/>
        </w:rPr>
        <w:t>«Социализация</w:t>
      </w:r>
      <w:r w:rsidR="006E5871" w:rsidRPr="000F0641">
        <w:rPr>
          <w:rFonts w:ascii="Times New Roman" w:hAnsi="Times New Roman"/>
          <w:b/>
          <w:sz w:val="24"/>
          <w:szCs w:val="24"/>
        </w:rPr>
        <w:t>»</w:t>
      </w:r>
      <w:r w:rsidR="006E5871" w:rsidRPr="000F0641">
        <w:rPr>
          <w:rFonts w:ascii="Times New Roman" w:hAnsi="Times New Roman"/>
          <w:sz w:val="20"/>
          <w:szCs w:val="20"/>
        </w:rPr>
        <w:t xml:space="preserve"> </w:t>
      </w:r>
    </w:p>
    <w:p w:rsidR="006E5871" w:rsidRPr="000F0641" w:rsidRDefault="000F0641" w:rsidP="000F0641">
      <w:pPr>
        <w:tabs>
          <w:tab w:val="left" w:pos="9465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5A118C" w:rsidRPr="000F0641">
        <w:rPr>
          <w:rFonts w:ascii="Times New Roman" w:hAnsi="Times New Roman"/>
          <w:sz w:val="24"/>
          <w:szCs w:val="24"/>
        </w:rPr>
        <w:t xml:space="preserve">   </w:t>
      </w:r>
      <w:r w:rsidR="00D67208" w:rsidRPr="000F0641">
        <w:rPr>
          <w:rFonts w:ascii="Times New Roman" w:hAnsi="Times New Roman"/>
          <w:sz w:val="24"/>
          <w:szCs w:val="24"/>
        </w:rPr>
        <w:t>диагностические карты по образовательной области</w:t>
      </w:r>
      <w:r w:rsidR="006E5871" w:rsidRPr="000F0641">
        <w:rPr>
          <w:rFonts w:ascii="Times New Roman" w:hAnsi="Times New Roman"/>
          <w:sz w:val="24"/>
          <w:szCs w:val="24"/>
        </w:rPr>
        <w:t xml:space="preserve"> </w:t>
      </w:r>
      <w:r w:rsidR="006E5871" w:rsidRPr="000F0641">
        <w:rPr>
          <w:rFonts w:ascii="Times New Roman" w:hAnsi="Times New Roman"/>
          <w:b/>
          <w:sz w:val="24"/>
          <w:szCs w:val="24"/>
        </w:rPr>
        <w:t>«</w:t>
      </w:r>
      <w:r w:rsidR="00D67208" w:rsidRPr="000F0641">
        <w:rPr>
          <w:rFonts w:ascii="Times New Roman" w:hAnsi="Times New Roman"/>
          <w:b/>
          <w:sz w:val="24"/>
          <w:szCs w:val="24"/>
        </w:rPr>
        <w:t>Труд</w:t>
      </w:r>
      <w:r w:rsidR="006E5871" w:rsidRPr="000F0641">
        <w:rPr>
          <w:rFonts w:ascii="Times New Roman" w:hAnsi="Times New Roman"/>
          <w:b/>
          <w:sz w:val="24"/>
          <w:szCs w:val="24"/>
        </w:rPr>
        <w:t>»</w:t>
      </w:r>
    </w:p>
    <w:p w:rsidR="006E5871" w:rsidRPr="000F0641" w:rsidRDefault="000F0641" w:rsidP="000F0641">
      <w:pPr>
        <w:tabs>
          <w:tab w:val="left" w:pos="946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F0641">
        <w:rPr>
          <w:rFonts w:ascii="Times New Roman" w:hAnsi="Times New Roman"/>
          <w:sz w:val="24"/>
          <w:szCs w:val="24"/>
        </w:rPr>
        <w:t>7.</w:t>
      </w:r>
      <w:r w:rsidR="00D67208" w:rsidRPr="000F0641">
        <w:rPr>
          <w:rFonts w:ascii="Times New Roman" w:hAnsi="Times New Roman"/>
          <w:sz w:val="24"/>
          <w:szCs w:val="24"/>
        </w:rPr>
        <w:t>диагностические карты по образовательной области</w:t>
      </w:r>
      <w:r w:rsidR="006E5871" w:rsidRPr="000F0641">
        <w:rPr>
          <w:rFonts w:ascii="Times New Roman" w:hAnsi="Times New Roman"/>
          <w:sz w:val="24"/>
          <w:szCs w:val="24"/>
        </w:rPr>
        <w:t xml:space="preserve"> </w:t>
      </w:r>
      <w:r w:rsidR="00D67208" w:rsidRPr="000F0641">
        <w:rPr>
          <w:rFonts w:ascii="Times New Roman" w:hAnsi="Times New Roman"/>
          <w:b/>
          <w:sz w:val="24"/>
          <w:szCs w:val="24"/>
        </w:rPr>
        <w:t>«Безопасность</w:t>
      </w:r>
      <w:r w:rsidR="006E5871" w:rsidRPr="000F0641">
        <w:rPr>
          <w:rFonts w:ascii="Times New Roman" w:hAnsi="Times New Roman"/>
          <w:b/>
          <w:sz w:val="24"/>
          <w:szCs w:val="24"/>
        </w:rPr>
        <w:t>»</w:t>
      </w:r>
    </w:p>
    <w:p w:rsidR="00363898" w:rsidRPr="000F0641" w:rsidRDefault="000F0641" w:rsidP="000F0641">
      <w:pPr>
        <w:tabs>
          <w:tab w:val="left" w:pos="946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F0641">
        <w:rPr>
          <w:rFonts w:ascii="Times New Roman" w:hAnsi="Times New Roman"/>
          <w:sz w:val="24"/>
          <w:szCs w:val="24"/>
        </w:rPr>
        <w:t>8.</w:t>
      </w:r>
      <w:r w:rsidR="006E5871" w:rsidRPr="000F0641">
        <w:rPr>
          <w:rFonts w:ascii="Times New Roman" w:hAnsi="Times New Roman"/>
          <w:sz w:val="24"/>
          <w:szCs w:val="24"/>
        </w:rPr>
        <w:t>д</w:t>
      </w:r>
      <w:r w:rsidR="00D67208" w:rsidRPr="000F0641">
        <w:rPr>
          <w:rFonts w:ascii="Times New Roman" w:hAnsi="Times New Roman"/>
          <w:sz w:val="24"/>
          <w:szCs w:val="24"/>
        </w:rPr>
        <w:t>иагностические карты по образовательной области</w:t>
      </w:r>
      <w:r w:rsidR="006E5871" w:rsidRPr="000F0641">
        <w:rPr>
          <w:rFonts w:ascii="Times New Roman" w:hAnsi="Times New Roman"/>
          <w:sz w:val="24"/>
          <w:szCs w:val="24"/>
        </w:rPr>
        <w:t xml:space="preserve"> </w:t>
      </w:r>
      <w:r w:rsidR="00D67208" w:rsidRPr="000F0641">
        <w:rPr>
          <w:rFonts w:ascii="Times New Roman" w:hAnsi="Times New Roman"/>
          <w:b/>
          <w:sz w:val="24"/>
          <w:szCs w:val="24"/>
        </w:rPr>
        <w:t xml:space="preserve">«Чтение художественной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D67208" w:rsidRPr="000F0641">
        <w:rPr>
          <w:rFonts w:ascii="Times New Roman" w:hAnsi="Times New Roman"/>
          <w:b/>
          <w:sz w:val="24"/>
          <w:szCs w:val="24"/>
        </w:rPr>
        <w:t>литературы</w:t>
      </w:r>
      <w:r w:rsidR="006E5871" w:rsidRPr="000F0641">
        <w:rPr>
          <w:rFonts w:ascii="Times New Roman" w:hAnsi="Times New Roman"/>
          <w:b/>
          <w:sz w:val="24"/>
          <w:szCs w:val="24"/>
        </w:rPr>
        <w:t xml:space="preserve">»  </w:t>
      </w:r>
    </w:p>
    <w:p w:rsidR="00363898" w:rsidRPr="000F0641" w:rsidRDefault="000F0641" w:rsidP="000F0641">
      <w:pPr>
        <w:tabs>
          <w:tab w:val="left" w:pos="9465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363898" w:rsidRPr="000F0641">
        <w:rPr>
          <w:rFonts w:ascii="Times New Roman" w:hAnsi="Times New Roman"/>
          <w:sz w:val="24"/>
          <w:szCs w:val="24"/>
        </w:rPr>
        <w:t xml:space="preserve">диагностические карты по образовательной области </w:t>
      </w:r>
      <w:r w:rsidR="00363898" w:rsidRPr="000F0641">
        <w:rPr>
          <w:rFonts w:ascii="Times New Roman" w:hAnsi="Times New Roman"/>
          <w:b/>
          <w:sz w:val="24"/>
          <w:szCs w:val="24"/>
        </w:rPr>
        <w:t>«</w:t>
      </w:r>
      <w:r w:rsidR="00363898" w:rsidRPr="000F0641">
        <w:rPr>
          <w:rFonts w:ascii="Times New Roman" w:hAnsi="Times New Roman"/>
          <w:b/>
          <w:sz w:val="24"/>
          <w:szCs w:val="24"/>
        </w:rPr>
        <w:t>Художественное творчество</w:t>
      </w:r>
      <w:r w:rsidR="00363898" w:rsidRPr="000F0641">
        <w:rPr>
          <w:rFonts w:ascii="Times New Roman" w:hAnsi="Times New Roman"/>
          <w:b/>
          <w:sz w:val="24"/>
          <w:szCs w:val="24"/>
        </w:rPr>
        <w:t>»</w:t>
      </w:r>
    </w:p>
    <w:p w:rsidR="006E5871" w:rsidRPr="000F0641" w:rsidRDefault="00363898" w:rsidP="000F0641">
      <w:pPr>
        <w:pStyle w:val="a3"/>
        <w:numPr>
          <w:ilvl w:val="0"/>
          <w:numId w:val="16"/>
        </w:numPr>
        <w:tabs>
          <w:tab w:val="left" w:pos="94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F0641">
        <w:rPr>
          <w:rFonts w:ascii="Times New Roman" w:hAnsi="Times New Roman"/>
          <w:sz w:val="24"/>
          <w:szCs w:val="24"/>
        </w:rPr>
        <w:t xml:space="preserve">диагностические карты по образовательной области </w:t>
      </w:r>
      <w:r w:rsidRPr="000F0641">
        <w:rPr>
          <w:rFonts w:ascii="Times New Roman" w:hAnsi="Times New Roman"/>
          <w:b/>
          <w:sz w:val="24"/>
          <w:szCs w:val="24"/>
        </w:rPr>
        <w:t>«</w:t>
      </w:r>
      <w:r w:rsidRPr="000F0641">
        <w:rPr>
          <w:rFonts w:ascii="Times New Roman" w:hAnsi="Times New Roman"/>
          <w:b/>
          <w:sz w:val="24"/>
          <w:szCs w:val="24"/>
        </w:rPr>
        <w:t>Музыка</w:t>
      </w:r>
      <w:r w:rsidRPr="000F0641">
        <w:rPr>
          <w:rFonts w:ascii="Times New Roman" w:hAnsi="Times New Roman"/>
          <w:b/>
          <w:sz w:val="24"/>
          <w:szCs w:val="24"/>
        </w:rPr>
        <w:t xml:space="preserve">»  </w:t>
      </w:r>
      <w:r w:rsidR="006E5871" w:rsidRPr="000F0641">
        <w:rPr>
          <w:rFonts w:ascii="Times New Roman" w:hAnsi="Times New Roman"/>
          <w:b/>
          <w:sz w:val="24"/>
          <w:szCs w:val="24"/>
        </w:rPr>
        <w:t>(Приложение К3П2)</w:t>
      </w:r>
    </w:p>
    <w:p w:rsidR="000F0641" w:rsidRPr="000F0641" w:rsidRDefault="000F0641" w:rsidP="000F0641">
      <w:pPr>
        <w:pStyle w:val="a3"/>
        <w:tabs>
          <w:tab w:val="left" w:pos="9465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E5871" w:rsidRDefault="006E5871" w:rsidP="006E5871">
      <w:pPr>
        <w:pStyle w:val="a3"/>
        <w:tabs>
          <w:tab w:val="left" w:pos="9465"/>
        </w:tabs>
        <w:ind w:left="7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1C3042" w:rsidRDefault="001C3042" w:rsidP="001C3042">
      <w:pPr>
        <w:tabs>
          <w:tab w:val="left" w:pos="946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Предлагаемый комплекс примерных  диагностических  заданий и карт позволяет воспитателю своевременно фиксировать уровни и динамику развития детей. Четкая инструкция к проведению  и анализу заданий для детей группы позволяет наметить необходимые способы оказания помощи дошкольникам, а также вносить коррективы в образовательный процесс. Итоговая оценка проводится  при выпуске ребенка из детского сада в школу и включает в себя оценку интегративных качеств ребенка.                                                                                                            (</w:t>
      </w:r>
      <w:r w:rsidRPr="00F37802">
        <w:rPr>
          <w:rFonts w:ascii="Times New Roman" w:hAnsi="Times New Roman"/>
          <w:b/>
          <w:sz w:val="24"/>
          <w:szCs w:val="24"/>
        </w:rPr>
        <w:t>ПриложениеК3П1)</w:t>
      </w:r>
    </w:p>
    <w:p w:rsidR="001C3042" w:rsidRDefault="001C3042" w:rsidP="001C3042">
      <w:pPr>
        <w:tabs>
          <w:tab w:val="left" w:pos="94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Педагогический проце</w:t>
      </w:r>
      <w:proofErr w:type="gramStart"/>
      <w:r>
        <w:rPr>
          <w:rFonts w:ascii="Times New Roman" w:hAnsi="Times New Roman"/>
          <w:sz w:val="24"/>
          <w:szCs w:val="24"/>
        </w:rPr>
        <w:t>сс  стр</w:t>
      </w:r>
      <w:proofErr w:type="gramEnd"/>
      <w:r>
        <w:rPr>
          <w:rFonts w:ascii="Times New Roman" w:hAnsi="Times New Roman"/>
          <w:sz w:val="24"/>
          <w:szCs w:val="24"/>
        </w:rPr>
        <w:t xml:space="preserve">оится  на </w:t>
      </w:r>
      <w:r w:rsidRPr="00BE465A">
        <w:rPr>
          <w:rFonts w:ascii="Times New Roman" w:hAnsi="Times New Roman"/>
          <w:b/>
          <w:sz w:val="24"/>
          <w:szCs w:val="24"/>
        </w:rPr>
        <w:t>системе мониторинга.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465A">
        <w:rPr>
          <w:rFonts w:ascii="Times New Roman" w:hAnsi="Times New Roman"/>
          <w:sz w:val="24"/>
          <w:szCs w:val="24"/>
        </w:rPr>
        <w:t>Система мониторинга позволяет</w:t>
      </w:r>
      <w:r>
        <w:rPr>
          <w:rFonts w:ascii="Times New Roman" w:hAnsi="Times New Roman"/>
          <w:sz w:val="24"/>
          <w:szCs w:val="24"/>
        </w:rPr>
        <w:t xml:space="preserve"> осуществлять оценку достижений детей и проводится с целью фиксации достижений ребенка, отслеживания результатов его развития и предназначена для индивидуализации работы с ним. Педагогом используются два вида мониторинга: </w:t>
      </w:r>
      <w:r w:rsidRPr="00BE465A">
        <w:rPr>
          <w:rFonts w:ascii="Times New Roman" w:hAnsi="Times New Roman"/>
          <w:b/>
          <w:sz w:val="24"/>
          <w:szCs w:val="24"/>
        </w:rPr>
        <w:t>мониторинг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BE465A">
        <w:rPr>
          <w:rFonts w:ascii="Times New Roman" w:hAnsi="Times New Roman"/>
          <w:b/>
          <w:sz w:val="24"/>
          <w:szCs w:val="24"/>
        </w:rPr>
        <w:t>мониторинг индивидуального развития.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465A">
        <w:rPr>
          <w:rFonts w:ascii="Times New Roman" w:hAnsi="Times New Roman"/>
          <w:sz w:val="24"/>
          <w:szCs w:val="24"/>
        </w:rPr>
        <w:t xml:space="preserve">Мониторинг образовательного процесса </w:t>
      </w:r>
      <w:r>
        <w:rPr>
          <w:rFonts w:ascii="Times New Roman" w:hAnsi="Times New Roman"/>
          <w:sz w:val="24"/>
          <w:szCs w:val="24"/>
        </w:rPr>
        <w:t xml:space="preserve">осуществляется </w:t>
      </w:r>
      <w:r w:rsidRPr="00BE465A"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z w:val="24"/>
          <w:szCs w:val="24"/>
        </w:rPr>
        <w:t xml:space="preserve"> отслеживание результатов усвоения образовательной программы, а мониторинг детского развития на основе оценки развития интегративных качеств ребенка </w:t>
      </w:r>
      <w:r w:rsidRPr="00970B36">
        <w:rPr>
          <w:rFonts w:ascii="Times New Roman" w:hAnsi="Times New Roman"/>
          <w:b/>
          <w:sz w:val="24"/>
          <w:szCs w:val="24"/>
        </w:rPr>
        <w:t>(приложение К3П1)</w:t>
      </w:r>
    </w:p>
    <w:p w:rsidR="001C3042" w:rsidRPr="00EB0C6B" w:rsidRDefault="001C3042" w:rsidP="001C3042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</w:rPr>
        <w:t>Качественный</w:t>
      </w:r>
      <w:r w:rsidRPr="00A451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уровень усвоения программы</w:t>
      </w:r>
    </w:p>
    <w:p w:rsidR="001C3042" w:rsidRDefault="00363898" w:rsidP="001C3042">
      <w:pPr>
        <w:tabs>
          <w:tab w:val="left" w:pos="946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отчетный период 2009-2010</w:t>
      </w:r>
      <w:r w:rsidR="001C3042">
        <w:rPr>
          <w:rFonts w:ascii="Times New Roman" w:hAnsi="Times New Roman"/>
          <w:b/>
          <w:sz w:val="24"/>
          <w:szCs w:val="24"/>
        </w:rPr>
        <w:t xml:space="preserve"> уч</w:t>
      </w:r>
      <w:r>
        <w:rPr>
          <w:rFonts w:ascii="Times New Roman" w:hAnsi="Times New Roman"/>
          <w:b/>
          <w:sz w:val="24"/>
          <w:szCs w:val="24"/>
        </w:rPr>
        <w:t>./</w:t>
      </w:r>
      <w:r w:rsidR="001C3042">
        <w:rPr>
          <w:rFonts w:ascii="Times New Roman" w:hAnsi="Times New Roman"/>
          <w:b/>
          <w:sz w:val="24"/>
          <w:szCs w:val="24"/>
        </w:rPr>
        <w:t>г.</w:t>
      </w:r>
    </w:p>
    <w:p w:rsidR="00363898" w:rsidRDefault="001C3042" w:rsidP="001C3042">
      <w:pPr>
        <w:tabs>
          <w:tab w:val="left" w:pos="9465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558"/>
        <w:gridCol w:w="1560"/>
        <w:gridCol w:w="1560"/>
      </w:tblGrid>
      <w:tr w:rsidR="00363E83" w:rsidRPr="00363E83" w:rsidTr="00363E83">
        <w:tc>
          <w:tcPr>
            <w:tcW w:w="3227" w:type="dxa"/>
            <w:shd w:val="clear" w:color="auto" w:fill="auto"/>
          </w:tcPr>
          <w:p w:rsidR="00D03DDB" w:rsidRPr="00363E83" w:rsidRDefault="00D03DDB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558" w:type="dxa"/>
            <w:shd w:val="clear" w:color="auto" w:fill="auto"/>
          </w:tcPr>
          <w:p w:rsidR="00D03DDB" w:rsidRPr="00363E83" w:rsidRDefault="00D03DDB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 xml:space="preserve">Низкий </w:t>
            </w:r>
          </w:p>
        </w:tc>
        <w:tc>
          <w:tcPr>
            <w:tcW w:w="1560" w:type="dxa"/>
            <w:shd w:val="clear" w:color="auto" w:fill="auto"/>
          </w:tcPr>
          <w:p w:rsidR="00D03DDB" w:rsidRPr="00363E83" w:rsidRDefault="00D03DDB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1560" w:type="dxa"/>
            <w:shd w:val="clear" w:color="auto" w:fill="auto"/>
          </w:tcPr>
          <w:p w:rsidR="00D03DDB" w:rsidRPr="00363E83" w:rsidRDefault="00D03DDB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 xml:space="preserve">Высокий </w:t>
            </w:r>
          </w:p>
        </w:tc>
      </w:tr>
      <w:tr w:rsidR="00363E83" w:rsidRPr="00363E83" w:rsidTr="00363E83">
        <w:tc>
          <w:tcPr>
            <w:tcW w:w="3227" w:type="dxa"/>
            <w:shd w:val="clear" w:color="auto" w:fill="auto"/>
          </w:tcPr>
          <w:p w:rsidR="00D03DDB" w:rsidRPr="00363E83" w:rsidRDefault="00D03DDB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58" w:type="dxa"/>
            <w:shd w:val="clear" w:color="auto" w:fill="auto"/>
          </w:tcPr>
          <w:p w:rsidR="00D03DDB" w:rsidRPr="00363E83" w:rsidRDefault="0096273D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560" w:type="dxa"/>
            <w:shd w:val="clear" w:color="auto" w:fill="auto"/>
          </w:tcPr>
          <w:p w:rsidR="00D03DDB" w:rsidRPr="00363E83" w:rsidRDefault="0096273D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1560" w:type="dxa"/>
            <w:shd w:val="clear" w:color="auto" w:fill="auto"/>
          </w:tcPr>
          <w:p w:rsidR="00D03DDB" w:rsidRPr="00363E83" w:rsidRDefault="0096273D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</w:tr>
      <w:tr w:rsidR="00363E83" w:rsidRPr="00363E83" w:rsidTr="00363E83">
        <w:tc>
          <w:tcPr>
            <w:tcW w:w="3227" w:type="dxa"/>
            <w:shd w:val="clear" w:color="auto" w:fill="auto"/>
          </w:tcPr>
          <w:p w:rsidR="00363898" w:rsidRPr="00363E83" w:rsidRDefault="00D03DDB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Развитие ЭМП</w:t>
            </w:r>
          </w:p>
        </w:tc>
        <w:tc>
          <w:tcPr>
            <w:tcW w:w="1558" w:type="dxa"/>
            <w:shd w:val="clear" w:color="auto" w:fill="auto"/>
          </w:tcPr>
          <w:p w:rsidR="00363898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560" w:type="dxa"/>
            <w:shd w:val="clear" w:color="auto" w:fill="auto"/>
          </w:tcPr>
          <w:p w:rsidR="00363898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1560" w:type="dxa"/>
            <w:shd w:val="clear" w:color="auto" w:fill="auto"/>
          </w:tcPr>
          <w:p w:rsidR="00363898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</w:tr>
      <w:tr w:rsidR="00363E83" w:rsidRPr="00363E83" w:rsidTr="00363E83">
        <w:tc>
          <w:tcPr>
            <w:tcW w:w="3227" w:type="dxa"/>
            <w:shd w:val="clear" w:color="auto" w:fill="auto"/>
          </w:tcPr>
          <w:p w:rsidR="00363898" w:rsidRPr="00363E83" w:rsidRDefault="00D03DDB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558" w:type="dxa"/>
            <w:shd w:val="clear" w:color="auto" w:fill="auto"/>
          </w:tcPr>
          <w:p w:rsidR="00363898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560" w:type="dxa"/>
            <w:shd w:val="clear" w:color="auto" w:fill="auto"/>
          </w:tcPr>
          <w:p w:rsidR="00363898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1560" w:type="dxa"/>
            <w:shd w:val="clear" w:color="auto" w:fill="auto"/>
          </w:tcPr>
          <w:p w:rsidR="00363898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</w:tr>
      <w:tr w:rsidR="00363E83" w:rsidRPr="00363E83" w:rsidTr="00363E83">
        <w:tc>
          <w:tcPr>
            <w:tcW w:w="3227" w:type="dxa"/>
            <w:shd w:val="clear" w:color="auto" w:fill="auto"/>
          </w:tcPr>
          <w:p w:rsidR="00363898" w:rsidRPr="00363E83" w:rsidRDefault="00D03DDB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ФИЗО</w:t>
            </w:r>
          </w:p>
        </w:tc>
        <w:tc>
          <w:tcPr>
            <w:tcW w:w="1558" w:type="dxa"/>
            <w:shd w:val="clear" w:color="auto" w:fill="auto"/>
          </w:tcPr>
          <w:p w:rsidR="00363898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560" w:type="dxa"/>
            <w:shd w:val="clear" w:color="auto" w:fill="auto"/>
          </w:tcPr>
          <w:p w:rsidR="00363898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1560" w:type="dxa"/>
            <w:shd w:val="clear" w:color="auto" w:fill="auto"/>
          </w:tcPr>
          <w:p w:rsidR="00363898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</w:tr>
      <w:tr w:rsidR="00363E83" w:rsidRPr="00363E83" w:rsidTr="00363E83">
        <w:tc>
          <w:tcPr>
            <w:tcW w:w="3227" w:type="dxa"/>
            <w:shd w:val="clear" w:color="auto" w:fill="auto"/>
          </w:tcPr>
          <w:p w:rsidR="00363898" w:rsidRPr="00363E83" w:rsidRDefault="00D03DDB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58" w:type="dxa"/>
            <w:shd w:val="clear" w:color="auto" w:fill="auto"/>
          </w:tcPr>
          <w:p w:rsidR="00363898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560" w:type="dxa"/>
            <w:shd w:val="clear" w:color="auto" w:fill="auto"/>
          </w:tcPr>
          <w:p w:rsidR="00363898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1560" w:type="dxa"/>
            <w:shd w:val="clear" w:color="auto" w:fill="auto"/>
          </w:tcPr>
          <w:p w:rsidR="00363898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</w:tr>
      <w:tr w:rsidR="00363E83" w:rsidRPr="00363E83" w:rsidTr="00363E83">
        <w:tc>
          <w:tcPr>
            <w:tcW w:w="3227" w:type="dxa"/>
            <w:shd w:val="clear" w:color="auto" w:fill="auto"/>
          </w:tcPr>
          <w:p w:rsidR="00363898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Э</w:t>
            </w:r>
            <w:r w:rsidR="00D03DDB" w:rsidRPr="00363E83">
              <w:rPr>
                <w:rFonts w:ascii="Times New Roman" w:hAnsi="Times New Roman"/>
                <w:sz w:val="24"/>
                <w:szCs w:val="24"/>
              </w:rPr>
              <w:t>кология</w:t>
            </w:r>
          </w:p>
        </w:tc>
        <w:tc>
          <w:tcPr>
            <w:tcW w:w="1558" w:type="dxa"/>
            <w:shd w:val="clear" w:color="auto" w:fill="auto"/>
          </w:tcPr>
          <w:p w:rsidR="00363898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560" w:type="dxa"/>
            <w:shd w:val="clear" w:color="auto" w:fill="auto"/>
          </w:tcPr>
          <w:p w:rsidR="00363898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560" w:type="dxa"/>
            <w:shd w:val="clear" w:color="auto" w:fill="auto"/>
          </w:tcPr>
          <w:p w:rsidR="00363898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</w:tr>
      <w:tr w:rsidR="00363E83" w:rsidRPr="00363E83" w:rsidTr="00363E83">
        <w:tc>
          <w:tcPr>
            <w:tcW w:w="3227" w:type="dxa"/>
            <w:shd w:val="clear" w:color="auto" w:fill="auto"/>
          </w:tcPr>
          <w:p w:rsidR="00363898" w:rsidRPr="00363E83" w:rsidRDefault="00D03DDB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1558" w:type="dxa"/>
            <w:shd w:val="clear" w:color="auto" w:fill="auto"/>
          </w:tcPr>
          <w:p w:rsidR="00363898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560" w:type="dxa"/>
            <w:shd w:val="clear" w:color="auto" w:fill="auto"/>
          </w:tcPr>
          <w:p w:rsidR="00363898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560" w:type="dxa"/>
            <w:shd w:val="clear" w:color="auto" w:fill="auto"/>
          </w:tcPr>
          <w:p w:rsidR="00363898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363E83" w:rsidRPr="00363E83" w:rsidTr="00363E83">
        <w:tc>
          <w:tcPr>
            <w:tcW w:w="3227" w:type="dxa"/>
            <w:shd w:val="clear" w:color="auto" w:fill="auto"/>
          </w:tcPr>
          <w:p w:rsidR="00D03DDB" w:rsidRPr="00363E83" w:rsidRDefault="00D03DDB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ОЗОЖ</w:t>
            </w:r>
          </w:p>
        </w:tc>
        <w:tc>
          <w:tcPr>
            <w:tcW w:w="1558" w:type="dxa"/>
            <w:shd w:val="clear" w:color="auto" w:fill="auto"/>
          </w:tcPr>
          <w:p w:rsidR="00D03DDB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560" w:type="dxa"/>
            <w:shd w:val="clear" w:color="auto" w:fill="auto"/>
          </w:tcPr>
          <w:p w:rsidR="00D03DDB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560" w:type="dxa"/>
            <w:shd w:val="clear" w:color="auto" w:fill="auto"/>
          </w:tcPr>
          <w:p w:rsidR="00D03DDB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</w:tr>
      <w:tr w:rsidR="00363E83" w:rsidRPr="00363E83" w:rsidTr="00363E83">
        <w:tc>
          <w:tcPr>
            <w:tcW w:w="3227" w:type="dxa"/>
            <w:shd w:val="clear" w:color="auto" w:fill="auto"/>
          </w:tcPr>
          <w:p w:rsidR="00D03DDB" w:rsidRPr="00363E83" w:rsidRDefault="00D03DDB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E83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363E83">
              <w:rPr>
                <w:rFonts w:ascii="Times New Roman" w:hAnsi="Times New Roman"/>
                <w:sz w:val="24"/>
                <w:szCs w:val="24"/>
              </w:rPr>
              <w:t xml:space="preserve"> представления о человеке</w:t>
            </w:r>
          </w:p>
        </w:tc>
        <w:tc>
          <w:tcPr>
            <w:tcW w:w="1558" w:type="dxa"/>
            <w:shd w:val="clear" w:color="auto" w:fill="auto"/>
          </w:tcPr>
          <w:p w:rsidR="00D03DDB" w:rsidRPr="00363E83" w:rsidRDefault="00D03DD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03DDB" w:rsidRPr="00363E83" w:rsidRDefault="00D03DD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03DDB" w:rsidRPr="00363E83" w:rsidRDefault="00D03DD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E83" w:rsidRPr="00363E83" w:rsidTr="00363E83">
        <w:tc>
          <w:tcPr>
            <w:tcW w:w="3227" w:type="dxa"/>
            <w:shd w:val="clear" w:color="auto" w:fill="auto"/>
          </w:tcPr>
          <w:p w:rsidR="00D03DDB" w:rsidRPr="00363E83" w:rsidRDefault="00A45150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558" w:type="dxa"/>
            <w:shd w:val="clear" w:color="auto" w:fill="auto"/>
          </w:tcPr>
          <w:p w:rsidR="00D03DDB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4,3%</w:t>
            </w:r>
          </w:p>
        </w:tc>
        <w:tc>
          <w:tcPr>
            <w:tcW w:w="1560" w:type="dxa"/>
            <w:shd w:val="clear" w:color="auto" w:fill="auto"/>
          </w:tcPr>
          <w:p w:rsidR="00D03DDB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43,5%</w:t>
            </w:r>
          </w:p>
        </w:tc>
        <w:tc>
          <w:tcPr>
            <w:tcW w:w="1560" w:type="dxa"/>
            <w:shd w:val="clear" w:color="auto" w:fill="auto"/>
          </w:tcPr>
          <w:p w:rsidR="00D03DDB" w:rsidRPr="00363E83" w:rsidRDefault="0000009B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52,2%</w:t>
            </w:r>
          </w:p>
        </w:tc>
      </w:tr>
      <w:tr w:rsidR="00363E83" w:rsidRPr="00363E83" w:rsidTr="00363E83">
        <w:tc>
          <w:tcPr>
            <w:tcW w:w="3227" w:type="dxa"/>
            <w:shd w:val="clear" w:color="auto" w:fill="auto"/>
          </w:tcPr>
          <w:p w:rsidR="00A45150" w:rsidRPr="00363E83" w:rsidRDefault="00A45150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1558" w:type="dxa"/>
            <w:shd w:val="clear" w:color="auto" w:fill="auto"/>
          </w:tcPr>
          <w:p w:rsidR="00A45150" w:rsidRPr="00363E83" w:rsidRDefault="00A45150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0,4%</w:t>
            </w:r>
          </w:p>
        </w:tc>
        <w:tc>
          <w:tcPr>
            <w:tcW w:w="1560" w:type="dxa"/>
            <w:shd w:val="clear" w:color="auto" w:fill="auto"/>
          </w:tcPr>
          <w:p w:rsidR="00A45150" w:rsidRPr="00363E83" w:rsidRDefault="00A45150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35,6%</w:t>
            </w:r>
          </w:p>
        </w:tc>
        <w:tc>
          <w:tcPr>
            <w:tcW w:w="1560" w:type="dxa"/>
            <w:shd w:val="clear" w:color="auto" w:fill="auto"/>
          </w:tcPr>
          <w:p w:rsidR="00A45150" w:rsidRPr="00363E83" w:rsidRDefault="00A45150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64%</w:t>
            </w:r>
          </w:p>
        </w:tc>
      </w:tr>
    </w:tbl>
    <w:p w:rsidR="001C3042" w:rsidRPr="00A45150" w:rsidRDefault="001C3042" w:rsidP="001C3042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  <w:r w:rsidRPr="00A45150">
        <w:rPr>
          <w:rFonts w:ascii="Times New Roman" w:hAnsi="Times New Roman"/>
          <w:sz w:val="24"/>
          <w:szCs w:val="24"/>
        </w:rPr>
        <w:t xml:space="preserve">              </w:t>
      </w:r>
    </w:p>
    <w:p w:rsidR="00A45150" w:rsidRPr="00EB0C6B" w:rsidRDefault="00A45150" w:rsidP="00A45150">
      <w:pPr>
        <w:tabs>
          <w:tab w:val="left" w:pos="9465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Качественный</w:t>
      </w:r>
      <w:r w:rsidRPr="00A451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уровень усвоения программы</w:t>
      </w:r>
    </w:p>
    <w:p w:rsidR="00A45150" w:rsidRDefault="00A45150" w:rsidP="00A45150">
      <w:pPr>
        <w:tabs>
          <w:tab w:val="left" w:pos="946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отчетный период 2010-2012</w:t>
      </w:r>
      <w:r>
        <w:rPr>
          <w:rFonts w:ascii="Times New Roman" w:hAnsi="Times New Roman"/>
          <w:b/>
          <w:sz w:val="24"/>
          <w:szCs w:val="24"/>
        </w:rPr>
        <w:t xml:space="preserve"> уч./г.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1"/>
        <w:gridCol w:w="1165"/>
        <w:gridCol w:w="1134"/>
        <w:gridCol w:w="1175"/>
        <w:gridCol w:w="1028"/>
        <w:gridCol w:w="1224"/>
        <w:gridCol w:w="1224"/>
      </w:tblGrid>
      <w:tr w:rsidR="00363E83" w:rsidRPr="00363E83" w:rsidTr="00363E83">
        <w:tc>
          <w:tcPr>
            <w:tcW w:w="2621" w:type="dxa"/>
            <w:vMerge w:val="restart"/>
            <w:shd w:val="clear" w:color="auto" w:fill="auto"/>
          </w:tcPr>
          <w:p w:rsidR="00CA5BBE" w:rsidRPr="00363E83" w:rsidRDefault="00CA5BBE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74" w:type="dxa"/>
            <w:gridSpan w:val="3"/>
            <w:shd w:val="clear" w:color="auto" w:fill="auto"/>
          </w:tcPr>
          <w:p w:rsidR="00CA5BBE" w:rsidRPr="00363E83" w:rsidRDefault="00CA5BBE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2010 – 2011 уч./г.</w:t>
            </w:r>
          </w:p>
        </w:tc>
        <w:tc>
          <w:tcPr>
            <w:tcW w:w="3476" w:type="dxa"/>
            <w:gridSpan w:val="3"/>
            <w:shd w:val="clear" w:color="auto" w:fill="auto"/>
          </w:tcPr>
          <w:p w:rsidR="00CA5BBE" w:rsidRPr="00363E83" w:rsidRDefault="00CA5BBE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2011 – 2012 уч./г.</w:t>
            </w:r>
          </w:p>
        </w:tc>
      </w:tr>
      <w:tr w:rsidR="00363E83" w:rsidRPr="00363E83" w:rsidTr="00363E83">
        <w:tc>
          <w:tcPr>
            <w:tcW w:w="2621" w:type="dxa"/>
            <w:vMerge/>
            <w:shd w:val="clear" w:color="auto" w:fill="auto"/>
          </w:tcPr>
          <w:p w:rsidR="00A46B51" w:rsidRPr="00363E83" w:rsidRDefault="00A46B5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A46B51" w:rsidRPr="00363E83" w:rsidRDefault="00A46B5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shd w:val="clear" w:color="auto" w:fill="auto"/>
          </w:tcPr>
          <w:p w:rsidR="00A46B51" w:rsidRPr="00363E83" w:rsidRDefault="00A46B5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175" w:type="dxa"/>
            <w:shd w:val="clear" w:color="auto" w:fill="auto"/>
          </w:tcPr>
          <w:p w:rsidR="00A46B51" w:rsidRPr="00363E83" w:rsidRDefault="00A46B5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028" w:type="dxa"/>
            <w:shd w:val="clear" w:color="auto" w:fill="auto"/>
          </w:tcPr>
          <w:p w:rsidR="00A46B51" w:rsidRPr="00363E83" w:rsidRDefault="00A46B5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224" w:type="dxa"/>
            <w:shd w:val="clear" w:color="auto" w:fill="auto"/>
          </w:tcPr>
          <w:p w:rsidR="00A46B51" w:rsidRPr="00363E83" w:rsidRDefault="00A46B5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224" w:type="dxa"/>
            <w:shd w:val="clear" w:color="auto" w:fill="auto"/>
          </w:tcPr>
          <w:p w:rsidR="00A46B51" w:rsidRPr="00363E83" w:rsidRDefault="00A46B5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</w:tr>
      <w:tr w:rsidR="00363E83" w:rsidRPr="00363E83" w:rsidTr="00363E83">
        <w:tc>
          <w:tcPr>
            <w:tcW w:w="2621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1165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4,5%</w:t>
            </w:r>
          </w:p>
        </w:tc>
        <w:tc>
          <w:tcPr>
            <w:tcW w:w="1134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1175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54,5%</w:t>
            </w:r>
          </w:p>
        </w:tc>
        <w:tc>
          <w:tcPr>
            <w:tcW w:w="1028" w:type="dxa"/>
            <w:shd w:val="clear" w:color="auto" w:fill="auto"/>
          </w:tcPr>
          <w:p w:rsidR="002E0AF1" w:rsidRPr="00363E83" w:rsidRDefault="002E0AF1" w:rsidP="00363E83">
            <w:pPr>
              <w:spacing w:after="0" w:line="240" w:lineRule="auto"/>
            </w:pPr>
            <w:r w:rsidRPr="00363E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4,5%</w:t>
            </w:r>
          </w:p>
        </w:tc>
        <w:tc>
          <w:tcPr>
            <w:tcW w:w="1224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95,5%</w:t>
            </w:r>
          </w:p>
        </w:tc>
      </w:tr>
      <w:tr w:rsidR="00363E83" w:rsidRPr="00363E83" w:rsidTr="00363E83">
        <w:tc>
          <w:tcPr>
            <w:tcW w:w="2621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5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54,5%</w:t>
            </w:r>
          </w:p>
        </w:tc>
        <w:tc>
          <w:tcPr>
            <w:tcW w:w="1175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45,5%</w:t>
            </w:r>
          </w:p>
        </w:tc>
        <w:tc>
          <w:tcPr>
            <w:tcW w:w="1028" w:type="dxa"/>
            <w:shd w:val="clear" w:color="auto" w:fill="auto"/>
          </w:tcPr>
          <w:p w:rsidR="002E0AF1" w:rsidRPr="00363E83" w:rsidRDefault="002E0AF1" w:rsidP="00363E83">
            <w:pPr>
              <w:spacing w:after="0" w:line="240" w:lineRule="auto"/>
            </w:pPr>
            <w:r w:rsidRPr="00363E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9%</w:t>
            </w:r>
          </w:p>
        </w:tc>
        <w:tc>
          <w:tcPr>
            <w:tcW w:w="1224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91%</w:t>
            </w:r>
          </w:p>
        </w:tc>
      </w:tr>
      <w:tr w:rsidR="00363E83" w:rsidRPr="00363E83" w:rsidTr="00363E83">
        <w:tc>
          <w:tcPr>
            <w:tcW w:w="2621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1165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4,5%</w:t>
            </w:r>
          </w:p>
        </w:tc>
        <w:tc>
          <w:tcPr>
            <w:tcW w:w="1134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45,5%</w:t>
            </w:r>
          </w:p>
        </w:tc>
        <w:tc>
          <w:tcPr>
            <w:tcW w:w="1175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28" w:type="dxa"/>
            <w:shd w:val="clear" w:color="auto" w:fill="auto"/>
          </w:tcPr>
          <w:p w:rsidR="002E0AF1" w:rsidRPr="00363E83" w:rsidRDefault="002E0AF1" w:rsidP="00363E83">
            <w:pPr>
              <w:spacing w:after="0" w:line="240" w:lineRule="auto"/>
            </w:pPr>
            <w:r w:rsidRPr="00363E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4,5%</w:t>
            </w:r>
          </w:p>
        </w:tc>
        <w:tc>
          <w:tcPr>
            <w:tcW w:w="1224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95,5%</w:t>
            </w:r>
          </w:p>
        </w:tc>
      </w:tr>
      <w:tr w:rsidR="00363E83" w:rsidRPr="00363E83" w:rsidTr="00363E83">
        <w:tc>
          <w:tcPr>
            <w:tcW w:w="2621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165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1175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  <w:tc>
          <w:tcPr>
            <w:tcW w:w="1028" w:type="dxa"/>
            <w:shd w:val="clear" w:color="auto" w:fill="auto"/>
          </w:tcPr>
          <w:p w:rsidR="002E0AF1" w:rsidRPr="00363E83" w:rsidRDefault="002E0AF1" w:rsidP="00363E83">
            <w:pPr>
              <w:spacing w:after="0" w:line="240" w:lineRule="auto"/>
            </w:pPr>
            <w:r w:rsidRPr="00363E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1224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363E83" w:rsidRPr="00363E83" w:rsidTr="00363E83">
        <w:tc>
          <w:tcPr>
            <w:tcW w:w="2621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1165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1175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1028" w:type="dxa"/>
            <w:shd w:val="clear" w:color="auto" w:fill="auto"/>
          </w:tcPr>
          <w:p w:rsidR="002E0AF1" w:rsidRPr="00363E83" w:rsidRDefault="002E0AF1" w:rsidP="00363E83">
            <w:pPr>
              <w:spacing w:after="0" w:line="240" w:lineRule="auto"/>
            </w:pPr>
            <w:r w:rsidRPr="00363E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1224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363E83" w:rsidRPr="00363E83" w:rsidTr="00363E83">
        <w:tc>
          <w:tcPr>
            <w:tcW w:w="2621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1165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4,5%</w:t>
            </w:r>
          </w:p>
        </w:tc>
        <w:tc>
          <w:tcPr>
            <w:tcW w:w="1134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45,5%</w:t>
            </w:r>
          </w:p>
        </w:tc>
        <w:tc>
          <w:tcPr>
            <w:tcW w:w="1175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28" w:type="dxa"/>
            <w:shd w:val="clear" w:color="auto" w:fill="auto"/>
          </w:tcPr>
          <w:p w:rsidR="002E0AF1" w:rsidRPr="00363E83" w:rsidRDefault="002E0AF1" w:rsidP="00363E83">
            <w:pPr>
              <w:spacing w:after="0" w:line="240" w:lineRule="auto"/>
            </w:pPr>
            <w:r w:rsidRPr="00363E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1224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363E83" w:rsidRPr="00363E83" w:rsidTr="00363E83">
        <w:tc>
          <w:tcPr>
            <w:tcW w:w="2621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1165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4,5%</w:t>
            </w:r>
          </w:p>
        </w:tc>
        <w:tc>
          <w:tcPr>
            <w:tcW w:w="1134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75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45,5%</w:t>
            </w:r>
          </w:p>
        </w:tc>
        <w:tc>
          <w:tcPr>
            <w:tcW w:w="1028" w:type="dxa"/>
            <w:shd w:val="clear" w:color="auto" w:fill="auto"/>
          </w:tcPr>
          <w:p w:rsidR="002E0AF1" w:rsidRPr="00363E83" w:rsidRDefault="002E0AF1" w:rsidP="00363E83">
            <w:pPr>
              <w:spacing w:after="0" w:line="240" w:lineRule="auto"/>
            </w:pPr>
            <w:r w:rsidRPr="00363E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shd w:val="clear" w:color="auto" w:fill="auto"/>
          </w:tcPr>
          <w:p w:rsidR="002E0AF1" w:rsidRPr="00363E83" w:rsidRDefault="00C06FE4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18%</w:t>
            </w:r>
          </w:p>
        </w:tc>
        <w:tc>
          <w:tcPr>
            <w:tcW w:w="1224" w:type="dxa"/>
            <w:shd w:val="clear" w:color="auto" w:fill="auto"/>
          </w:tcPr>
          <w:p w:rsidR="002E0AF1" w:rsidRPr="00363E83" w:rsidRDefault="00C06FE4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82%</w:t>
            </w:r>
          </w:p>
        </w:tc>
      </w:tr>
      <w:tr w:rsidR="00363E83" w:rsidRPr="00363E83" w:rsidTr="00363E83">
        <w:tc>
          <w:tcPr>
            <w:tcW w:w="2621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363E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E83"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  <w:proofErr w:type="gramEnd"/>
            <w:r w:rsidRPr="00363E83">
              <w:rPr>
                <w:rFonts w:ascii="Times New Roman" w:hAnsi="Times New Roman"/>
                <w:sz w:val="24"/>
                <w:szCs w:val="24"/>
              </w:rPr>
              <w:t>итературы</w:t>
            </w:r>
          </w:p>
        </w:tc>
        <w:tc>
          <w:tcPr>
            <w:tcW w:w="1165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1134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1175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1028" w:type="dxa"/>
            <w:shd w:val="clear" w:color="auto" w:fill="auto"/>
          </w:tcPr>
          <w:p w:rsidR="002E0AF1" w:rsidRPr="00363E83" w:rsidRDefault="002E0AF1" w:rsidP="00363E83">
            <w:pPr>
              <w:spacing w:after="0" w:line="240" w:lineRule="auto"/>
            </w:pPr>
            <w:r w:rsidRPr="00363E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shd w:val="clear" w:color="auto" w:fill="auto"/>
          </w:tcPr>
          <w:p w:rsidR="002E0AF1" w:rsidRPr="00363E83" w:rsidRDefault="00C06FE4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32%</w:t>
            </w:r>
          </w:p>
        </w:tc>
        <w:tc>
          <w:tcPr>
            <w:tcW w:w="1224" w:type="dxa"/>
            <w:shd w:val="clear" w:color="auto" w:fill="auto"/>
          </w:tcPr>
          <w:p w:rsidR="002E0AF1" w:rsidRPr="00363E83" w:rsidRDefault="00C06FE4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68%</w:t>
            </w:r>
          </w:p>
        </w:tc>
      </w:tr>
      <w:tr w:rsidR="00363E83" w:rsidRPr="00363E83" w:rsidTr="00363E83">
        <w:tc>
          <w:tcPr>
            <w:tcW w:w="2621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lastRenderedPageBreak/>
              <w:t>Худ</w:t>
            </w:r>
            <w:proofErr w:type="gramStart"/>
            <w:r w:rsidRPr="00363E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3E8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363E83">
              <w:rPr>
                <w:rFonts w:ascii="Times New Roman" w:hAnsi="Times New Roman"/>
                <w:sz w:val="24"/>
                <w:szCs w:val="24"/>
              </w:rPr>
              <w:t>ворчество</w:t>
            </w:r>
          </w:p>
        </w:tc>
        <w:tc>
          <w:tcPr>
            <w:tcW w:w="1165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4,5%</w:t>
            </w:r>
          </w:p>
        </w:tc>
        <w:tc>
          <w:tcPr>
            <w:tcW w:w="1134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31,5%</w:t>
            </w:r>
          </w:p>
        </w:tc>
        <w:tc>
          <w:tcPr>
            <w:tcW w:w="1175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1028" w:type="dxa"/>
            <w:shd w:val="clear" w:color="auto" w:fill="auto"/>
          </w:tcPr>
          <w:p w:rsidR="002E0AF1" w:rsidRPr="00363E83" w:rsidRDefault="002E0AF1" w:rsidP="00363E83">
            <w:pPr>
              <w:spacing w:after="0" w:line="240" w:lineRule="auto"/>
            </w:pPr>
            <w:r w:rsidRPr="00363E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shd w:val="clear" w:color="auto" w:fill="auto"/>
          </w:tcPr>
          <w:p w:rsidR="002E0AF1" w:rsidRPr="00363E83" w:rsidRDefault="00C06FE4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4,5%</w:t>
            </w:r>
          </w:p>
        </w:tc>
        <w:tc>
          <w:tcPr>
            <w:tcW w:w="1224" w:type="dxa"/>
            <w:shd w:val="clear" w:color="auto" w:fill="auto"/>
          </w:tcPr>
          <w:p w:rsidR="002E0AF1" w:rsidRPr="00363E83" w:rsidRDefault="00C06FE4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95,5%</w:t>
            </w:r>
          </w:p>
        </w:tc>
      </w:tr>
      <w:tr w:rsidR="00363E83" w:rsidRPr="00363E83" w:rsidTr="00363E83">
        <w:tc>
          <w:tcPr>
            <w:tcW w:w="2621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65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1175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1028" w:type="dxa"/>
            <w:shd w:val="clear" w:color="auto" w:fill="auto"/>
          </w:tcPr>
          <w:p w:rsidR="002E0AF1" w:rsidRPr="00363E83" w:rsidRDefault="002E0AF1" w:rsidP="00363E83">
            <w:pPr>
              <w:spacing w:after="0" w:line="240" w:lineRule="auto"/>
            </w:pPr>
            <w:r w:rsidRPr="00363E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shd w:val="clear" w:color="auto" w:fill="auto"/>
          </w:tcPr>
          <w:p w:rsidR="002E0AF1" w:rsidRPr="00363E83" w:rsidRDefault="00C06FE4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18%</w:t>
            </w:r>
          </w:p>
        </w:tc>
        <w:tc>
          <w:tcPr>
            <w:tcW w:w="1224" w:type="dxa"/>
            <w:shd w:val="clear" w:color="auto" w:fill="auto"/>
          </w:tcPr>
          <w:p w:rsidR="002E0AF1" w:rsidRPr="00363E83" w:rsidRDefault="00C06FE4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82%</w:t>
            </w:r>
          </w:p>
        </w:tc>
      </w:tr>
      <w:tr w:rsidR="00363E83" w:rsidRPr="00363E83" w:rsidTr="00363E83">
        <w:tc>
          <w:tcPr>
            <w:tcW w:w="2621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1165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2,2%</w:t>
            </w:r>
          </w:p>
        </w:tc>
        <w:tc>
          <w:tcPr>
            <w:tcW w:w="1134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36,3%</w:t>
            </w:r>
          </w:p>
        </w:tc>
        <w:tc>
          <w:tcPr>
            <w:tcW w:w="1175" w:type="dxa"/>
            <w:shd w:val="clear" w:color="auto" w:fill="auto"/>
          </w:tcPr>
          <w:p w:rsidR="002E0AF1" w:rsidRPr="00363E83" w:rsidRDefault="002E0AF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61,5%</w:t>
            </w:r>
          </w:p>
        </w:tc>
        <w:tc>
          <w:tcPr>
            <w:tcW w:w="1028" w:type="dxa"/>
            <w:shd w:val="clear" w:color="auto" w:fill="auto"/>
          </w:tcPr>
          <w:p w:rsidR="002E0AF1" w:rsidRPr="00363E83" w:rsidRDefault="002E0AF1" w:rsidP="00363E83">
            <w:pPr>
              <w:spacing w:after="0" w:line="240" w:lineRule="auto"/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63E8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shd w:val="clear" w:color="auto" w:fill="auto"/>
          </w:tcPr>
          <w:p w:rsidR="002E0AF1" w:rsidRPr="00363E83" w:rsidRDefault="00C06FE4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9%</w:t>
            </w:r>
          </w:p>
        </w:tc>
        <w:tc>
          <w:tcPr>
            <w:tcW w:w="1224" w:type="dxa"/>
            <w:shd w:val="clear" w:color="auto" w:fill="auto"/>
          </w:tcPr>
          <w:p w:rsidR="002E0AF1" w:rsidRPr="00363E83" w:rsidRDefault="00C06FE4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91%</w:t>
            </w:r>
          </w:p>
        </w:tc>
      </w:tr>
    </w:tbl>
    <w:p w:rsidR="00A45150" w:rsidRDefault="00A45150" w:rsidP="00A45150">
      <w:pPr>
        <w:tabs>
          <w:tab w:val="left" w:pos="946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5150" w:rsidRDefault="00A45150" w:rsidP="00A45150">
      <w:pPr>
        <w:tabs>
          <w:tab w:val="left" w:pos="9465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1C3042" w:rsidRPr="00363898" w:rsidRDefault="001C3042" w:rsidP="001C3042">
      <w:pPr>
        <w:tabs>
          <w:tab w:val="left" w:pos="9465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1C3042" w:rsidRPr="00363898" w:rsidRDefault="001C3042" w:rsidP="001C3042">
      <w:pPr>
        <w:tabs>
          <w:tab w:val="left" w:pos="9465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1C3042" w:rsidRPr="00363898" w:rsidRDefault="001C3042" w:rsidP="001C3042">
      <w:pPr>
        <w:tabs>
          <w:tab w:val="left" w:pos="9465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1C3042" w:rsidRPr="00D86A18" w:rsidRDefault="001C3042" w:rsidP="00C06FE4">
      <w:pPr>
        <w:tabs>
          <w:tab w:val="left" w:pos="946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6A18">
        <w:rPr>
          <w:rFonts w:ascii="Times New Roman" w:hAnsi="Times New Roman"/>
          <w:b/>
          <w:sz w:val="24"/>
          <w:szCs w:val="24"/>
        </w:rPr>
        <w:t>Диаграмма  доли воспитанников,</w:t>
      </w:r>
    </w:p>
    <w:p w:rsidR="001C3042" w:rsidRDefault="001C3042" w:rsidP="00C06FE4">
      <w:pPr>
        <w:tabs>
          <w:tab w:val="left" w:pos="946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86A18">
        <w:rPr>
          <w:rFonts w:ascii="Times New Roman" w:hAnsi="Times New Roman"/>
          <w:b/>
          <w:sz w:val="24"/>
          <w:szCs w:val="24"/>
        </w:rPr>
        <w:t>имеющих</w:t>
      </w:r>
      <w:proofErr w:type="gramEnd"/>
      <w:r w:rsidRPr="00D86A18">
        <w:rPr>
          <w:rFonts w:ascii="Times New Roman" w:hAnsi="Times New Roman"/>
          <w:b/>
          <w:sz w:val="24"/>
          <w:szCs w:val="24"/>
        </w:rPr>
        <w:t xml:space="preserve"> высокий</w:t>
      </w:r>
      <w:r w:rsidR="00C06FE4">
        <w:rPr>
          <w:rFonts w:ascii="Times New Roman" w:hAnsi="Times New Roman"/>
          <w:b/>
          <w:sz w:val="24"/>
          <w:szCs w:val="24"/>
        </w:rPr>
        <w:t xml:space="preserve"> уровень за отчетный период 2009-2012</w:t>
      </w:r>
      <w:r w:rsidRPr="00D86A18">
        <w:rPr>
          <w:rFonts w:ascii="Times New Roman" w:hAnsi="Times New Roman"/>
          <w:b/>
          <w:sz w:val="24"/>
          <w:szCs w:val="24"/>
        </w:rPr>
        <w:t xml:space="preserve"> уч</w:t>
      </w:r>
      <w:r w:rsidR="00C06FE4">
        <w:rPr>
          <w:rFonts w:ascii="Times New Roman" w:hAnsi="Times New Roman"/>
          <w:b/>
          <w:sz w:val="24"/>
          <w:szCs w:val="24"/>
        </w:rPr>
        <w:t>.</w:t>
      </w:r>
      <w:r w:rsidRPr="00D86A18">
        <w:rPr>
          <w:rFonts w:ascii="Times New Roman" w:hAnsi="Times New Roman"/>
          <w:b/>
          <w:sz w:val="24"/>
          <w:szCs w:val="24"/>
        </w:rPr>
        <w:t>/г</w:t>
      </w:r>
      <w:r w:rsidR="00C06FE4">
        <w:rPr>
          <w:rFonts w:ascii="Times New Roman" w:hAnsi="Times New Roman"/>
          <w:b/>
          <w:sz w:val="24"/>
          <w:szCs w:val="24"/>
        </w:rPr>
        <w:t xml:space="preserve">. </w:t>
      </w:r>
      <w:r w:rsidRPr="00D86A18">
        <w:rPr>
          <w:rFonts w:ascii="Times New Roman" w:hAnsi="Times New Roman"/>
          <w:b/>
          <w:sz w:val="24"/>
          <w:szCs w:val="24"/>
        </w:rPr>
        <w:t>г</w:t>
      </w:r>
      <w:r w:rsidR="00C06FE4">
        <w:rPr>
          <w:rFonts w:ascii="Times New Roman" w:hAnsi="Times New Roman"/>
          <w:b/>
          <w:sz w:val="24"/>
          <w:szCs w:val="24"/>
        </w:rPr>
        <w:t>.</w:t>
      </w:r>
    </w:p>
    <w:p w:rsidR="001C3042" w:rsidRDefault="001C3042" w:rsidP="001C3042">
      <w:pPr>
        <w:tabs>
          <w:tab w:val="left" w:pos="946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C3042" w:rsidRDefault="005A118C" w:rsidP="001C3042">
      <w:pPr>
        <w:tabs>
          <w:tab w:val="left" w:pos="946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994785" cy="1774190"/>
            <wp:effectExtent l="0" t="0" r="0" b="0"/>
            <wp:docPr id="52" name="Диаграмма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06FE4" w:rsidRDefault="00C06FE4" w:rsidP="001C3042">
      <w:pPr>
        <w:tabs>
          <w:tab w:val="left" w:pos="946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C3042" w:rsidRPr="00CE006A" w:rsidRDefault="001C3042" w:rsidP="00CE006A">
      <w:pPr>
        <w:tabs>
          <w:tab w:val="left" w:pos="9465"/>
        </w:tabs>
        <w:contextualSpacing/>
        <w:jc w:val="center"/>
        <w:rPr>
          <w:rFonts w:ascii="Times New Roman" w:hAnsi="Times New Roman"/>
          <w:sz w:val="24"/>
          <w:szCs w:val="24"/>
        </w:rPr>
      </w:pPr>
      <w:r w:rsidRPr="00F37802">
        <w:rPr>
          <w:rFonts w:ascii="Times New Roman" w:hAnsi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/>
          <w:sz w:val="24"/>
          <w:szCs w:val="24"/>
        </w:rPr>
        <w:t xml:space="preserve"> на основании проводимой диагностики  на протяжении 3 лет восп</w:t>
      </w:r>
      <w:r w:rsidR="00C06FE4">
        <w:rPr>
          <w:rFonts w:ascii="Times New Roman" w:hAnsi="Times New Roman"/>
          <w:sz w:val="24"/>
          <w:szCs w:val="24"/>
        </w:rPr>
        <w:t>итанники воспитателя Панферовой О.</w:t>
      </w:r>
      <w:r>
        <w:rPr>
          <w:rFonts w:ascii="Times New Roman" w:hAnsi="Times New Roman"/>
          <w:sz w:val="24"/>
          <w:szCs w:val="24"/>
        </w:rPr>
        <w:t>А. показывают стабильный уровень развития.</w:t>
      </w:r>
    </w:p>
    <w:p w:rsidR="006E5871" w:rsidRDefault="006E5871" w:rsidP="006E5871">
      <w:pPr>
        <w:pStyle w:val="a3"/>
        <w:tabs>
          <w:tab w:val="left" w:pos="9465"/>
        </w:tabs>
        <w:ind w:left="786"/>
        <w:jc w:val="both"/>
        <w:rPr>
          <w:rFonts w:ascii="Times New Roman" w:hAnsi="Times New Roman"/>
          <w:b/>
          <w:sz w:val="24"/>
          <w:szCs w:val="24"/>
        </w:rPr>
      </w:pPr>
      <w:r w:rsidRPr="006E50A6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6E50A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6E5871" w:rsidRPr="001C3042" w:rsidRDefault="006E5871" w:rsidP="006E5871">
      <w:pPr>
        <w:pStyle w:val="a3"/>
        <w:tabs>
          <w:tab w:val="left" w:pos="9465"/>
        </w:tabs>
        <w:jc w:val="both"/>
        <w:rPr>
          <w:rFonts w:ascii="Times New Roman" w:hAnsi="Times New Roman"/>
          <w:sz w:val="24"/>
          <w:szCs w:val="24"/>
        </w:rPr>
      </w:pPr>
      <w:r w:rsidRPr="001C3042">
        <w:rPr>
          <w:rFonts w:ascii="Times New Roman" w:hAnsi="Times New Roman"/>
          <w:sz w:val="24"/>
          <w:szCs w:val="24"/>
        </w:rPr>
        <w:t>Комплект диагностических карт развития интегративных качеств ребенка состоит из  таблиц по следующим разделам:</w:t>
      </w:r>
    </w:p>
    <w:p w:rsidR="006E5871" w:rsidRPr="001C3042" w:rsidRDefault="006E5871" w:rsidP="006E5871">
      <w:pPr>
        <w:pStyle w:val="a3"/>
        <w:numPr>
          <w:ilvl w:val="0"/>
          <w:numId w:val="5"/>
        </w:numPr>
        <w:tabs>
          <w:tab w:val="left" w:pos="9465"/>
        </w:tabs>
        <w:jc w:val="both"/>
        <w:rPr>
          <w:rFonts w:ascii="Times New Roman" w:hAnsi="Times New Roman"/>
          <w:b/>
          <w:sz w:val="24"/>
          <w:szCs w:val="24"/>
        </w:rPr>
      </w:pPr>
      <w:r w:rsidRPr="001C3042">
        <w:rPr>
          <w:rFonts w:ascii="Times New Roman" w:hAnsi="Times New Roman"/>
          <w:sz w:val="24"/>
          <w:szCs w:val="24"/>
        </w:rPr>
        <w:t xml:space="preserve">Интегративное качество </w:t>
      </w:r>
      <w:r w:rsidRPr="001C3042">
        <w:rPr>
          <w:rFonts w:ascii="Times New Roman" w:hAnsi="Times New Roman"/>
          <w:b/>
          <w:sz w:val="24"/>
          <w:szCs w:val="24"/>
        </w:rPr>
        <w:t xml:space="preserve">«Физически </w:t>
      </w:r>
      <w:proofErr w:type="gramStart"/>
      <w:r w:rsidRPr="001C3042">
        <w:rPr>
          <w:rFonts w:ascii="Times New Roman" w:hAnsi="Times New Roman"/>
          <w:b/>
          <w:sz w:val="24"/>
          <w:szCs w:val="24"/>
        </w:rPr>
        <w:t>развитый</w:t>
      </w:r>
      <w:proofErr w:type="gramEnd"/>
      <w:r w:rsidRPr="001C3042">
        <w:rPr>
          <w:rFonts w:ascii="Times New Roman" w:hAnsi="Times New Roman"/>
          <w:b/>
          <w:sz w:val="24"/>
          <w:szCs w:val="24"/>
        </w:rPr>
        <w:t xml:space="preserve">, овладевший основными </w:t>
      </w:r>
      <w:r w:rsidRPr="001C3042">
        <w:rPr>
          <w:rFonts w:ascii="Times New Roman" w:hAnsi="Times New Roman"/>
          <w:b/>
          <w:sz w:val="24"/>
          <w:szCs w:val="24"/>
        </w:rPr>
        <w:t>культурно-</w:t>
      </w:r>
      <w:r w:rsidRPr="001C3042">
        <w:rPr>
          <w:rFonts w:ascii="Times New Roman" w:hAnsi="Times New Roman"/>
          <w:b/>
          <w:sz w:val="24"/>
          <w:szCs w:val="24"/>
        </w:rPr>
        <w:t>гигиеническими навыками;</w:t>
      </w:r>
    </w:p>
    <w:p w:rsidR="006E5871" w:rsidRPr="001C3042" w:rsidRDefault="006E5871" w:rsidP="006E5871">
      <w:pPr>
        <w:pStyle w:val="a3"/>
        <w:numPr>
          <w:ilvl w:val="0"/>
          <w:numId w:val="5"/>
        </w:numPr>
        <w:tabs>
          <w:tab w:val="left" w:pos="9465"/>
        </w:tabs>
        <w:jc w:val="both"/>
        <w:rPr>
          <w:rFonts w:ascii="Times New Roman" w:hAnsi="Times New Roman"/>
          <w:b/>
          <w:sz w:val="24"/>
          <w:szCs w:val="24"/>
        </w:rPr>
      </w:pPr>
      <w:r w:rsidRPr="001C3042">
        <w:rPr>
          <w:rFonts w:ascii="Times New Roman" w:hAnsi="Times New Roman"/>
          <w:sz w:val="24"/>
          <w:szCs w:val="24"/>
        </w:rPr>
        <w:t xml:space="preserve">Интегративное качество </w:t>
      </w:r>
      <w:r w:rsidRPr="001C3042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1C3042">
        <w:rPr>
          <w:rFonts w:ascii="Times New Roman" w:hAnsi="Times New Roman"/>
          <w:b/>
          <w:sz w:val="24"/>
          <w:szCs w:val="24"/>
        </w:rPr>
        <w:t>Любознательный</w:t>
      </w:r>
      <w:proofErr w:type="gramEnd"/>
      <w:r w:rsidRPr="001C3042">
        <w:rPr>
          <w:rFonts w:ascii="Times New Roman" w:hAnsi="Times New Roman"/>
          <w:b/>
          <w:sz w:val="24"/>
          <w:szCs w:val="24"/>
        </w:rPr>
        <w:t>, активный»</w:t>
      </w:r>
    </w:p>
    <w:p w:rsidR="006E5871" w:rsidRPr="001C3042" w:rsidRDefault="006E5871" w:rsidP="006E5871">
      <w:pPr>
        <w:pStyle w:val="a3"/>
        <w:numPr>
          <w:ilvl w:val="0"/>
          <w:numId w:val="5"/>
        </w:numPr>
        <w:tabs>
          <w:tab w:val="left" w:pos="9465"/>
        </w:tabs>
        <w:jc w:val="both"/>
        <w:rPr>
          <w:rFonts w:ascii="Times New Roman" w:hAnsi="Times New Roman"/>
          <w:b/>
          <w:sz w:val="24"/>
          <w:szCs w:val="24"/>
        </w:rPr>
      </w:pPr>
      <w:r w:rsidRPr="001C3042">
        <w:rPr>
          <w:rFonts w:ascii="Times New Roman" w:hAnsi="Times New Roman"/>
          <w:sz w:val="24"/>
          <w:szCs w:val="24"/>
        </w:rPr>
        <w:t xml:space="preserve">Интегративное качество </w:t>
      </w:r>
      <w:r w:rsidRPr="001C3042">
        <w:rPr>
          <w:rFonts w:ascii="Times New Roman" w:hAnsi="Times New Roman"/>
          <w:b/>
          <w:sz w:val="24"/>
          <w:szCs w:val="24"/>
        </w:rPr>
        <w:t xml:space="preserve">«Эмоционально </w:t>
      </w:r>
      <w:proofErr w:type="gramStart"/>
      <w:r w:rsidRPr="001C3042">
        <w:rPr>
          <w:rFonts w:ascii="Times New Roman" w:hAnsi="Times New Roman"/>
          <w:b/>
          <w:sz w:val="24"/>
          <w:szCs w:val="24"/>
        </w:rPr>
        <w:t>отзывчивый</w:t>
      </w:r>
      <w:proofErr w:type="gramEnd"/>
      <w:r w:rsidRPr="001C3042">
        <w:rPr>
          <w:rFonts w:ascii="Times New Roman" w:hAnsi="Times New Roman"/>
          <w:b/>
          <w:sz w:val="24"/>
          <w:szCs w:val="24"/>
        </w:rPr>
        <w:t>»</w:t>
      </w:r>
    </w:p>
    <w:p w:rsidR="006E5871" w:rsidRPr="001C3042" w:rsidRDefault="006E5871" w:rsidP="006E5871">
      <w:pPr>
        <w:pStyle w:val="a3"/>
        <w:numPr>
          <w:ilvl w:val="0"/>
          <w:numId w:val="5"/>
        </w:numPr>
        <w:tabs>
          <w:tab w:val="left" w:pos="9465"/>
        </w:tabs>
        <w:jc w:val="both"/>
        <w:rPr>
          <w:rFonts w:ascii="Times New Roman" w:hAnsi="Times New Roman"/>
          <w:b/>
          <w:sz w:val="24"/>
          <w:szCs w:val="24"/>
        </w:rPr>
      </w:pPr>
      <w:r w:rsidRPr="001C3042">
        <w:rPr>
          <w:rFonts w:ascii="Times New Roman" w:hAnsi="Times New Roman"/>
          <w:sz w:val="24"/>
          <w:szCs w:val="24"/>
        </w:rPr>
        <w:t xml:space="preserve">Интегративное качество </w:t>
      </w:r>
      <w:r w:rsidRPr="001C3042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1C3042">
        <w:rPr>
          <w:rFonts w:ascii="Times New Roman" w:hAnsi="Times New Roman"/>
          <w:b/>
          <w:sz w:val="24"/>
          <w:szCs w:val="24"/>
        </w:rPr>
        <w:t>Овладевший</w:t>
      </w:r>
      <w:proofErr w:type="gramEnd"/>
      <w:r w:rsidRPr="001C3042">
        <w:rPr>
          <w:rFonts w:ascii="Times New Roman" w:hAnsi="Times New Roman"/>
          <w:b/>
          <w:sz w:val="24"/>
          <w:szCs w:val="24"/>
        </w:rPr>
        <w:t xml:space="preserve"> средствами общения и способами</w:t>
      </w:r>
      <w:r w:rsidRPr="001C3042">
        <w:rPr>
          <w:rFonts w:ascii="Times New Roman" w:hAnsi="Times New Roman"/>
          <w:b/>
          <w:sz w:val="24"/>
          <w:szCs w:val="24"/>
        </w:rPr>
        <w:t xml:space="preserve">  взаимодействия с взрослыми и сверстниками»;</w:t>
      </w:r>
    </w:p>
    <w:p w:rsidR="006E5871" w:rsidRPr="001C3042" w:rsidRDefault="006E5871" w:rsidP="006E5871">
      <w:pPr>
        <w:pStyle w:val="a3"/>
        <w:numPr>
          <w:ilvl w:val="0"/>
          <w:numId w:val="5"/>
        </w:numPr>
        <w:tabs>
          <w:tab w:val="left" w:pos="9465"/>
        </w:tabs>
        <w:jc w:val="both"/>
        <w:rPr>
          <w:rFonts w:ascii="Times New Roman" w:hAnsi="Times New Roman"/>
          <w:b/>
          <w:sz w:val="24"/>
          <w:szCs w:val="24"/>
        </w:rPr>
      </w:pPr>
      <w:r w:rsidRPr="001C3042">
        <w:rPr>
          <w:rFonts w:ascii="Times New Roman" w:hAnsi="Times New Roman"/>
          <w:sz w:val="24"/>
          <w:szCs w:val="24"/>
        </w:rPr>
        <w:t xml:space="preserve">Интегративное качество  </w:t>
      </w:r>
      <w:r w:rsidRPr="001C3042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1C3042">
        <w:rPr>
          <w:rFonts w:ascii="Times New Roman" w:hAnsi="Times New Roman"/>
          <w:b/>
          <w:sz w:val="24"/>
          <w:szCs w:val="24"/>
        </w:rPr>
        <w:t>Способный</w:t>
      </w:r>
      <w:proofErr w:type="gramEnd"/>
      <w:r w:rsidRPr="001C3042">
        <w:rPr>
          <w:rFonts w:ascii="Times New Roman" w:hAnsi="Times New Roman"/>
          <w:b/>
          <w:sz w:val="24"/>
          <w:szCs w:val="24"/>
        </w:rPr>
        <w:t xml:space="preserve"> управлять своим поведением и </w:t>
      </w:r>
      <w:r w:rsidRPr="001C3042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1C3042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1C3042">
        <w:rPr>
          <w:rFonts w:ascii="Times New Roman" w:hAnsi="Times New Roman"/>
          <w:b/>
          <w:sz w:val="24"/>
          <w:szCs w:val="24"/>
        </w:rPr>
        <w:t xml:space="preserve">        планировать </w:t>
      </w:r>
      <w:r w:rsidRPr="001C3042">
        <w:rPr>
          <w:rFonts w:ascii="Times New Roman" w:hAnsi="Times New Roman"/>
          <w:b/>
          <w:sz w:val="24"/>
          <w:szCs w:val="24"/>
        </w:rPr>
        <w:t xml:space="preserve">свои действия на основе первичных ценностных  представлении </w:t>
      </w:r>
      <w:r w:rsidRPr="001C3042">
        <w:rPr>
          <w:rFonts w:ascii="Times New Roman" w:hAnsi="Times New Roman"/>
          <w:b/>
          <w:sz w:val="24"/>
          <w:szCs w:val="24"/>
        </w:rPr>
        <w:t>соблюдающий элементарные</w:t>
      </w:r>
      <w:r w:rsidRPr="001C3042">
        <w:rPr>
          <w:rFonts w:ascii="Times New Roman" w:hAnsi="Times New Roman"/>
          <w:b/>
          <w:sz w:val="24"/>
          <w:szCs w:val="24"/>
        </w:rPr>
        <w:t xml:space="preserve">  общепринятые нормы и правила поведения»</w:t>
      </w:r>
    </w:p>
    <w:p w:rsidR="006E5871" w:rsidRPr="001C3042" w:rsidRDefault="006E5871" w:rsidP="006E5871">
      <w:pPr>
        <w:pStyle w:val="a3"/>
        <w:numPr>
          <w:ilvl w:val="0"/>
          <w:numId w:val="5"/>
        </w:numPr>
        <w:tabs>
          <w:tab w:val="left" w:pos="9465"/>
        </w:tabs>
        <w:jc w:val="both"/>
        <w:rPr>
          <w:rFonts w:ascii="Times New Roman" w:hAnsi="Times New Roman"/>
          <w:b/>
          <w:sz w:val="24"/>
          <w:szCs w:val="24"/>
        </w:rPr>
      </w:pPr>
      <w:r w:rsidRPr="001C3042">
        <w:rPr>
          <w:rFonts w:ascii="Times New Roman" w:hAnsi="Times New Roman"/>
          <w:sz w:val="24"/>
          <w:szCs w:val="24"/>
        </w:rPr>
        <w:t xml:space="preserve">Интегративное качество </w:t>
      </w:r>
      <w:r w:rsidRPr="001C3042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1C3042">
        <w:rPr>
          <w:rFonts w:ascii="Times New Roman" w:hAnsi="Times New Roman"/>
          <w:b/>
          <w:sz w:val="24"/>
          <w:szCs w:val="24"/>
        </w:rPr>
        <w:t>Способный</w:t>
      </w:r>
      <w:proofErr w:type="gramEnd"/>
      <w:r w:rsidRPr="001C3042">
        <w:rPr>
          <w:rFonts w:ascii="Times New Roman" w:hAnsi="Times New Roman"/>
          <w:b/>
          <w:sz w:val="24"/>
          <w:szCs w:val="24"/>
        </w:rPr>
        <w:t xml:space="preserve"> решат</w:t>
      </w:r>
      <w:r w:rsidRPr="001C3042">
        <w:rPr>
          <w:rFonts w:ascii="Times New Roman" w:hAnsi="Times New Roman"/>
          <w:b/>
          <w:sz w:val="24"/>
          <w:szCs w:val="24"/>
        </w:rPr>
        <w:t>ь интеллектуальные и личностные</w:t>
      </w:r>
      <w:r w:rsidRPr="001C3042">
        <w:rPr>
          <w:rFonts w:ascii="Times New Roman" w:hAnsi="Times New Roman"/>
          <w:b/>
          <w:sz w:val="24"/>
          <w:szCs w:val="24"/>
        </w:rPr>
        <w:t xml:space="preserve"> задачи (проблемы), адекватные возрасту»</w:t>
      </w:r>
    </w:p>
    <w:p w:rsidR="006E5871" w:rsidRPr="001C3042" w:rsidRDefault="006E5871" w:rsidP="006E5871">
      <w:pPr>
        <w:pStyle w:val="a3"/>
        <w:numPr>
          <w:ilvl w:val="0"/>
          <w:numId w:val="5"/>
        </w:numPr>
        <w:tabs>
          <w:tab w:val="left" w:pos="9465"/>
        </w:tabs>
        <w:jc w:val="both"/>
        <w:rPr>
          <w:rFonts w:ascii="Times New Roman" w:hAnsi="Times New Roman"/>
          <w:b/>
          <w:sz w:val="24"/>
          <w:szCs w:val="24"/>
        </w:rPr>
      </w:pPr>
      <w:r w:rsidRPr="001C3042">
        <w:rPr>
          <w:rFonts w:ascii="Times New Roman" w:hAnsi="Times New Roman"/>
          <w:sz w:val="24"/>
          <w:szCs w:val="24"/>
        </w:rPr>
        <w:t xml:space="preserve">Интегративное качество  </w:t>
      </w:r>
      <w:r w:rsidRPr="001C3042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1C3042">
        <w:rPr>
          <w:rFonts w:ascii="Times New Roman" w:hAnsi="Times New Roman"/>
          <w:b/>
          <w:sz w:val="24"/>
          <w:szCs w:val="24"/>
        </w:rPr>
        <w:t>Имеющий</w:t>
      </w:r>
      <w:proofErr w:type="gramEnd"/>
      <w:r w:rsidRPr="001C3042">
        <w:rPr>
          <w:rFonts w:ascii="Times New Roman" w:hAnsi="Times New Roman"/>
          <w:b/>
          <w:sz w:val="24"/>
          <w:szCs w:val="24"/>
        </w:rPr>
        <w:t xml:space="preserve"> первичн</w:t>
      </w:r>
      <w:r w:rsidRPr="001C3042">
        <w:rPr>
          <w:rFonts w:ascii="Times New Roman" w:hAnsi="Times New Roman"/>
          <w:b/>
          <w:sz w:val="24"/>
          <w:szCs w:val="24"/>
        </w:rPr>
        <w:t xml:space="preserve">ые представления о себе, </w:t>
      </w:r>
      <w:r w:rsidRPr="001C3042">
        <w:rPr>
          <w:rFonts w:ascii="Times New Roman" w:hAnsi="Times New Roman"/>
          <w:b/>
          <w:sz w:val="24"/>
          <w:szCs w:val="24"/>
        </w:rPr>
        <w:t xml:space="preserve">     обществе, государстве, мире и природе»</w:t>
      </w:r>
    </w:p>
    <w:p w:rsidR="006E5871" w:rsidRPr="001C3042" w:rsidRDefault="006E5871" w:rsidP="006E5871">
      <w:pPr>
        <w:pStyle w:val="a3"/>
        <w:numPr>
          <w:ilvl w:val="0"/>
          <w:numId w:val="5"/>
        </w:numPr>
        <w:tabs>
          <w:tab w:val="left" w:pos="9465"/>
        </w:tabs>
        <w:jc w:val="both"/>
        <w:rPr>
          <w:rFonts w:ascii="Times New Roman" w:hAnsi="Times New Roman"/>
          <w:b/>
          <w:sz w:val="24"/>
          <w:szCs w:val="24"/>
        </w:rPr>
      </w:pPr>
      <w:r w:rsidRPr="001C3042">
        <w:rPr>
          <w:rFonts w:ascii="Times New Roman" w:hAnsi="Times New Roman"/>
          <w:sz w:val="24"/>
          <w:szCs w:val="24"/>
        </w:rPr>
        <w:t xml:space="preserve">Интегративное качество </w:t>
      </w:r>
      <w:r w:rsidRPr="001C3042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1C3042">
        <w:rPr>
          <w:rFonts w:ascii="Times New Roman" w:hAnsi="Times New Roman"/>
          <w:b/>
          <w:sz w:val="24"/>
          <w:szCs w:val="24"/>
        </w:rPr>
        <w:t>Овладевший</w:t>
      </w:r>
      <w:proofErr w:type="gramEnd"/>
      <w:r w:rsidRPr="001C3042">
        <w:rPr>
          <w:rFonts w:ascii="Times New Roman" w:hAnsi="Times New Roman"/>
          <w:b/>
          <w:sz w:val="24"/>
          <w:szCs w:val="24"/>
        </w:rPr>
        <w:t xml:space="preserve"> универсальными предпосылками учебной  деятельности»</w:t>
      </w:r>
    </w:p>
    <w:p w:rsidR="006E5871" w:rsidRPr="001C3042" w:rsidRDefault="006E5871" w:rsidP="006E5871">
      <w:pPr>
        <w:pStyle w:val="a3"/>
        <w:numPr>
          <w:ilvl w:val="0"/>
          <w:numId w:val="5"/>
        </w:numPr>
        <w:tabs>
          <w:tab w:val="left" w:pos="9465"/>
        </w:tabs>
        <w:jc w:val="both"/>
        <w:rPr>
          <w:rFonts w:ascii="Times New Roman" w:hAnsi="Times New Roman"/>
          <w:b/>
          <w:sz w:val="24"/>
          <w:szCs w:val="24"/>
        </w:rPr>
      </w:pPr>
      <w:r w:rsidRPr="001C3042">
        <w:rPr>
          <w:rFonts w:ascii="Times New Roman" w:hAnsi="Times New Roman"/>
          <w:sz w:val="24"/>
          <w:szCs w:val="24"/>
        </w:rPr>
        <w:t>Интегративное качество</w:t>
      </w:r>
      <w:r w:rsidRPr="001C3042">
        <w:rPr>
          <w:rFonts w:ascii="Times New Roman" w:hAnsi="Times New Roman"/>
          <w:b/>
          <w:sz w:val="24"/>
          <w:szCs w:val="24"/>
        </w:rPr>
        <w:t xml:space="preserve">  «</w:t>
      </w:r>
      <w:proofErr w:type="gramStart"/>
      <w:r w:rsidRPr="001C3042">
        <w:rPr>
          <w:rFonts w:ascii="Times New Roman" w:hAnsi="Times New Roman"/>
          <w:b/>
          <w:sz w:val="24"/>
          <w:szCs w:val="24"/>
        </w:rPr>
        <w:t>Овладевший</w:t>
      </w:r>
      <w:proofErr w:type="gramEnd"/>
      <w:r w:rsidRPr="001C3042">
        <w:rPr>
          <w:rFonts w:ascii="Times New Roman" w:hAnsi="Times New Roman"/>
          <w:b/>
          <w:sz w:val="24"/>
          <w:szCs w:val="24"/>
        </w:rPr>
        <w:t xml:space="preserve"> необходимыми умениями и навыками»</w:t>
      </w:r>
    </w:p>
    <w:p w:rsidR="006E5871" w:rsidRPr="001C3042" w:rsidRDefault="006E5871" w:rsidP="006E5871">
      <w:pPr>
        <w:pStyle w:val="a3"/>
        <w:tabs>
          <w:tab w:val="left" w:pos="9465"/>
        </w:tabs>
        <w:ind w:left="786"/>
        <w:jc w:val="right"/>
        <w:rPr>
          <w:rFonts w:ascii="Times New Roman" w:hAnsi="Times New Roman"/>
          <w:sz w:val="24"/>
          <w:szCs w:val="24"/>
        </w:rPr>
      </w:pPr>
      <w:r w:rsidRPr="001C3042">
        <w:rPr>
          <w:rFonts w:ascii="Times New Roman" w:hAnsi="Times New Roman"/>
          <w:sz w:val="24"/>
          <w:szCs w:val="24"/>
        </w:rPr>
        <w:lastRenderedPageBreak/>
        <w:t>(</w:t>
      </w:r>
      <w:r w:rsidRPr="001C3042">
        <w:rPr>
          <w:rFonts w:ascii="Times New Roman" w:hAnsi="Times New Roman"/>
          <w:b/>
          <w:sz w:val="24"/>
          <w:szCs w:val="24"/>
        </w:rPr>
        <w:t>приложение К3П2)</w:t>
      </w:r>
    </w:p>
    <w:p w:rsidR="006E5871" w:rsidRPr="001C3042" w:rsidRDefault="006E5871" w:rsidP="006E5871">
      <w:pPr>
        <w:pStyle w:val="a3"/>
        <w:tabs>
          <w:tab w:val="left" w:pos="9465"/>
        </w:tabs>
        <w:ind w:left="786"/>
        <w:jc w:val="both"/>
        <w:rPr>
          <w:rFonts w:ascii="Times New Roman" w:hAnsi="Times New Roman"/>
          <w:i/>
          <w:sz w:val="24"/>
          <w:szCs w:val="24"/>
        </w:rPr>
      </w:pPr>
    </w:p>
    <w:p w:rsidR="006E5871" w:rsidRPr="008C1E81" w:rsidRDefault="006E5871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  <w:r w:rsidRPr="002E1657">
        <w:rPr>
          <w:rFonts w:ascii="Times New Roman" w:hAnsi="Times New Roman"/>
          <w:b/>
          <w:sz w:val="24"/>
          <w:szCs w:val="24"/>
          <w:u w:val="single"/>
        </w:rPr>
        <w:t xml:space="preserve"> Вывод:</w:t>
      </w:r>
      <w:r>
        <w:rPr>
          <w:rFonts w:ascii="Times New Roman" w:hAnsi="Times New Roman"/>
          <w:sz w:val="24"/>
          <w:szCs w:val="24"/>
        </w:rPr>
        <w:t xml:space="preserve"> Выявление темпов развития  позволяет педагогу поддерживать каждого ребенка на его уровне развития, создавать условия для его продвижения на основе учета индивидуальных возможностей и потребностей. Это помогает ребенку выработать чувство </w:t>
      </w:r>
      <w:proofErr w:type="spellStart"/>
      <w:r>
        <w:rPr>
          <w:rFonts w:ascii="Times New Roman" w:hAnsi="Times New Roman"/>
          <w:sz w:val="24"/>
          <w:szCs w:val="24"/>
        </w:rPr>
        <w:t>самоценности</w:t>
      </w:r>
      <w:proofErr w:type="spellEnd"/>
      <w:r>
        <w:rPr>
          <w:rFonts w:ascii="Times New Roman" w:hAnsi="Times New Roman"/>
          <w:sz w:val="24"/>
          <w:szCs w:val="24"/>
        </w:rPr>
        <w:t>, положительное эмоциональное самоощущение, что формирует позитивное отношение к учению, познанию окружающего мира, себя, других людей.</w:t>
      </w:r>
    </w:p>
    <w:p w:rsidR="006E5871" w:rsidRDefault="006E5871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E5871" w:rsidRDefault="006E5871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</w:p>
    <w:p w:rsidR="006E5871" w:rsidRDefault="006E5871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</w:p>
    <w:p w:rsidR="006E5871" w:rsidRDefault="006E5871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</w:p>
    <w:p w:rsidR="006E5871" w:rsidRDefault="006E5871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</w:p>
    <w:p w:rsidR="006E5871" w:rsidRDefault="006E5871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</w:p>
    <w:p w:rsidR="006E5871" w:rsidRDefault="006E5871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</w:p>
    <w:p w:rsidR="006E5871" w:rsidRDefault="006E5871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</w:p>
    <w:p w:rsidR="00A45150" w:rsidRDefault="00A45150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</w:p>
    <w:p w:rsidR="00A45150" w:rsidRDefault="00A45150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</w:p>
    <w:p w:rsidR="00A45150" w:rsidRDefault="00A45150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</w:p>
    <w:p w:rsidR="00A45150" w:rsidRDefault="00A45150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</w:p>
    <w:p w:rsidR="00A45150" w:rsidRDefault="00A45150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</w:p>
    <w:p w:rsidR="00A45150" w:rsidRDefault="00A45150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</w:p>
    <w:p w:rsidR="00A45150" w:rsidRDefault="00A45150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</w:p>
    <w:p w:rsidR="00A45150" w:rsidRDefault="00A45150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</w:p>
    <w:p w:rsidR="00A45150" w:rsidRDefault="00A45150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</w:p>
    <w:p w:rsidR="00A45150" w:rsidRDefault="00A45150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</w:p>
    <w:p w:rsidR="00A45150" w:rsidRDefault="00A45150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</w:p>
    <w:p w:rsidR="00A45150" w:rsidRDefault="00A45150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</w:p>
    <w:p w:rsidR="006E5871" w:rsidRDefault="006E5871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</w:p>
    <w:p w:rsidR="006E5871" w:rsidRDefault="006E5871" w:rsidP="006E5871">
      <w:pPr>
        <w:tabs>
          <w:tab w:val="left" w:pos="9465"/>
        </w:tabs>
        <w:contextualSpacing/>
        <w:jc w:val="right"/>
        <w:rPr>
          <w:rFonts w:ascii="Times New Roman" w:hAnsi="Times New Roman"/>
          <w:sz w:val="24"/>
          <w:szCs w:val="24"/>
        </w:rPr>
      </w:pPr>
    </w:p>
    <w:p w:rsidR="006E5871" w:rsidRDefault="006E5871" w:rsidP="006E5871">
      <w:pPr>
        <w:tabs>
          <w:tab w:val="left" w:pos="9465"/>
        </w:tabs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E5871" w:rsidRDefault="006E5871" w:rsidP="006E5871">
      <w:pPr>
        <w:tabs>
          <w:tab w:val="left" w:pos="9465"/>
        </w:tabs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E006A" w:rsidRDefault="00CE006A" w:rsidP="006E5871">
      <w:pPr>
        <w:tabs>
          <w:tab w:val="left" w:pos="9465"/>
        </w:tabs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E006A" w:rsidRDefault="00CE006A" w:rsidP="006E5871">
      <w:pPr>
        <w:tabs>
          <w:tab w:val="left" w:pos="9465"/>
        </w:tabs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E006A" w:rsidRDefault="00CE006A" w:rsidP="006E5871">
      <w:pPr>
        <w:tabs>
          <w:tab w:val="left" w:pos="9465"/>
        </w:tabs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E006A" w:rsidRDefault="00CE006A" w:rsidP="006E5871">
      <w:pPr>
        <w:tabs>
          <w:tab w:val="left" w:pos="9465"/>
        </w:tabs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E006A" w:rsidRDefault="00CE006A" w:rsidP="006E5871">
      <w:pPr>
        <w:tabs>
          <w:tab w:val="left" w:pos="9465"/>
        </w:tabs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E006A" w:rsidRDefault="00CE006A" w:rsidP="006E5871">
      <w:pPr>
        <w:tabs>
          <w:tab w:val="left" w:pos="9465"/>
        </w:tabs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E006A" w:rsidRDefault="00CE006A" w:rsidP="006E5871">
      <w:pPr>
        <w:tabs>
          <w:tab w:val="left" w:pos="9465"/>
        </w:tabs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E006A" w:rsidRDefault="00CE006A" w:rsidP="006E5871">
      <w:pPr>
        <w:tabs>
          <w:tab w:val="left" w:pos="9465"/>
        </w:tabs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E006A" w:rsidRDefault="00CE006A" w:rsidP="006E5871">
      <w:pPr>
        <w:tabs>
          <w:tab w:val="left" w:pos="9465"/>
        </w:tabs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E006A" w:rsidRDefault="00CE006A" w:rsidP="006E5871">
      <w:pPr>
        <w:tabs>
          <w:tab w:val="left" w:pos="9465"/>
        </w:tabs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E006A" w:rsidRDefault="00CE006A" w:rsidP="006E5871">
      <w:pPr>
        <w:tabs>
          <w:tab w:val="left" w:pos="9465"/>
        </w:tabs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E006A" w:rsidRDefault="00CE006A" w:rsidP="006E5871">
      <w:pPr>
        <w:tabs>
          <w:tab w:val="left" w:pos="9465"/>
        </w:tabs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E006A" w:rsidRDefault="00CE006A" w:rsidP="006E5871">
      <w:pPr>
        <w:tabs>
          <w:tab w:val="left" w:pos="9465"/>
        </w:tabs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E006A" w:rsidRDefault="00CE006A" w:rsidP="006E5871">
      <w:pPr>
        <w:tabs>
          <w:tab w:val="left" w:pos="9465"/>
        </w:tabs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E5871" w:rsidRDefault="006E5871" w:rsidP="006E5871">
      <w:pPr>
        <w:tabs>
          <w:tab w:val="left" w:pos="9465"/>
        </w:tabs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451FD">
        <w:rPr>
          <w:rFonts w:ascii="Times New Roman" w:hAnsi="Times New Roman"/>
          <w:b/>
          <w:sz w:val="24"/>
          <w:szCs w:val="24"/>
        </w:rPr>
        <w:lastRenderedPageBreak/>
        <w:t>ПриложениеК3П1</w:t>
      </w:r>
    </w:p>
    <w:p w:rsidR="006E5871" w:rsidRDefault="006E5871" w:rsidP="006E5871">
      <w:pPr>
        <w:tabs>
          <w:tab w:val="left" w:pos="946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Диаграмма качественного</w:t>
      </w:r>
      <w:r w:rsidRPr="00A451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уровня усвоения программы</w:t>
      </w:r>
    </w:p>
    <w:p w:rsidR="006E5871" w:rsidRDefault="00CE006A" w:rsidP="006E5871">
      <w:pPr>
        <w:tabs>
          <w:tab w:val="left" w:pos="946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отчетный период 2009-2010</w:t>
      </w:r>
      <w:r w:rsidR="006E5871">
        <w:rPr>
          <w:rFonts w:ascii="Times New Roman" w:hAnsi="Times New Roman"/>
          <w:b/>
          <w:sz w:val="24"/>
          <w:szCs w:val="24"/>
        </w:rPr>
        <w:t xml:space="preserve"> уч</w:t>
      </w:r>
      <w:r>
        <w:rPr>
          <w:rFonts w:ascii="Times New Roman" w:hAnsi="Times New Roman"/>
          <w:b/>
          <w:sz w:val="24"/>
          <w:szCs w:val="24"/>
        </w:rPr>
        <w:t>./</w:t>
      </w:r>
      <w:r w:rsidR="006E5871">
        <w:rPr>
          <w:rFonts w:ascii="Times New Roman" w:hAnsi="Times New Roman"/>
          <w:b/>
          <w:sz w:val="24"/>
          <w:szCs w:val="24"/>
        </w:rPr>
        <w:t>г.</w:t>
      </w:r>
    </w:p>
    <w:p w:rsidR="006E5871" w:rsidRDefault="005A118C" w:rsidP="006E5871">
      <w:pPr>
        <w:tabs>
          <w:tab w:val="left" w:pos="946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61405" cy="2895600"/>
            <wp:effectExtent l="0" t="0" r="0" b="0"/>
            <wp:docPr id="51" name="Диаграмма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5871" w:rsidRPr="00A451FD" w:rsidRDefault="006E5871" w:rsidP="006E5871">
      <w:pPr>
        <w:tabs>
          <w:tab w:val="left" w:pos="946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907B0" w:rsidRDefault="006E5871" w:rsidP="006E5871">
      <w:pPr>
        <w:tabs>
          <w:tab w:val="left" w:pos="9465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07B0">
        <w:rPr>
          <w:rFonts w:ascii="Times New Roman" w:hAnsi="Times New Roman"/>
          <w:b/>
          <w:sz w:val="24"/>
          <w:szCs w:val="24"/>
        </w:rPr>
        <w:t>Вывод</w:t>
      </w:r>
      <w:r w:rsidR="00F907B0">
        <w:rPr>
          <w:rFonts w:ascii="Times New Roman" w:hAnsi="Times New Roman"/>
          <w:b/>
          <w:sz w:val="24"/>
          <w:szCs w:val="24"/>
        </w:rPr>
        <w:t xml:space="preserve">:   </w:t>
      </w:r>
      <w:r w:rsidR="00F907B0" w:rsidRPr="00A61F8E">
        <w:rPr>
          <w:rFonts w:ascii="Times New Roman" w:hAnsi="Times New Roman"/>
          <w:sz w:val="24"/>
          <w:szCs w:val="24"/>
        </w:rPr>
        <w:t>в</w:t>
      </w:r>
      <w:r w:rsidR="00F907B0">
        <w:rPr>
          <w:rFonts w:ascii="Times New Roman" w:hAnsi="Times New Roman"/>
          <w:b/>
          <w:sz w:val="24"/>
          <w:szCs w:val="24"/>
        </w:rPr>
        <w:t xml:space="preserve"> 2009 -2010 уч./г</w:t>
      </w:r>
      <w:r w:rsidR="00F907B0" w:rsidRPr="00A61F8E">
        <w:rPr>
          <w:rFonts w:ascii="Times New Roman" w:hAnsi="Times New Roman"/>
          <w:sz w:val="24"/>
          <w:szCs w:val="24"/>
        </w:rPr>
        <w:t>. процент детей с высоким уровнем развития составил</w:t>
      </w:r>
      <w:r w:rsidR="00F907B0">
        <w:rPr>
          <w:rFonts w:ascii="Times New Roman" w:hAnsi="Times New Roman"/>
          <w:b/>
          <w:sz w:val="24"/>
          <w:szCs w:val="24"/>
        </w:rPr>
        <w:t xml:space="preserve">    </w:t>
      </w:r>
    </w:p>
    <w:p w:rsidR="00F907B0" w:rsidRPr="00A61F8E" w:rsidRDefault="00F907B0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  <w:u w:val="single"/>
        </w:rPr>
      </w:pPr>
      <w:r w:rsidRPr="00A61F8E">
        <w:rPr>
          <w:rFonts w:ascii="Times New Roman" w:hAnsi="Times New Roman"/>
          <w:sz w:val="24"/>
          <w:szCs w:val="24"/>
        </w:rPr>
        <w:t xml:space="preserve">                   64%;</w:t>
      </w:r>
    </w:p>
    <w:p w:rsidR="006E5871" w:rsidRDefault="00F907B0" w:rsidP="006E5871">
      <w:pPr>
        <w:tabs>
          <w:tab w:val="left" w:pos="9465"/>
        </w:tabs>
        <w:contextualSpacing/>
        <w:rPr>
          <w:rFonts w:ascii="Times New Roman" w:hAnsi="Times New Roman"/>
          <w:b/>
          <w:sz w:val="24"/>
          <w:szCs w:val="24"/>
        </w:rPr>
      </w:pPr>
      <w:r w:rsidRPr="00A61F8E">
        <w:rPr>
          <w:rFonts w:ascii="Times New Roman" w:hAnsi="Times New Roman"/>
          <w:sz w:val="24"/>
          <w:szCs w:val="24"/>
        </w:rPr>
        <w:t xml:space="preserve">                  в</w:t>
      </w:r>
      <w:r>
        <w:rPr>
          <w:rFonts w:ascii="Times New Roman" w:hAnsi="Times New Roman"/>
          <w:b/>
          <w:sz w:val="24"/>
          <w:szCs w:val="24"/>
        </w:rPr>
        <w:t xml:space="preserve"> 2010-2011 </w:t>
      </w:r>
      <w:r w:rsidR="006E5871">
        <w:rPr>
          <w:rFonts w:ascii="Times New Roman" w:hAnsi="Times New Roman"/>
          <w:b/>
          <w:sz w:val="24"/>
          <w:szCs w:val="24"/>
        </w:rPr>
        <w:t>уч</w:t>
      </w:r>
      <w:r>
        <w:rPr>
          <w:rFonts w:ascii="Times New Roman" w:hAnsi="Times New Roman"/>
          <w:b/>
          <w:sz w:val="24"/>
          <w:szCs w:val="24"/>
        </w:rPr>
        <w:t>.</w:t>
      </w:r>
      <w:r w:rsidR="006E5871">
        <w:rPr>
          <w:rFonts w:ascii="Times New Roman" w:hAnsi="Times New Roman"/>
          <w:b/>
          <w:sz w:val="24"/>
          <w:szCs w:val="24"/>
        </w:rPr>
        <w:t>/г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A61F8E">
        <w:rPr>
          <w:rFonts w:ascii="Times New Roman" w:hAnsi="Times New Roman"/>
          <w:sz w:val="24"/>
          <w:szCs w:val="24"/>
        </w:rPr>
        <w:t>– 61,5%, что на 2,5 % ниже, чем в 2009-2010</w:t>
      </w:r>
      <w:r w:rsidR="006E5871" w:rsidRPr="00A61F8E">
        <w:rPr>
          <w:rFonts w:ascii="Times New Roman" w:hAnsi="Times New Roman"/>
          <w:sz w:val="24"/>
          <w:szCs w:val="24"/>
        </w:rPr>
        <w:t xml:space="preserve"> уч</w:t>
      </w:r>
      <w:r w:rsidRPr="00A61F8E">
        <w:rPr>
          <w:rFonts w:ascii="Times New Roman" w:hAnsi="Times New Roman"/>
          <w:sz w:val="24"/>
          <w:szCs w:val="24"/>
        </w:rPr>
        <w:t>.</w:t>
      </w:r>
      <w:r w:rsidR="00A61F8E" w:rsidRPr="00A61F8E">
        <w:rPr>
          <w:rFonts w:ascii="Times New Roman" w:hAnsi="Times New Roman"/>
          <w:sz w:val="24"/>
          <w:szCs w:val="24"/>
        </w:rPr>
        <w:t>/г;</w:t>
      </w:r>
    </w:p>
    <w:p w:rsidR="006E5871" w:rsidRDefault="00A61F8E" w:rsidP="006E5871">
      <w:pPr>
        <w:tabs>
          <w:tab w:val="left" w:pos="9465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A61F8E">
        <w:rPr>
          <w:rFonts w:ascii="Times New Roman" w:hAnsi="Times New Roman"/>
          <w:sz w:val="24"/>
          <w:szCs w:val="24"/>
        </w:rPr>
        <w:t>в</w:t>
      </w:r>
      <w:r w:rsidR="00F907B0">
        <w:rPr>
          <w:rFonts w:ascii="Times New Roman" w:hAnsi="Times New Roman"/>
          <w:b/>
          <w:sz w:val="24"/>
          <w:szCs w:val="24"/>
        </w:rPr>
        <w:t xml:space="preserve"> 2011-2012</w:t>
      </w:r>
      <w:r w:rsidR="006E5871">
        <w:rPr>
          <w:rFonts w:ascii="Times New Roman" w:hAnsi="Times New Roman"/>
          <w:b/>
          <w:sz w:val="24"/>
          <w:szCs w:val="24"/>
        </w:rPr>
        <w:t xml:space="preserve"> уч</w:t>
      </w:r>
      <w:r w:rsidR="00F907B0">
        <w:rPr>
          <w:rFonts w:ascii="Times New Roman" w:hAnsi="Times New Roman"/>
          <w:b/>
          <w:sz w:val="24"/>
          <w:szCs w:val="24"/>
        </w:rPr>
        <w:t xml:space="preserve">./г </w:t>
      </w:r>
      <w:r w:rsidR="00F907B0" w:rsidRPr="00A61F8E">
        <w:rPr>
          <w:rFonts w:ascii="Times New Roman" w:hAnsi="Times New Roman"/>
          <w:sz w:val="24"/>
          <w:szCs w:val="24"/>
        </w:rPr>
        <w:t>-91</w:t>
      </w:r>
      <w:r w:rsidRPr="00A61F8E">
        <w:rPr>
          <w:rFonts w:ascii="Times New Roman" w:hAnsi="Times New Roman"/>
          <w:sz w:val="24"/>
          <w:szCs w:val="24"/>
        </w:rPr>
        <w:t xml:space="preserve"> %, что на 29,5% выше, чем 2010-2011</w:t>
      </w:r>
      <w:r w:rsidR="006E5871" w:rsidRPr="00A61F8E">
        <w:rPr>
          <w:rFonts w:ascii="Times New Roman" w:hAnsi="Times New Roman"/>
          <w:sz w:val="24"/>
          <w:szCs w:val="24"/>
        </w:rPr>
        <w:t xml:space="preserve"> уч</w:t>
      </w:r>
      <w:r w:rsidRPr="00A61F8E">
        <w:rPr>
          <w:rFonts w:ascii="Times New Roman" w:hAnsi="Times New Roman"/>
          <w:sz w:val="24"/>
          <w:szCs w:val="24"/>
        </w:rPr>
        <w:t>.</w:t>
      </w:r>
      <w:r w:rsidR="006E5871" w:rsidRPr="00A61F8E">
        <w:rPr>
          <w:rFonts w:ascii="Times New Roman" w:hAnsi="Times New Roman"/>
          <w:sz w:val="24"/>
          <w:szCs w:val="24"/>
        </w:rPr>
        <w:t>/г.</w:t>
      </w:r>
    </w:p>
    <w:p w:rsidR="00CE006A" w:rsidRPr="00FF1170" w:rsidRDefault="00CE006A" w:rsidP="006E5871">
      <w:pPr>
        <w:tabs>
          <w:tab w:val="left" w:pos="9465"/>
        </w:tabs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6E5871" w:rsidRDefault="006E5871" w:rsidP="006E5871">
      <w:pPr>
        <w:tabs>
          <w:tab w:val="left" w:pos="9465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9C55AD">
        <w:rPr>
          <w:rFonts w:ascii="Times New Roman" w:hAnsi="Times New Roman"/>
          <w:b/>
          <w:sz w:val="24"/>
          <w:szCs w:val="24"/>
        </w:rPr>
        <w:t>Уровень развития интегративных качеств</w:t>
      </w:r>
    </w:p>
    <w:p w:rsidR="006E5871" w:rsidRPr="009C55AD" w:rsidRDefault="00A61F8E" w:rsidP="006E5871">
      <w:pPr>
        <w:tabs>
          <w:tab w:val="left" w:pos="9465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отчетный период 2009-2012</w:t>
      </w:r>
      <w:r w:rsidR="006E5871" w:rsidRPr="009C55AD">
        <w:rPr>
          <w:rFonts w:ascii="Times New Roman" w:hAnsi="Times New Roman"/>
          <w:sz w:val="24"/>
          <w:szCs w:val="24"/>
        </w:rPr>
        <w:t xml:space="preserve"> уч</w:t>
      </w:r>
      <w:r>
        <w:rPr>
          <w:rFonts w:ascii="Times New Roman" w:hAnsi="Times New Roman"/>
          <w:sz w:val="24"/>
          <w:szCs w:val="24"/>
        </w:rPr>
        <w:t>.</w:t>
      </w:r>
      <w:r w:rsidR="006E5871" w:rsidRPr="009C55AD">
        <w:rPr>
          <w:rFonts w:ascii="Times New Roman" w:hAnsi="Times New Roman"/>
          <w:sz w:val="24"/>
          <w:szCs w:val="24"/>
        </w:rPr>
        <w:t>/г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E5871" w:rsidRPr="009C55AD"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E5871" w:rsidRDefault="006E5871" w:rsidP="006E5871">
      <w:pPr>
        <w:tabs>
          <w:tab w:val="left" w:pos="9465"/>
        </w:tabs>
        <w:contextualSpacing/>
        <w:jc w:val="center"/>
        <w:rPr>
          <w:rFonts w:ascii="Times New Roman" w:hAnsi="Times New Roman"/>
          <w:sz w:val="24"/>
          <w:szCs w:val="24"/>
        </w:rPr>
      </w:pPr>
      <w:r w:rsidRPr="009C55AD">
        <w:rPr>
          <w:rFonts w:ascii="Times New Roman" w:hAnsi="Times New Roman"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A61F8E">
        <w:rPr>
          <w:rFonts w:ascii="Times New Roman" w:hAnsi="Times New Roman"/>
          <w:sz w:val="24"/>
          <w:szCs w:val="24"/>
        </w:rPr>
        <w:t>Панферова О.</w:t>
      </w:r>
      <w:r w:rsidRPr="009C55AD">
        <w:rPr>
          <w:rFonts w:ascii="Times New Roman" w:hAnsi="Times New Roman"/>
          <w:sz w:val="24"/>
          <w:szCs w:val="24"/>
        </w:rPr>
        <w:t>А.</w:t>
      </w:r>
    </w:p>
    <w:p w:rsidR="00F907B0" w:rsidRDefault="00F907B0" w:rsidP="006E5871">
      <w:pPr>
        <w:tabs>
          <w:tab w:val="left" w:pos="9465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92"/>
        <w:gridCol w:w="1127"/>
        <w:gridCol w:w="1114"/>
        <w:gridCol w:w="1246"/>
      </w:tblGrid>
      <w:tr w:rsidR="00363E83" w:rsidRPr="00363E83" w:rsidTr="00363E83">
        <w:tc>
          <w:tcPr>
            <w:tcW w:w="851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E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3E8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92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Интегративные качества</w:t>
            </w:r>
          </w:p>
        </w:tc>
        <w:tc>
          <w:tcPr>
            <w:tcW w:w="1127" w:type="dxa"/>
            <w:shd w:val="clear" w:color="auto" w:fill="auto"/>
          </w:tcPr>
          <w:p w:rsidR="006E5871" w:rsidRPr="00363E83" w:rsidRDefault="00A61F8E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2009-2010</w:t>
            </w:r>
          </w:p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14" w:type="dxa"/>
            <w:shd w:val="clear" w:color="auto" w:fill="auto"/>
          </w:tcPr>
          <w:p w:rsidR="006E5871" w:rsidRPr="00363E83" w:rsidRDefault="00A61F8E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2010-2011</w:t>
            </w:r>
          </w:p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46" w:type="dxa"/>
            <w:shd w:val="clear" w:color="auto" w:fill="auto"/>
          </w:tcPr>
          <w:p w:rsidR="006E5871" w:rsidRPr="00363E83" w:rsidRDefault="00A61F8E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2011-2012</w:t>
            </w:r>
          </w:p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63E83" w:rsidRPr="00363E83" w:rsidTr="00363E83">
        <w:tc>
          <w:tcPr>
            <w:tcW w:w="851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2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Физически развитый, овладевший основными культурн</w:t>
            </w:r>
            <w:proofErr w:type="gramStart"/>
            <w:r w:rsidRPr="00363E8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63E83">
              <w:rPr>
                <w:rFonts w:ascii="Times New Roman" w:hAnsi="Times New Roman"/>
                <w:sz w:val="24"/>
                <w:szCs w:val="24"/>
              </w:rPr>
              <w:t xml:space="preserve">  гигиеническими навыками;</w:t>
            </w:r>
          </w:p>
        </w:tc>
        <w:tc>
          <w:tcPr>
            <w:tcW w:w="1127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E83" w:rsidRPr="00363E83" w:rsidTr="00363E83">
        <w:tc>
          <w:tcPr>
            <w:tcW w:w="851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2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1127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E83" w:rsidRPr="00363E83" w:rsidTr="00363E83">
        <w:tc>
          <w:tcPr>
            <w:tcW w:w="851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2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1127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E83" w:rsidRPr="00363E83" w:rsidTr="00363E83">
        <w:tc>
          <w:tcPr>
            <w:tcW w:w="851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2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E83">
              <w:rPr>
                <w:rFonts w:ascii="Times New Roman" w:hAnsi="Times New Roman"/>
                <w:sz w:val="24"/>
                <w:szCs w:val="24"/>
              </w:rPr>
              <w:t>Овладевший</w:t>
            </w:r>
            <w:proofErr w:type="gramEnd"/>
            <w:r w:rsidRPr="00363E83">
              <w:rPr>
                <w:rFonts w:ascii="Times New Roman" w:hAnsi="Times New Roman"/>
                <w:sz w:val="24"/>
                <w:szCs w:val="24"/>
              </w:rPr>
              <w:t xml:space="preserve"> средствами общения и способами  взаимодействия с взрослыми и сверстниками;</w:t>
            </w:r>
          </w:p>
        </w:tc>
        <w:tc>
          <w:tcPr>
            <w:tcW w:w="1127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E83" w:rsidRPr="00363E83" w:rsidTr="00363E83">
        <w:tc>
          <w:tcPr>
            <w:tcW w:w="851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92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E8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363E83">
              <w:rPr>
                <w:rFonts w:ascii="Times New Roman" w:hAnsi="Times New Roman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представлении соблюдающий элементарные   общепринятые нормы и правила поведения»</w:t>
            </w:r>
          </w:p>
        </w:tc>
        <w:tc>
          <w:tcPr>
            <w:tcW w:w="1127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E83" w:rsidRPr="00363E83" w:rsidTr="00363E83">
        <w:tc>
          <w:tcPr>
            <w:tcW w:w="851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2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E8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363E83">
              <w:rPr>
                <w:rFonts w:ascii="Times New Roman" w:hAnsi="Times New Roman"/>
                <w:sz w:val="24"/>
                <w:szCs w:val="24"/>
              </w:rPr>
              <w:t xml:space="preserve"> решать интеллектуальные и личностные задачи (проблемы), адекватные возрасту»</w:t>
            </w:r>
          </w:p>
        </w:tc>
        <w:tc>
          <w:tcPr>
            <w:tcW w:w="1127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E83" w:rsidRPr="00363E83" w:rsidTr="00363E83">
        <w:tc>
          <w:tcPr>
            <w:tcW w:w="851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92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E83">
              <w:rPr>
                <w:rFonts w:ascii="Times New Roman" w:hAnsi="Times New Roman"/>
                <w:sz w:val="24"/>
                <w:szCs w:val="24"/>
              </w:rPr>
              <w:t>Имеющий</w:t>
            </w:r>
            <w:proofErr w:type="gramEnd"/>
            <w:r w:rsidRPr="00363E83">
              <w:rPr>
                <w:rFonts w:ascii="Times New Roman" w:hAnsi="Times New Roman"/>
                <w:sz w:val="24"/>
                <w:szCs w:val="24"/>
              </w:rPr>
              <w:t xml:space="preserve"> первичные представления о себе, семье,  обществе, государстве, мире и природе»</w:t>
            </w:r>
          </w:p>
        </w:tc>
        <w:tc>
          <w:tcPr>
            <w:tcW w:w="1127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E83" w:rsidRPr="00363E83" w:rsidTr="00363E83">
        <w:tc>
          <w:tcPr>
            <w:tcW w:w="851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92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E83">
              <w:rPr>
                <w:rFonts w:ascii="Times New Roman" w:hAnsi="Times New Roman"/>
                <w:sz w:val="24"/>
                <w:szCs w:val="24"/>
              </w:rPr>
              <w:t>Овладевший</w:t>
            </w:r>
            <w:proofErr w:type="gramEnd"/>
            <w:r w:rsidRPr="00363E83">
              <w:rPr>
                <w:rFonts w:ascii="Times New Roman" w:hAnsi="Times New Roman"/>
                <w:sz w:val="24"/>
                <w:szCs w:val="24"/>
              </w:rPr>
              <w:t xml:space="preserve"> универсальными предпосылками учебной  деятельности</w:t>
            </w:r>
          </w:p>
        </w:tc>
        <w:tc>
          <w:tcPr>
            <w:tcW w:w="1127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E83" w:rsidRPr="00363E83" w:rsidTr="00363E83">
        <w:trPr>
          <w:trHeight w:val="661"/>
        </w:trPr>
        <w:tc>
          <w:tcPr>
            <w:tcW w:w="851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E8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92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E83">
              <w:rPr>
                <w:rFonts w:ascii="Times New Roman" w:hAnsi="Times New Roman"/>
                <w:sz w:val="24"/>
                <w:szCs w:val="24"/>
              </w:rPr>
              <w:t>Овладевший</w:t>
            </w:r>
            <w:proofErr w:type="gramEnd"/>
            <w:r w:rsidRPr="00363E83">
              <w:rPr>
                <w:rFonts w:ascii="Times New Roman" w:hAnsi="Times New Roman"/>
                <w:sz w:val="24"/>
                <w:szCs w:val="24"/>
              </w:rPr>
              <w:t xml:space="preserve"> необходимыми умениями и навыками</w:t>
            </w:r>
          </w:p>
        </w:tc>
        <w:tc>
          <w:tcPr>
            <w:tcW w:w="1127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E83" w:rsidRPr="00363E83" w:rsidTr="00363E83">
        <w:trPr>
          <w:trHeight w:val="274"/>
        </w:trPr>
        <w:tc>
          <w:tcPr>
            <w:tcW w:w="6543" w:type="dxa"/>
            <w:gridSpan w:val="2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E83">
              <w:rPr>
                <w:rFonts w:ascii="Times New Roman" w:hAnsi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1127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6E5871" w:rsidRPr="00363E83" w:rsidRDefault="006E5871" w:rsidP="00363E83">
            <w:pPr>
              <w:tabs>
                <w:tab w:val="left" w:pos="94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871" w:rsidRDefault="006E5871" w:rsidP="006E5871">
      <w:pPr>
        <w:tabs>
          <w:tab w:val="left" w:pos="9465"/>
        </w:tabs>
        <w:contextualSpacing/>
        <w:rPr>
          <w:rFonts w:ascii="Times New Roman" w:hAnsi="Times New Roman"/>
          <w:b/>
          <w:u w:val="single"/>
        </w:rPr>
      </w:pPr>
    </w:p>
    <w:p w:rsidR="006E5871" w:rsidRPr="00A61F8E" w:rsidRDefault="006E5871" w:rsidP="006E5871">
      <w:pPr>
        <w:tabs>
          <w:tab w:val="left" w:pos="9465"/>
        </w:tabs>
        <w:contextualSpacing/>
        <w:rPr>
          <w:rFonts w:ascii="Times New Roman" w:hAnsi="Times New Roman"/>
          <w:sz w:val="24"/>
          <w:szCs w:val="24"/>
        </w:rPr>
      </w:pPr>
      <w:r w:rsidRPr="00A61F8E">
        <w:rPr>
          <w:rFonts w:ascii="Times New Roman" w:hAnsi="Times New Roman"/>
          <w:b/>
          <w:sz w:val="24"/>
          <w:szCs w:val="24"/>
          <w:u w:val="single"/>
        </w:rPr>
        <w:t xml:space="preserve">Вывод:   </w:t>
      </w:r>
      <w:r w:rsidRPr="00A61F8E">
        <w:rPr>
          <w:rFonts w:ascii="Times New Roman" w:hAnsi="Times New Roman"/>
          <w:sz w:val="24"/>
          <w:szCs w:val="24"/>
        </w:rPr>
        <w:t>Таким образом</w:t>
      </w:r>
      <w:r w:rsidR="00A61F8E">
        <w:rPr>
          <w:rFonts w:ascii="Times New Roman" w:hAnsi="Times New Roman"/>
          <w:sz w:val="24"/>
          <w:szCs w:val="24"/>
        </w:rPr>
        <w:t xml:space="preserve">, </w:t>
      </w:r>
      <w:r w:rsidRPr="00A61F8E">
        <w:rPr>
          <w:rFonts w:ascii="Times New Roman" w:hAnsi="Times New Roman"/>
          <w:sz w:val="24"/>
          <w:szCs w:val="24"/>
        </w:rPr>
        <w:t>в группе обе</w:t>
      </w:r>
      <w:r w:rsidR="00A61F8E">
        <w:rPr>
          <w:rFonts w:ascii="Times New Roman" w:hAnsi="Times New Roman"/>
          <w:sz w:val="24"/>
          <w:szCs w:val="24"/>
        </w:rPr>
        <w:t>спечивается развитие  содержания</w:t>
      </w:r>
      <w:r w:rsidRPr="00A61F8E">
        <w:rPr>
          <w:rFonts w:ascii="Times New Roman" w:hAnsi="Times New Roman"/>
          <w:sz w:val="24"/>
          <w:szCs w:val="24"/>
        </w:rPr>
        <w:t xml:space="preserve"> образования, обеспечение индивидуального образовательного маршрута, реализация инновационных технологий работы с дошкольниками.</w:t>
      </w:r>
    </w:p>
    <w:p w:rsidR="006E5871" w:rsidRPr="00694FF9" w:rsidRDefault="006E5871" w:rsidP="006E5871">
      <w:pPr>
        <w:tabs>
          <w:tab w:val="left" w:pos="946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351A4" w:rsidRDefault="000351A4"/>
    <w:sectPr w:rsidR="0003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C5F"/>
    <w:multiLevelType w:val="hybridMultilevel"/>
    <w:tmpl w:val="6D12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087A"/>
    <w:multiLevelType w:val="hybridMultilevel"/>
    <w:tmpl w:val="43DE2956"/>
    <w:lvl w:ilvl="0" w:tplc="4456E1E2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147168CD"/>
    <w:multiLevelType w:val="hybridMultilevel"/>
    <w:tmpl w:val="DFF08DF2"/>
    <w:lvl w:ilvl="0" w:tplc="23C8268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A1814B0"/>
    <w:multiLevelType w:val="hybridMultilevel"/>
    <w:tmpl w:val="A2E6DDC4"/>
    <w:lvl w:ilvl="0" w:tplc="BB9286EC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E907DC2"/>
    <w:multiLevelType w:val="hybridMultilevel"/>
    <w:tmpl w:val="A69AD3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20654"/>
    <w:multiLevelType w:val="hybridMultilevel"/>
    <w:tmpl w:val="E9C27692"/>
    <w:lvl w:ilvl="0" w:tplc="1B92283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1222D1"/>
    <w:multiLevelType w:val="hybridMultilevel"/>
    <w:tmpl w:val="498CF4E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87852"/>
    <w:multiLevelType w:val="hybridMultilevel"/>
    <w:tmpl w:val="67FA3C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825697"/>
    <w:multiLevelType w:val="hybridMultilevel"/>
    <w:tmpl w:val="EC2AAB5E"/>
    <w:lvl w:ilvl="0" w:tplc="21540A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CE359E"/>
    <w:multiLevelType w:val="hybridMultilevel"/>
    <w:tmpl w:val="371EE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01A76"/>
    <w:multiLevelType w:val="hybridMultilevel"/>
    <w:tmpl w:val="B6603134"/>
    <w:lvl w:ilvl="0" w:tplc="21540A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343B7"/>
    <w:multiLevelType w:val="hybridMultilevel"/>
    <w:tmpl w:val="0B0E727A"/>
    <w:lvl w:ilvl="0" w:tplc="FBAA74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2840D3"/>
    <w:multiLevelType w:val="hybridMultilevel"/>
    <w:tmpl w:val="DFF08DF2"/>
    <w:lvl w:ilvl="0" w:tplc="23C8268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9465011"/>
    <w:multiLevelType w:val="hybridMultilevel"/>
    <w:tmpl w:val="E5CEAE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5082E"/>
    <w:multiLevelType w:val="hybridMultilevel"/>
    <w:tmpl w:val="D5B4D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17503"/>
    <w:multiLevelType w:val="hybridMultilevel"/>
    <w:tmpl w:val="5D8AF02A"/>
    <w:lvl w:ilvl="0" w:tplc="21540A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3"/>
  </w:num>
  <w:num w:numId="12">
    <w:abstractNumId w:val="1"/>
  </w:num>
  <w:num w:numId="13">
    <w:abstractNumId w:val="4"/>
  </w:num>
  <w:num w:numId="14">
    <w:abstractNumId w:val="1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71"/>
    <w:rsid w:val="0000009B"/>
    <w:rsid w:val="000351A4"/>
    <w:rsid w:val="000F0641"/>
    <w:rsid w:val="001C3042"/>
    <w:rsid w:val="001F156A"/>
    <w:rsid w:val="002E0AF1"/>
    <w:rsid w:val="00363898"/>
    <w:rsid w:val="00363E83"/>
    <w:rsid w:val="00487C5C"/>
    <w:rsid w:val="004E60F1"/>
    <w:rsid w:val="005A118C"/>
    <w:rsid w:val="006E5871"/>
    <w:rsid w:val="0096273D"/>
    <w:rsid w:val="00A45150"/>
    <w:rsid w:val="00A46B51"/>
    <w:rsid w:val="00A61F8E"/>
    <w:rsid w:val="00C06FE4"/>
    <w:rsid w:val="00CA5BBE"/>
    <w:rsid w:val="00CD4737"/>
    <w:rsid w:val="00CE006A"/>
    <w:rsid w:val="00D03DDB"/>
    <w:rsid w:val="00D67208"/>
    <w:rsid w:val="00F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871"/>
    <w:pPr>
      <w:ind w:left="720"/>
      <w:contextualSpacing/>
    </w:pPr>
  </w:style>
  <w:style w:type="table" w:styleId="a4">
    <w:name w:val="Table Grid"/>
    <w:basedOn w:val="a1"/>
    <w:uiPriority w:val="59"/>
    <w:rsid w:val="006E58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5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871"/>
    <w:pPr>
      <w:ind w:left="720"/>
      <w:contextualSpacing/>
    </w:pPr>
  </w:style>
  <w:style w:type="table" w:styleId="a4">
    <w:name w:val="Table Grid"/>
    <w:basedOn w:val="a1"/>
    <w:uiPriority w:val="59"/>
    <w:rsid w:val="006E58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5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2009-2010 уч./г.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2010-2011 уч./г.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0.00%</c:formatCode>
                <c:ptCount val="1"/>
                <c:pt idx="0">
                  <c:v>0.61499999999999999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2011-2012 уч./г.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474176"/>
        <c:axId val="69475712"/>
      </c:barChart>
      <c:catAx>
        <c:axId val="69474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475712"/>
        <c:crosses val="autoZero"/>
        <c:auto val="1"/>
        <c:lblAlgn val="ctr"/>
        <c:lblOffset val="100"/>
        <c:noMultiLvlLbl val="0"/>
      </c:catAx>
      <c:valAx>
        <c:axId val="694757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9474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 уч./г.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здоровье</c:v>
                </c:pt>
                <c:pt idx="1">
                  <c:v>физ. Культура</c:v>
                </c:pt>
                <c:pt idx="2">
                  <c:v>социализация</c:v>
                </c:pt>
                <c:pt idx="3">
                  <c:v>труд</c:v>
                </c:pt>
                <c:pt idx="4">
                  <c:v>безопасность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чтение худ.литературы</c:v>
                </c:pt>
                <c:pt idx="8">
                  <c:v>худ.творчество</c:v>
                </c:pt>
                <c:pt idx="9">
                  <c:v>музыка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0.54500000000000004</c:v>
                </c:pt>
                <c:pt idx="1">
                  <c:v>0.45500000000000002</c:v>
                </c:pt>
                <c:pt idx="2" formatCode="0%">
                  <c:v>0.5</c:v>
                </c:pt>
                <c:pt idx="3" formatCode="0%">
                  <c:v>0.91</c:v>
                </c:pt>
                <c:pt idx="4" formatCode="0%">
                  <c:v>0.64</c:v>
                </c:pt>
                <c:pt idx="5" formatCode="0%">
                  <c:v>0.5</c:v>
                </c:pt>
                <c:pt idx="6">
                  <c:v>0.45500000000000002</c:v>
                </c:pt>
                <c:pt idx="7" formatCode="0%">
                  <c:v>0.64</c:v>
                </c:pt>
                <c:pt idx="8" formatCode="0%">
                  <c:v>0.64</c:v>
                </c:pt>
                <c:pt idx="9" formatCode="0%">
                  <c:v>0.86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 уч./г.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здоровье</c:v>
                </c:pt>
                <c:pt idx="1">
                  <c:v>физ. Культура</c:v>
                </c:pt>
                <c:pt idx="2">
                  <c:v>социализация</c:v>
                </c:pt>
                <c:pt idx="3">
                  <c:v>труд</c:v>
                </c:pt>
                <c:pt idx="4">
                  <c:v>безопасность</c:v>
                </c:pt>
                <c:pt idx="5">
                  <c:v>познание</c:v>
                </c:pt>
                <c:pt idx="6">
                  <c:v>коммуникация</c:v>
                </c:pt>
                <c:pt idx="7">
                  <c:v>чтение худ.литературы</c:v>
                </c:pt>
                <c:pt idx="8">
                  <c:v>худ.творчество</c:v>
                </c:pt>
                <c:pt idx="9">
                  <c:v>музыка</c:v>
                </c:pt>
              </c:strCache>
            </c:strRef>
          </c:cat>
          <c:val>
            <c:numRef>
              <c:f>Лист1!$C$2:$C$11</c:f>
              <c:numCache>
                <c:formatCode>0%</c:formatCode>
                <c:ptCount val="10"/>
                <c:pt idx="0" formatCode="0.00%">
                  <c:v>0.95499999999999996</c:v>
                </c:pt>
                <c:pt idx="1">
                  <c:v>0.91</c:v>
                </c:pt>
                <c:pt idx="2" formatCode="0.00%">
                  <c:v>0.95499999999999996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0.82</c:v>
                </c:pt>
                <c:pt idx="7">
                  <c:v>0.68</c:v>
                </c:pt>
                <c:pt idx="8" formatCode="0.00%">
                  <c:v>0.95499999999999996</c:v>
                </c:pt>
                <c:pt idx="9">
                  <c:v>0.82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116032"/>
        <c:axId val="83117568"/>
      </c:barChart>
      <c:catAx>
        <c:axId val="83116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3117568"/>
        <c:crosses val="autoZero"/>
        <c:auto val="1"/>
        <c:lblAlgn val="ctr"/>
        <c:lblOffset val="100"/>
        <c:noMultiLvlLbl val="0"/>
      </c:catAx>
      <c:valAx>
        <c:axId val="8311756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83116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2012-11-11T13:59:00Z</dcterms:created>
  <dcterms:modified xsi:type="dcterms:W3CDTF">2012-11-11T14:04:00Z</dcterms:modified>
</cp:coreProperties>
</file>