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60" w:rsidRPr="0000224F" w:rsidRDefault="00A42D20" w:rsidP="00002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F">
        <w:rPr>
          <w:rFonts w:ascii="Times New Roman" w:hAnsi="Times New Roman" w:cs="Times New Roman"/>
          <w:b/>
          <w:sz w:val="28"/>
          <w:szCs w:val="28"/>
        </w:rPr>
        <w:t>Н</w:t>
      </w:r>
      <w:r w:rsidR="007F1DEA" w:rsidRPr="0000224F">
        <w:rPr>
          <w:rFonts w:ascii="Times New Roman" w:hAnsi="Times New Roman" w:cs="Times New Roman"/>
          <w:b/>
          <w:sz w:val="28"/>
          <w:szCs w:val="28"/>
        </w:rPr>
        <w:t>епосредственная образовательная деятельность.</w:t>
      </w:r>
    </w:p>
    <w:p w:rsidR="001948E6" w:rsidRPr="0000224F" w:rsidRDefault="001948E6" w:rsidP="00002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F">
        <w:rPr>
          <w:rFonts w:ascii="Times New Roman" w:hAnsi="Times New Roman" w:cs="Times New Roman"/>
          <w:b/>
          <w:sz w:val="28"/>
          <w:szCs w:val="28"/>
        </w:rPr>
        <w:t>Образовательная область. Художественная литература.</w:t>
      </w:r>
    </w:p>
    <w:p w:rsidR="001948E6" w:rsidRPr="0000224F" w:rsidRDefault="001948E6" w:rsidP="0000224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24F">
        <w:rPr>
          <w:rFonts w:ascii="Times New Roman" w:hAnsi="Times New Roman" w:cs="Times New Roman"/>
          <w:b/>
          <w:sz w:val="28"/>
          <w:szCs w:val="28"/>
        </w:rPr>
        <w:t>Чтение русской народной сказки «Теремок».</w:t>
      </w:r>
    </w:p>
    <w:p w:rsidR="00A42D20" w:rsidRPr="0000224F" w:rsidRDefault="00A42D2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00224F">
        <w:rPr>
          <w:rFonts w:ascii="Times New Roman" w:hAnsi="Times New Roman" w:cs="Times New Roman"/>
          <w:b/>
          <w:i/>
          <w:sz w:val="28"/>
          <w:szCs w:val="28"/>
        </w:rPr>
        <w:t>Развивающая среда: книжка «Теремок», игрушки-персонажи сказки, тетрадь, карандаши.</w:t>
      </w:r>
    </w:p>
    <w:p w:rsidR="00A42D20" w:rsidRPr="0000224F" w:rsidRDefault="00A42D20" w:rsidP="0000224F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Содержание деятельности.</w:t>
      </w:r>
    </w:p>
    <w:p w:rsidR="00A42D20" w:rsidRPr="00601426" w:rsidRDefault="00A42D20" w:rsidP="00601426">
      <w:pPr>
        <w:pStyle w:val="a3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426">
        <w:rPr>
          <w:rFonts w:ascii="Times New Roman" w:hAnsi="Times New Roman" w:cs="Times New Roman"/>
          <w:sz w:val="28"/>
          <w:szCs w:val="28"/>
          <w:u w:val="single"/>
        </w:rPr>
        <w:t xml:space="preserve">Обращение к прочитанному – </w:t>
      </w:r>
      <w:r w:rsidR="00601426" w:rsidRPr="00601426">
        <w:rPr>
          <w:rFonts w:ascii="Times New Roman" w:hAnsi="Times New Roman" w:cs="Times New Roman"/>
          <w:sz w:val="28"/>
          <w:szCs w:val="28"/>
          <w:u w:val="single"/>
        </w:rPr>
        <w:t>В.</w:t>
      </w:r>
      <w:r w:rsidRPr="00601426">
        <w:rPr>
          <w:rFonts w:ascii="Times New Roman" w:hAnsi="Times New Roman" w:cs="Times New Roman"/>
          <w:sz w:val="28"/>
          <w:szCs w:val="28"/>
          <w:u w:val="single"/>
        </w:rPr>
        <w:t>Маяковский «Тучки».</w:t>
      </w:r>
    </w:p>
    <w:p w:rsidR="00A42D20" w:rsidRPr="0000224F" w:rsidRDefault="00A42D20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 Что нарисовано на страничке? Тучки одинаковые или разные?</w:t>
      </w:r>
    </w:p>
    <w:p w:rsidR="00A42D20" w:rsidRPr="0000224F" w:rsidRDefault="00A42D20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Хотите поиграть в тучки?</w:t>
      </w:r>
    </w:p>
    <w:p w:rsidR="00A42D20" w:rsidRDefault="00A42D20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Игра «Плыли по небу тучки».</w:t>
      </w:r>
    </w:p>
    <w:p w:rsidR="0000224F" w:rsidRPr="0000224F" w:rsidRDefault="0000224F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7F1DEA" w:rsidRPr="00601426" w:rsidRDefault="00A42D20" w:rsidP="00601426">
      <w:pPr>
        <w:pStyle w:val="a3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426">
        <w:rPr>
          <w:rFonts w:ascii="Times New Roman" w:hAnsi="Times New Roman" w:cs="Times New Roman"/>
          <w:sz w:val="28"/>
          <w:szCs w:val="28"/>
          <w:u w:val="single"/>
        </w:rPr>
        <w:t>Обсуждение темы:</w:t>
      </w:r>
    </w:p>
    <w:p w:rsidR="00A42D20" w:rsidRPr="0000224F" w:rsidRDefault="00A42D20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В</w:t>
      </w:r>
      <w:r w:rsidR="009C47C7" w:rsidRPr="0000224F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гости приходит мышка</w:t>
      </w:r>
      <w:r w:rsidR="009C47C7" w:rsidRPr="0000224F">
        <w:rPr>
          <w:rFonts w:ascii="Times New Roman" w:hAnsi="Times New Roman" w:cs="Times New Roman"/>
          <w:sz w:val="28"/>
          <w:szCs w:val="28"/>
        </w:rPr>
        <w:t xml:space="preserve"> и приносит книжку «Теремок»</w:t>
      </w:r>
    </w:p>
    <w:p w:rsidR="009C47C7" w:rsidRPr="0000224F" w:rsidRDefault="009C47C7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Рассмотрите обложку.</w:t>
      </w:r>
    </w:p>
    <w:p w:rsidR="009C47C7" w:rsidRPr="0000224F" w:rsidRDefault="009C47C7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Знакома вам эта сказка? Как она называется?</w:t>
      </w:r>
    </w:p>
    <w:p w:rsidR="009C47C7" w:rsidRDefault="009C47C7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Давайте прочитаем вместе сказку «Теремок» ещё раз.</w:t>
      </w:r>
    </w:p>
    <w:p w:rsidR="0000224F" w:rsidRPr="0000224F" w:rsidRDefault="0000224F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00224F" w:rsidRPr="00601426" w:rsidRDefault="009C47C7" w:rsidP="00601426">
      <w:pPr>
        <w:pStyle w:val="a3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426">
        <w:rPr>
          <w:rFonts w:ascii="Times New Roman" w:hAnsi="Times New Roman" w:cs="Times New Roman"/>
          <w:sz w:val="28"/>
          <w:szCs w:val="28"/>
          <w:u w:val="single"/>
        </w:rPr>
        <w:t xml:space="preserve">Чтение сказки. </w:t>
      </w:r>
    </w:p>
    <w:p w:rsidR="009C47C7" w:rsidRDefault="009C47C7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Вовремя чтения педагог раскрашивает теремок. Начиная с появления зайчика, педагог делает паузу, давая возможность детям воспроизвести ответы персонажей сказки.</w:t>
      </w:r>
    </w:p>
    <w:p w:rsidR="0000224F" w:rsidRPr="0000224F" w:rsidRDefault="0000224F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305CEB" w:rsidRPr="00601426" w:rsidRDefault="009C47C7" w:rsidP="00601426">
      <w:pPr>
        <w:pStyle w:val="a3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426">
        <w:rPr>
          <w:rFonts w:ascii="Times New Roman" w:hAnsi="Times New Roman" w:cs="Times New Roman"/>
          <w:sz w:val="28"/>
          <w:szCs w:val="28"/>
          <w:u w:val="single"/>
        </w:rPr>
        <w:t>Динамическая пауза «Поможем строить новый теремок»</w:t>
      </w:r>
      <w:r w:rsidR="00305CEB" w:rsidRPr="006014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05CEB" w:rsidRPr="0000224F" w:rsidRDefault="00305CEB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 xml:space="preserve">Тук-тук, тук-тук! Раздаётся </w:t>
      </w:r>
      <w:r w:rsidR="00FF5E28" w:rsidRPr="0000224F">
        <w:rPr>
          <w:rFonts w:ascii="Times New Roman" w:hAnsi="Times New Roman" w:cs="Times New Roman"/>
          <w:sz w:val="28"/>
          <w:szCs w:val="28"/>
        </w:rPr>
        <w:t>дружный стук-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Строим дом, дом большой, и с крылечком и с трубой.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 xml:space="preserve">Приходите </w:t>
      </w:r>
      <w:proofErr w:type="spellStart"/>
      <w:r w:rsidRPr="0000224F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00224F">
        <w:rPr>
          <w:rFonts w:ascii="Times New Roman" w:hAnsi="Times New Roman" w:cs="Times New Roman"/>
          <w:sz w:val="28"/>
          <w:szCs w:val="28"/>
        </w:rPr>
        <w:t>, Крокодил и Неваляшка.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00224F">
        <w:rPr>
          <w:rFonts w:ascii="Times New Roman" w:hAnsi="Times New Roman" w:cs="Times New Roman"/>
          <w:sz w:val="28"/>
          <w:szCs w:val="28"/>
        </w:rPr>
        <w:t>прыгать</w:t>
      </w:r>
      <w:proofErr w:type="gramEnd"/>
      <w:r w:rsidRPr="0000224F">
        <w:rPr>
          <w:rFonts w:ascii="Times New Roman" w:hAnsi="Times New Roman" w:cs="Times New Roman"/>
          <w:sz w:val="28"/>
          <w:szCs w:val="28"/>
        </w:rPr>
        <w:t xml:space="preserve"> и скакать новоселье начинать.</w:t>
      </w:r>
    </w:p>
    <w:p w:rsidR="00FF5E28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Дети выполняют движения по тексту.</w:t>
      </w:r>
    </w:p>
    <w:p w:rsidR="0000224F" w:rsidRPr="0000224F" w:rsidRDefault="0000224F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FF5E28" w:rsidRPr="00601426" w:rsidRDefault="00FF5E28" w:rsidP="00601426">
      <w:pPr>
        <w:pStyle w:val="a3"/>
        <w:numPr>
          <w:ilvl w:val="0"/>
          <w:numId w:val="2"/>
        </w:numPr>
        <w:tabs>
          <w:tab w:val="left" w:pos="284"/>
        </w:tabs>
        <w:spacing w:after="0" w:line="264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601426">
        <w:rPr>
          <w:rFonts w:ascii="Times New Roman" w:hAnsi="Times New Roman" w:cs="Times New Roman"/>
          <w:sz w:val="28"/>
          <w:szCs w:val="28"/>
          <w:u w:val="single"/>
        </w:rPr>
        <w:t>Беседа после чтения: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Как называется сказка?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 Кто жил в «Теремке»?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Кто развалил «Теремок»? Почему так получилось?</w:t>
      </w:r>
    </w:p>
    <w:p w:rsidR="00FF5E28" w:rsidRPr="0000224F" w:rsidRDefault="00FF5E28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Куда уселся медведь? (На крышу)</w:t>
      </w:r>
    </w:p>
    <w:p w:rsidR="00EF133B" w:rsidRPr="0000224F" w:rsidRDefault="00EF133B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-</w:t>
      </w:r>
      <w:r w:rsidR="00601426">
        <w:rPr>
          <w:rFonts w:ascii="Times New Roman" w:hAnsi="Times New Roman" w:cs="Times New Roman"/>
          <w:sz w:val="28"/>
          <w:szCs w:val="28"/>
        </w:rPr>
        <w:t xml:space="preserve"> </w:t>
      </w:r>
      <w:r w:rsidRPr="0000224F">
        <w:rPr>
          <w:rFonts w:ascii="Times New Roman" w:hAnsi="Times New Roman" w:cs="Times New Roman"/>
          <w:sz w:val="28"/>
          <w:szCs w:val="28"/>
        </w:rPr>
        <w:t>Что стали делать звери?</w:t>
      </w:r>
    </w:p>
    <w:p w:rsidR="00EF133B" w:rsidRPr="0000224F" w:rsidRDefault="00EF133B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Давайте скажем вместе: « И построили они новый Теремок, лучше прежнего».</w:t>
      </w:r>
    </w:p>
    <w:p w:rsidR="00EF133B" w:rsidRPr="0000224F" w:rsidRDefault="00EF133B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Нравственные уроки: « В тесноте, да не в обиде», «Трудиться нужно дружно»</w:t>
      </w:r>
    </w:p>
    <w:p w:rsidR="00EF133B" w:rsidRPr="0000224F" w:rsidRDefault="00EF133B" w:rsidP="0000224F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00224F">
        <w:rPr>
          <w:rFonts w:ascii="Times New Roman" w:hAnsi="Times New Roman" w:cs="Times New Roman"/>
          <w:sz w:val="28"/>
          <w:szCs w:val="28"/>
        </w:rPr>
        <w:t>Последующая деятельность: постройки из строительного материала, настольный театр «Теремок». Поместить книгу в книжный уголок и перечитывать по желанию детей.</w:t>
      </w:r>
    </w:p>
    <w:sectPr w:rsidR="00EF133B" w:rsidRPr="0000224F" w:rsidSect="0000224F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6EE"/>
    <w:multiLevelType w:val="hybridMultilevel"/>
    <w:tmpl w:val="7E46E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97945"/>
    <w:multiLevelType w:val="hybridMultilevel"/>
    <w:tmpl w:val="284C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1DEA"/>
    <w:rsid w:val="0000224F"/>
    <w:rsid w:val="000F1C80"/>
    <w:rsid w:val="001948E6"/>
    <w:rsid w:val="001A05E6"/>
    <w:rsid w:val="00305CEB"/>
    <w:rsid w:val="00516827"/>
    <w:rsid w:val="00601426"/>
    <w:rsid w:val="006C6ED3"/>
    <w:rsid w:val="007F1DEA"/>
    <w:rsid w:val="009C47C7"/>
    <w:rsid w:val="00A42D20"/>
    <w:rsid w:val="00B31B60"/>
    <w:rsid w:val="00C05B12"/>
    <w:rsid w:val="00EF133B"/>
    <w:rsid w:val="00FF5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14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9</cp:revision>
  <dcterms:created xsi:type="dcterms:W3CDTF">2012-11-22T12:07:00Z</dcterms:created>
  <dcterms:modified xsi:type="dcterms:W3CDTF">2012-11-22T17:01:00Z</dcterms:modified>
</cp:coreProperties>
</file>