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E4" w:rsidRDefault="00F90DE4" w:rsidP="00F90DE4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МДОАУ «Детский сад» №3 «Дюймовочка»</w:t>
      </w:r>
    </w:p>
    <w:p w:rsidR="00F90DE4" w:rsidRDefault="00F90DE4" w:rsidP="00F90DE4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п. Архара</w:t>
      </w:r>
    </w:p>
    <w:p w:rsidR="00F90DE4" w:rsidRDefault="00F90DE4" w:rsidP="00F90DE4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jc w:val="center"/>
        <w:rPr>
          <w:rFonts w:asciiTheme="minorHAnsi" w:hAnsiTheme="minorHAnsi" w:cstheme="minorHAnsi"/>
          <w:sz w:val="96"/>
          <w:szCs w:val="96"/>
        </w:rPr>
      </w:pPr>
      <w:r w:rsidRPr="00F90DE4">
        <w:rPr>
          <w:rFonts w:asciiTheme="minorHAnsi" w:hAnsiTheme="minorHAnsi" w:cstheme="minorHAnsi"/>
          <w:sz w:val="96"/>
          <w:szCs w:val="96"/>
        </w:rPr>
        <w:t xml:space="preserve">Конспект сюжетно – ролевой игры </w:t>
      </w:r>
    </w:p>
    <w:p w:rsidR="00F90DE4" w:rsidRDefault="00F90DE4" w:rsidP="00F90DE4">
      <w:pPr>
        <w:jc w:val="center"/>
        <w:rPr>
          <w:rFonts w:asciiTheme="minorHAnsi" w:hAnsiTheme="minorHAnsi" w:cstheme="minorHAnsi"/>
          <w:sz w:val="96"/>
          <w:szCs w:val="96"/>
        </w:rPr>
      </w:pPr>
      <w:r w:rsidRPr="00F90DE4">
        <w:rPr>
          <w:rFonts w:asciiTheme="minorHAnsi" w:hAnsiTheme="minorHAnsi" w:cstheme="minorHAnsi"/>
          <w:sz w:val="96"/>
          <w:szCs w:val="96"/>
        </w:rPr>
        <w:t>«Театр».</w:t>
      </w:r>
    </w:p>
    <w:p w:rsidR="00F90DE4" w:rsidRDefault="00F90DE4" w:rsidP="00F90DE4">
      <w:pPr>
        <w:jc w:val="center"/>
        <w:rPr>
          <w:rFonts w:asciiTheme="minorHAnsi" w:hAnsiTheme="minorHAnsi" w:cstheme="minorHAnsi"/>
          <w:sz w:val="96"/>
          <w:szCs w:val="96"/>
        </w:rPr>
      </w:pPr>
    </w:p>
    <w:p w:rsidR="00F90DE4" w:rsidRDefault="00F90DE4" w:rsidP="00F90DE4">
      <w:pPr>
        <w:jc w:val="center"/>
        <w:rPr>
          <w:rFonts w:asciiTheme="minorHAnsi" w:hAnsiTheme="minorHAnsi" w:cstheme="minorHAnsi"/>
          <w:sz w:val="96"/>
          <w:szCs w:val="96"/>
        </w:rPr>
      </w:pPr>
    </w:p>
    <w:p w:rsidR="00F90DE4" w:rsidRDefault="00F90DE4" w:rsidP="00F90DE4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F90DE4" w:rsidRPr="00F90DE4" w:rsidRDefault="00F90DE4" w:rsidP="00F90DE4">
      <w:pPr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Воспитатель: Богданова И.А.</w:t>
      </w:r>
    </w:p>
    <w:p w:rsidR="00F90DE4" w:rsidRDefault="00F90DE4" w:rsidP="00F07B1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90DE4" w:rsidRPr="00A62B08" w:rsidRDefault="00F90DE4" w:rsidP="00F90DE4">
      <w:pPr>
        <w:rPr>
          <w:rFonts w:asciiTheme="minorHAnsi" w:hAnsiTheme="minorHAnsi" w:cstheme="minorHAnsi"/>
          <w:sz w:val="44"/>
          <w:szCs w:val="44"/>
        </w:rPr>
      </w:pPr>
      <w:r w:rsidRPr="00A62B08">
        <w:rPr>
          <w:rFonts w:asciiTheme="minorHAnsi" w:hAnsiTheme="minorHAnsi" w:cstheme="minorHAnsi"/>
          <w:b/>
          <w:sz w:val="44"/>
          <w:szCs w:val="44"/>
        </w:rPr>
        <w:lastRenderedPageBreak/>
        <w:t>Цель:</w:t>
      </w:r>
      <w:r w:rsidRPr="00A62B08">
        <w:rPr>
          <w:rFonts w:asciiTheme="minorHAnsi" w:hAnsiTheme="minorHAnsi" w:cstheme="minorHAnsi"/>
          <w:sz w:val="44"/>
          <w:szCs w:val="44"/>
        </w:rPr>
        <w:t xml:space="preserve"> Учить детей играть в сюжетно ролевую игру «Театр». Развивать знания детей о профессии людей работающих в театре, творческие способности, речь. Закрепить правила поведения в театре. Воспитывать культуру общения и поведения.</w:t>
      </w:r>
    </w:p>
    <w:p w:rsidR="00F90DE4" w:rsidRPr="00A62B08" w:rsidRDefault="00F90DE4" w:rsidP="00F90DE4">
      <w:pPr>
        <w:rPr>
          <w:rFonts w:asciiTheme="minorHAnsi" w:hAnsiTheme="minorHAnsi" w:cstheme="minorHAnsi"/>
          <w:sz w:val="44"/>
          <w:szCs w:val="44"/>
        </w:rPr>
      </w:pPr>
      <w:r w:rsidRPr="00A62B08">
        <w:rPr>
          <w:rFonts w:asciiTheme="minorHAnsi" w:hAnsiTheme="minorHAnsi" w:cstheme="minorHAnsi"/>
          <w:b/>
          <w:sz w:val="44"/>
          <w:szCs w:val="44"/>
        </w:rPr>
        <w:t>Материал:</w:t>
      </w:r>
      <w:r w:rsidRPr="00A62B08">
        <w:rPr>
          <w:rFonts w:asciiTheme="minorHAnsi" w:hAnsiTheme="minorHAnsi" w:cstheme="minorHAnsi"/>
          <w:sz w:val="44"/>
          <w:szCs w:val="44"/>
        </w:rPr>
        <w:t xml:space="preserve"> дорожный знак «автобусная остановка», атрибуты для артистов театра, руль для шофера, билеты для автобуса, билеты театральные, игрушечные деньги, фартук для продавца буфета.</w:t>
      </w:r>
    </w:p>
    <w:p w:rsidR="00F90DE4" w:rsidRPr="00A62B08" w:rsidRDefault="00F90DE4" w:rsidP="00F90DE4">
      <w:pPr>
        <w:rPr>
          <w:rFonts w:asciiTheme="minorHAnsi" w:hAnsiTheme="minorHAnsi" w:cstheme="minorHAnsi"/>
          <w:sz w:val="44"/>
          <w:szCs w:val="44"/>
        </w:rPr>
      </w:pPr>
      <w:r w:rsidRPr="00A62B08">
        <w:rPr>
          <w:rFonts w:asciiTheme="minorHAnsi" w:hAnsiTheme="minorHAnsi" w:cstheme="minorHAnsi"/>
          <w:b/>
          <w:sz w:val="44"/>
          <w:szCs w:val="44"/>
        </w:rPr>
        <w:t>Предварительная работа:</w:t>
      </w:r>
      <w:r w:rsidRPr="00A62B08">
        <w:rPr>
          <w:rFonts w:asciiTheme="minorHAnsi" w:hAnsiTheme="minorHAnsi" w:cstheme="minorHAnsi"/>
          <w:sz w:val="44"/>
          <w:szCs w:val="44"/>
        </w:rPr>
        <w:t xml:space="preserve"> Беседа про театр, рассматривание тематического альбома профессии, драматизация сказки и подготовка других номеров по выбору воспитателя, беседа о правилах поведения, рассматривание тематических альбомов об этикете.</w:t>
      </w:r>
    </w:p>
    <w:p w:rsidR="00F90DE4" w:rsidRDefault="00F90DE4" w:rsidP="00F90DE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F90DE4" w:rsidRDefault="00F90DE4" w:rsidP="00F90DE4">
      <w:pPr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90DE4">
      <w:pPr>
        <w:rPr>
          <w:rFonts w:asciiTheme="minorHAnsi" w:hAnsiTheme="minorHAnsi" w:cstheme="minorHAnsi"/>
          <w:sz w:val="28"/>
          <w:szCs w:val="28"/>
        </w:rPr>
      </w:pPr>
    </w:p>
    <w:p w:rsidR="00F90DE4" w:rsidRDefault="00F90DE4" w:rsidP="00F07B1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612FC3" w:rsidRDefault="00F07B19" w:rsidP="00F07B19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Ход занятия:</w:t>
      </w:r>
    </w:p>
    <w:p w:rsidR="00F07B19" w:rsidRDefault="00F07B19" w:rsidP="00F07B1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Занятие </w:t>
      </w:r>
      <w:r w:rsidR="00F90DE4">
        <w:rPr>
          <w:rFonts w:asciiTheme="minorHAnsi" w:hAnsiTheme="minorHAnsi" w:cstheme="minorHAnsi"/>
          <w:sz w:val="28"/>
          <w:szCs w:val="28"/>
        </w:rPr>
        <w:t>проводит</w:t>
      </w:r>
      <w:bookmarkStart w:id="0" w:name="_GoBack"/>
      <w:bookmarkEnd w:id="0"/>
      <w:r w:rsidR="00F90DE4">
        <w:rPr>
          <w:rFonts w:asciiTheme="minorHAnsi" w:hAnsiTheme="minorHAnsi" w:cstheme="minorHAnsi"/>
          <w:sz w:val="28"/>
          <w:szCs w:val="28"/>
        </w:rPr>
        <w:t>ся</w:t>
      </w:r>
      <w:r>
        <w:rPr>
          <w:rFonts w:asciiTheme="minorHAnsi" w:hAnsiTheme="minorHAnsi" w:cstheme="minorHAnsi"/>
          <w:sz w:val="28"/>
          <w:szCs w:val="28"/>
        </w:rPr>
        <w:t xml:space="preserve"> в музыкальном зал. Дети заходят в зал вместе с воспитателем</w:t>
      </w:r>
      <w:proofErr w:type="gramStart"/>
      <w:r>
        <w:rPr>
          <w:rFonts w:asciiTheme="minorHAnsi" w:hAnsiTheme="minorHAnsi" w:cstheme="minorHAnsi"/>
          <w:sz w:val="28"/>
          <w:szCs w:val="28"/>
        </w:rPr>
        <w:t>.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В это время в зал входит кто – то из сотрудников и говорит что пришло письмо</w:t>
      </w:r>
      <w:proofErr w:type="gramStart"/>
      <w:r>
        <w:rPr>
          <w:rFonts w:asciiTheme="minorHAnsi" w:hAnsiTheme="minorHAnsi" w:cstheme="minorHAnsi"/>
          <w:sz w:val="28"/>
          <w:szCs w:val="28"/>
        </w:rPr>
        <w:t>.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Воспитатель открывает письмо там приглашение в театр на </w:t>
      </w:r>
      <w:r w:rsidR="009E0741">
        <w:rPr>
          <w:rFonts w:asciiTheme="minorHAnsi" w:hAnsiTheme="minorHAnsi" w:cstheme="minorHAnsi"/>
          <w:sz w:val="28"/>
          <w:szCs w:val="28"/>
        </w:rPr>
        <w:t>представление сказки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F07B19" w:rsidRDefault="00F07B19" w:rsidP="00F07B19">
      <w:pPr>
        <w:rPr>
          <w:rFonts w:asciiTheme="minorHAnsi" w:hAnsiTheme="minorHAnsi" w:cstheme="minorHAnsi"/>
          <w:sz w:val="28"/>
          <w:szCs w:val="28"/>
        </w:rPr>
      </w:pPr>
      <w:r w:rsidRPr="00D26C2D">
        <w:rPr>
          <w:rFonts w:asciiTheme="minorHAnsi" w:hAnsiTheme="minorHAnsi" w:cstheme="minorHAnsi"/>
          <w:b/>
          <w:sz w:val="28"/>
          <w:szCs w:val="28"/>
        </w:rPr>
        <w:t>Воспитатель:</w:t>
      </w:r>
      <w:r>
        <w:rPr>
          <w:rFonts w:asciiTheme="minorHAnsi" w:hAnsiTheme="minorHAnsi" w:cstheme="minorHAnsi"/>
          <w:sz w:val="28"/>
          <w:szCs w:val="28"/>
        </w:rPr>
        <w:t xml:space="preserve"> Ну что, ребята хотите побывать в театре? </w:t>
      </w:r>
    </w:p>
    <w:p w:rsidR="00F07B19" w:rsidRDefault="00F07B19" w:rsidP="00F07B1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Воспитатель делит детей на две группы: зрители и артисты. </w:t>
      </w:r>
      <w:r w:rsidR="009E0741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Артисты уходят за кулисы и готовятся к представлению.</w:t>
      </w:r>
      <w:r w:rsidR="009E0741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Зрители остаются в зале.</w:t>
      </w:r>
    </w:p>
    <w:p w:rsidR="00F07B19" w:rsidRDefault="00F07B19" w:rsidP="00F07B19">
      <w:pPr>
        <w:rPr>
          <w:rFonts w:asciiTheme="minorHAnsi" w:hAnsiTheme="minorHAnsi" w:cstheme="minorHAnsi"/>
          <w:sz w:val="28"/>
          <w:szCs w:val="28"/>
        </w:rPr>
      </w:pPr>
      <w:r w:rsidRPr="00D26C2D">
        <w:rPr>
          <w:rFonts w:asciiTheme="minorHAnsi" w:hAnsiTheme="minorHAnsi" w:cstheme="minorHAnsi"/>
          <w:b/>
          <w:sz w:val="28"/>
          <w:szCs w:val="28"/>
        </w:rPr>
        <w:t>Воспитатель:</w:t>
      </w:r>
      <w:r>
        <w:rPr>
          <w:rFonts w:asciiTheme="minorHAnsi" w:hAnsiTheme="minorHAnsi" w:cstheme="minorHAnsi"/>
          <w:sz w:val="28"/>
          <w:szCs w:val="28"/>
        </w:rPr>
        <w:t xml:space="preserve"> Ребята, а как можно добраться до театра? (Ответы детей)</w:t>
      </w:r>
    </w:p>
    <w:p w:rsidR="00F07B19" w:rsidRDefault="00F07B19" w:rsidP="00F07B1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Воспитатель предлагает отправиться в театр на автобусе</w:t>
      </w:r>
      <w:r w:rsidR="00D26C2D">
        <w:rPr>
          <w:rFonts w:asciiTheme="minorHAnsi" w:hAnsiTheme="minorHAnsi" w:cstheme="minorHAnsi"/>
          <w:sz w:val="28"/>
          <w:szCs w:val="28"/>
        </w:rPr>
        <w:t>.</w:t>
      </w:r>
      <w:r w:rsidR="009E0741">
        <w:rPr>
          <w:rFonts w:asciiTheme="minorHAnsi" w:hAnsiTheme="minorHAnsi" w:cstheme="minorHAnsi"/>
          <w:sz w:val="28"/>
          <w:szCs w:val="28"/>
        </w:rPr>
        <w:t xml:space="preserve"> </w:t>
      </w:r>
      <w:r w:rsidR="00D26C2D">
        <w:rPr>
          <w:rFonts w:asciiTheme="minorHAnsi" w:hAnsiTheme="minorHAnsi" w:cstheme="minorHAnsi"/>
          <w:sz w:val="28"/>
          <w:szCs w:val="28"/>
        </w:rPr>
        <w:t xml:space="preserve"> Автобус построен из стульчиков и стоит на автобусной остановке помеченной дорожным знаком.</w:t>
      </w:r>
    </w:p>
    <w:p w:rsidR="00D26C2D" w:rsidRDefault="00D26C2D" w:rsidP="00F07B19">
      <w:pPr>
        <w:rPr>
          <w:rFonts w:asciiTheme="minorHAnsi" w:hAnsiTheme="minorHAnsi" w:cstheme="minorHAnsi"/>
          <w:sz w:val="28"/>
          <w:szCs w:val="28"/>
        </w:rPr>
      </w:pPr>
      <w:r w:rsidRPr="00D26C2D">
        <w:rPr>
          <w:rFonts w:asciiTheme="minorHAnsi" w:hAnsiTheme="minorHAnsi" w:cstheme="minorHAnsi"/>
          <w:b/>
          <w:sz w:val="28"/>
          <w:szCs w:val="28"/>
        </w:rPr>
        <w:t>Воспитатель</w:t>
      </w:r>
      <w:r>
        <w:rPr>
          <w:rFonts w:asciiTheme="minorHAnsi" w:hAnsiTheme="minorHAnsi" w:cstheme="minorHAnsi"/>
          <w:sz w:val="28"/>
          <w:szCs w:val="28"/>
        </w:rPr>
        <w:t>: А вот как раз и автобус подошёл. Заходите через дверь друг за другом и занимайте места.</w:t>
      </w:r>
    </w:p>
    <w:p w:rsidR="00D26C2D" w:rsidRDefault="00D26C2D" w:rsidP="00F07B1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Дети проходят в автобус рассаживаются и покупают билеты у кондуктора. Шофер и кондуктор выбраны заранее,  у детей игрушечные деньги.</w:t>
      </w:r>
      <w:r w:rsidR="009E0741">
        <w:rPr>
          <w:rFonts w:asciiTheme="minorHAnsi" w:hAnsiTheme="minorHAnsi" w:cstheme="minorHAnsi"/>
          <w:sz w:val="28"/>
          <w:szCs w:val="28"/>
        </w:rPr>
        <w:t xml:space="preserve"> (Пока дети едут в автобусе</w:t>
      </w:r>
      <w:r w:rsidR="00A62B08">
        <w:rPr>
          <w:rFonts w:asciiTheme="minorHAnsi" w:hAnsiTheme="minorHAnsi" w:cstheme="minorHAnsi"/>
          <w:sz w:val="28"/>
          <w:szCs w:val="28"/>
        </w:rPr>
        <w:t>,</w:t>
      </w:r>
      <w:r w:rsidR="009E0741">
        <w:rPr>
          <w:rFonts w:asciiTheme="minorHAnsi" w:hAnsiTheme="minorHAnsi" w:cstheme="minorHAnsi"/>
          <w:sz w:val="28"/>
          <w:szCs w:val="28"/>
        </w:rPr>
        <w:t xml:space="preserve"> звучит музыка, воспитатель проводит беседу о правилах поведения в театре)</w:t>
      </w:r>
    </w:p>
    <w:p w:rsidR="00D26C2D" w:rsidRDefault="00D26C2D" w:rsidP="00F07B19">
      <w:pPr>
        <w:rPr>
          <w:rFonts w:asciiTheme="minorHAnsi" w:hAnsiTheme="minorHAnsi" w:cstheme="minorHAnsi"/>
          <w:sz w:val="28"/>
          <w:szCs w:val="28"/>
        </w:rPr>
      </w:pPr>
      <w:r w:rsidRPr="00F25395">
        <w:rPr>
          <w:rFonts w:asciiTheme="minorHAnsi" w:hAnsiTheme="minorHAnsi" w:cstheme="minorHAnsi"/>
          <w:b/>
          <w:sz w:val="28"/>
          <w:szCs w:val="28"/>
        </w:rPr>
        <w:t>Воспитатель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9E0741">
        <w:rPr>
          <w:rFonts w:asciiTheme="minorHAnsi" w:hAnsiTheme="minorHAnsi" w:cstheme="minorHAnsi"/>
          <w:sz w:val="28"/>
          <w:szCs w:val="28"/>
        </w:rPr>
        <w:t>Ну,</w:t>
      </w:r>
      <w:r>
        <w:rPr>
          <w:rFonts w:asciiTheme="minorHAnsi" w:hAnsiTheme="minorHAnsi" w:cstheme="minorHAnsi"/>
          <w:sz w:val="28"/>
          <w:szCs w:val="28"/>
        </w:rPr>
        <w:t xml:space="preserve"> вот мы и приехали. Выходите с автобуса. Ребята, а что надо </w:t>
      </w:r>
      <w:r w:rsidR="009E0741">
        <w:rPr>
          <w:rFonts w:asciiTheme="minorHAnsi" w:hAnsiTheme="minorHAnsi" w:cstheme="minorHAnsi"/>
          <w:sz w:val="28"/>
          <w:szCs w:val="28"/>
        </w:rPr>
        <w:t>сделать,</w:t>
      </w:r>
      <w:r>
        <w:rPr>
          <w:rFonts w:asciiTheme="minorHAnsi" w:hAnsiTheme="minorHAnsi" w:cstheme="minorHAnsi"/>
          <w:sz w:val="28"/>
          <w:szCs w:val="28"/>
        </w:rPr>
        <w:t xml:space="preserve"> чтобы попасть на представление?</w:t>
      </w:r>
    </w:p>
    <w:p w:rsidR="00D26C2D" w:rsidRDefault="00D26C2D" w:rsidP="00F07B19">
      <w:pPr>
        <w:rPr>
          <w:rFonts w:asciiTheme="minorHAnsi" w:hAnsiTheme="minorHAnsi" w:cstheme="minorHAnsi"/>
          <w:sz w:val="28"/>
          <w:szCs w:val="28"/>
        </w:rPr>
      </w:pPr>
      <w:r w:rsidRPr="00F25395">
        <w:rPr>
          <w:rFonts w:asciiTheme="minorHAnsi" w:hAnsiTheme="minorHAnsi" w:cstheme="minorHAnsi"/>
          <w:b/>
          <w:sz w:val="28"/>
          <w:szCs w:val="28"/>
        </w:rPr>
        <w:t>Дети:</w:t>
      </w:r>
      <w:r>
        <w:rPr>
          <w:rFonts w:asciiTheme="minorHAnsi" w:hAnsiTheme="minorHAnsi" w:cstheme="minorHAnsi"/>
          <w:sz w:val="28"/>
          <w:szCs w:val="28"/>
        </w:rPr>
        <w:t xml:space="preserve"> Купить билеты?</w:t>
      </w:r>
    </w:p>
    <w:p w:rsidR="00D26C2D" w:rsidRDefault="00D26C2D" w:rsidP="00F07B19">
      <w:pPr>
        <w:rPr>
          <w:rFonts w:asciiTheme="minorHAnsi" w:hAnsiTheme="minorHAnsi" w:cstheme="minorHAnsi"/>
          <w:sz w:val="28"/>
          <w:szCs w:val="28"/>
        </w:rPr>
      </w:pPr>
      <w:r w:rsidRPr="00F25395">
        <w:rPr>
          <w:rFonts w:asciiTheme="minorHAnsi" w:hAnsiTheme="minorHAnsi" w:cstheme="minorHAnsi"/>
          <w:b/>
          <w:sz w:val="28"/>
          <w:szCs w:val="28"/>
        </w:rPr>
        <w:t>Воспитатель:</w:t>
      </w:r>
      <w:r w:rsidR="00F253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25395">
        <w:rPr>
          <w:rFonts w:asciiTheme="minorHAnsi" w:hAnsiTheme="minorHAnsi" w:cstheme="minorHAnsi"/>
          <w:sz w:val="28"/>
          <w:szCs w:val="28"/>
        </w:rPr>
        <w:t>Правильно ребята. Проходите в кассу и покупайте билеты.</w:t>
      </w:r>
    </w:p>
    <w:p w:rsidR="00F25395" w:rsidRDefault="00F25395" w:rsidP="00F07B1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Дети проходят в кассу. Покупают у кассира билет. (Роль кассира выполняет ребенок) На билете написана цифра – место. Дети предъявляют билеты контролеру (ребенок) проходят в зрительный зал и находят свое место.</w:t>
      </w:r>
    </w:p>
    <w:p w:rsidR="00F25395" w:rsidRDefault="00F25395" w:rsidP="00F07B1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Начинается представление.</w:t>
      </w:r>
      <w:r w:rsidR="009E074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25395" w:rsidRDefault="00F25395" w:rsidP="00F07B1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Выходит ведущий и объявляет номера. В середине представления объявляется антракт.</w:t>
      </w:r>
    </w:p>
    <w:p w:rsidR="00F25395" w:rsidRDefault="00F25395" w:rsidP="00F07B19">
      <w:pPr>
        <w:rPr>
          <w:rFonts w:asciiTheme="minorHAnsi" w:hAnsiTheme="minorHAnsi" w:cstheme="minorHAnsi"/>
          <w:sz w:val="28"/>
          <w:szCs w:val="28"/>
        </w:rPr>
      </w:pPr>
      <w:r w:rsidRPr="009E0741">
        <w:rPr>
          <w:rFonts w:asciiTheme="minorHAnsi" w:hAnsiTheme="minorHAnsi" w:cstheme="minorHAnsi"/>
          <w:b/>
          <w:sz w:val="28"/>
          <w:szCs w:val="28"/>
        </w:rPr>
        <w:t>Воспитатель:</w:t>
      </w:r>
      <w:r>
        <w:rPr>
          <w:rFonts w:asciiTheme="minorHAnsi" w:hAnsiTheme="minorHAnsi" w:cstheme="minorHAnsi"/>
          <w:sz w:val="28"/>
          <w:szCs w:val="28"/>
        </w:rPr>
        <w:t xml:space="preserve"> Что такое антракт? (Дети высказывают свои предположения)</w:t>
      </w:r>
    </w:p>
    <w:p w:rsidR="00F25395" w:rsidRDefault="00F25395" w:rsidP="00F07B19">
      <w:pPr>
        <w:rPr>
          <w:rFonts w:asciiTheme="minorHAnsi" w:hAnsiTheme="minorHAnsi" w:cstheme="minorHAnsi"/>
          <w:sz w:val="28"/>
          <w:szCs w:val="28"/>
        </w:rPr>
      </w:pPr>
      <w:r w:rsidRPr="009E0741">
        <w:rPr>
          <w:rFonts w:asciiTheme="minorHAnsi" w:hAnsiTheme="minorHAnsi" w:cstheme="minorHAnsi"/>
          <w:b/>
          <w:sz w:val="28"/>
          <w:szCs w:val="28"/>
        </w:rPr>
        <w:t>Воспитатель</w:t>
      </w:r>
      <w:r>
        <w:rPr>
          <w:rFonts w:asciiTheme="minorHAnsi" w:hAnsiTheme="minorHAnsi" w:cstheme="minorHAnsi"/>
          <w:sz w:val="28"/>
          <w:szCs w:val="28"/>
        </w:rPr>
        <w:t>: Правильно, антракт это перерыв. А что можно делать в антракте?</w:t>
      </w:r>
    </w:p>
    <w:p w:rsidR="00F25395" w:rsidRDefault="00F25395" w:rsidP="00F07B1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Предлагает детям сходить в буфет и купить там для себя угощение. Продавец (ребёнок) обслуживает покупателей.</w:t>
      </w:r>
    </w:p>
    <w:p w:rsidR="00F25395" w:rsidRDefault="00F25395" w:rsidP="00F07B1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Звенит звонок. Антракт закончен.</w:t>
      </w:r>
      <w:r w:rsidR="009E0741">
        <w:rPr>
          <w:rFonts w:asciiTheme="minorHAnsi" w:hAnsiTheme="minorHAnsi" w:cstheme="minorHAnsi"/>
          <w:sz w:val="28"/>
          <w:szCs w:val="28"/>
        </w:rPr>
        <w:t xml:space="preserve"> Зрители занимают свои места в зрительном зале. Представление продолжается.</w:t>
      </w:r>
    </w:p>
    <w:p w:rsidR="009E0741" w:rsidRDefault="009E0741" w:rsidP="00F07B1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 окончанию представления дети садятся в автобус, покупают билеты и возвращаются в детский сад.</w:t>
      </w:r>
    </w:p>
    <w:p w:rsidR="009E0741" w:rsidRDefault="009E0741" w:rsidP="00F07B19">
      <w:pPr>
        <w:rPr>
          <w:rFonts w:asciiTheme="minorHAnsi" w:hAnsiTheme="minorHAnsi" w:cstheme="minorHAnsi"/>
          <w:sz w:val="28"/>
          <w:szCs w:val="28"/>
        </w:rPr>
      </w:pPr>
    </w:p>
    <w:p w:rsidR="009E0741" w:rsidRDefault="009E0741" w:rsidP="00F07B19">
      <w:pPr>
        <w:rPr>
          <w:rFonts w:asciiTheme="minorHAnsi" w:hAnsiTheme="minorHAnsi" w:cstheme="minorHAnsi"/>
          <w:sz w:val="28"/>
          <w:szCs w:val="28"/>
        </w:rPr>
      </w:pPr>
    </w:p>
    <w:p w:rsidR="009E0741" w:rsidRDefault="009E0741" w:rsidP="00F07B19">
      <w:pPr>
        <w:rPr>
          <w:rFonts w:asciiTheme="minorHAnsi" w:hAnsiTheme="minorHAnsi" w:cstheme="minorHAnsi"/>
          <w:sz w:val="28"/>
          <w:szCs w:val="28"/>
        </w:rPr>
      </w:pPr>
    </w:p>
    <w:p w:rsidR="009E0741" w:rsidRDefault="009E0741" w:rsidP="00F07B19">
      <w:pPr>
        <w:rPr>
          <w:rFonts w:asciiTheme="minorHAnsi" w:hAnsiTheme="minorHAnsi" w:cstheme="minorHAnsi"/>
          <w:sz w:val="28"/>
          <w:szCs w:val="28"/>
        </w:rPr>
      </w:pPr>
    </w:p>
    <w:p w:rsidR="009E0741" w:rsidRDefault="009E0741" w:rsidP="00F07B19">
      <w:pPr>
        <w:rPr>
          <w:rFonts w:asciiTheme="minorHAnsi" w:hAnsiTheme="minorHAnsi" w:cstheme="minorHAnsi"/>
          <w:sz w:val="28"/>
          <w:szCs w:val="28"/>
        </w:rPr>
      </w:pPr>
    </w:p>
    <w:p w:rsidR="009E0741" w:rsidRDefault="009E0741" w:rsidP="00F07B19">
      <w:pPr>
        <w:rPr>
          <w:rFonts w:asciiTheme="minorHAnsi" w:hAnsiTheme="minorHAnsi" w:cstheme="minorHAnsi"/>
          <w:sz w:val="28"/>
          <w:szCs w:val="28"/>
        </w:rPr>
      </w:pPr>
    </w:p>
    <w:p w:rsidR="009E0741" w:rsidRDefault="009E0741" w:rsidP="00F07B19">
      <w:pPr>
        <w:rPr>
          <w:rFonts w:asciiTheme="minorHAnsi" w:hAnsiTheme="minorHAnsi" w:cstheme="minorHAnsi"/>
          <w:sz w:val="28"/>
          <w:szCs w:val="28"/>
        </w:rPr>
      </w:pPr>
    </w:p>
    <w:p w:rsidR="009E0741" w:rsidRDefault="009E0741" w:rsidP="00F07B19">
      <w:pPr>
        <w:rPr>
          <w:rFonts w:asciiTheme="minorHAnsi" w:hAnsiTheme="minorHAnsi" w:cstheme="minorHAnsi"/>
          <w:sz w:val="28"/>
          <w:szCs w:val="28"/>
        </w:rPr>
      </w:pPr>
    </w:p>
    <w:sectPr w:rsidR="009E0741" w:rsidSect="00F07B19">
      <w:pgSz w:w="11906" w:h="16838"/>
      <w:pgMar w:top="1134" w:right="1133" w:bottom="851" w:left="1134" w:header="708" w:footer="708" w:gutter="0"/>
      <w:pgBorders w:offsetFrom="page">
        <w:top w:val="thinThickMediumGap" w:sz="36" w:space="24" w:color="002060"/>
        <w:left w:val="thinThickMediumGap" w:sz="36" w:space="24" w:color="002060"/>
        <w:bottom w:val="thickThinMediumGap" w:sz="36" w:space="24" w:color="002060"/>
        <w:right w:val="thickThinMediumGap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79"/>
    <w:rsid w:val="00475978"/>
    <w:rsid w:val="00612FC3"/>
    <w:rsid w:val="009E0741"/>
    <w:rsid w:val="00A62B08"/>
    <w:rsid w:val="00D26C2D"/>
    <w:rsid w:val="00D83F30"/>
    <w:rsid w:val="00E42454"/>
    <w:rsid w:val="00F07B19"/>
    <w:rsid w:val="00F25395"/>
    <w:rsid w:val="00F90DE4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3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">
    <w:name w:val="Обычный Time"/>
    <w:basedOn w:val="a"/>
    <w:link w:val="Time0"/>
    <w:qFormat/>
    <w:rsid w:val="00475978"/>
    <w:rPr>
      <w:rFonts w:cs="Times New Roman"/>
      <w:szCs w:val="24"/>
    </w:rPr>
  </w:style>
  <w:style w:type="character" w:customStyle="1" w:styleId="Time0">
    <w:name w:val="Обычный Time Знак"/>
    <w:basedOn w:val="a0"/>
    <w:link w:val="Time"/>
    <w:rsid w:val="0047597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3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">
    <w:name w:val="Обычный Time"/>
    <w:basedOn w:val="a"/>
    <w:link w:val="Time0"/>
    <w:qFormat/>
    <w:rsid w:val="00475978"/>
    <w:rPr>
      <w:rFonts w:cs="Times New Roman"/>
      <w:szCs w:val="24"/>
    </w:rPr>
  </w:style>
  <w:style w:type="character" w:customStyle="1" w:styleId="Time0">
    <w:name w:val="Обычный Time Знак"/>
    <w:basedOn w:val="a0"/>
    <w:link w:val="Time"/>
    <w:rsid w:val="004759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9A2DD-BE30-4377-9F47-FF3AE06E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2013-04-15T00:29:00Z</dcterms:created>
  <dcterms:modified xsi:type="dcterms:W3CDTF">2013-04-15T01:26:00Z</dcterms:modified>
</cp:coreProperties>
</file>