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74" w:rsidRDefault="00534A74" w:rsidP="00534A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534A74" w:rsidRDefault="00534A74" w:rsidP="00534A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 в старшей группе</w:t>
      </w:r>
    </w:p>
    <w:p w:rsidR="00534A74" w:rsidRDefault="00534A74" w:rsidP="00534A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Взаимодействие и переход вещества из одного вида в другой.</w:t>
      </w:r>
    </w:p>
    <w:p w:rsidR="009C40B1" w:rsidRPr="009C40B1" w:rsidRDefault="009C40B1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способность устанавливать причинно-следственные связи.</w:t>
      </w: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9C40B1">
        <w:rPr>
          <w:rFonts w:ascii="Times New Roman" w:hAnsi="Times New Roman" w:cs="Times New Roman"/>
          <w:sz w:val="28"/>
          <w:szCs w:val="28"/>
        </w:rPr>
        <w:t>оммуникация», «Социализация»</w:t>
      </w:r>
      <w:r w:rsidR="0058650A">
        <w:rPr>
          <w:rFonts w:ascii="Times New Roman" w:hAnsi="Times New Roman" w:cs="Times New Roman"/>
          <w:sz w:val="28"/>
          <w:szCs w:val="28"/>
        </w:rPr>
        <w:t>, «Здоровье», «Познание», «Безопасность».</w:t>
      </w: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«Коммуникация»</w:t>
      </w:r>
    </w:p>
    <w:p w:rsidR="00534A74" w:rsidRPr="009C40B1" w:rsidRDefault="00534A74" w:rsidP="009C40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проявлению инициативы и любознательности с целью закрепления полученных знаний;</w:t>
      </w:r>
    </w:p>
    <w:p w:rsidR="00534A74" w:rsidRDefault="00534A74" w:rsidP="00534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полным ответом на поставленный вопрос;</w:t>
      </w:r>
    </w:p>
    <w:p w:rsidR="00534A74" w:rsidRDefault="00534A74" w:rsidP="00534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самостоятельность в ответах на вопросы.</w:t>
      </w:r>
    </w:p>
    <w:p w:rsidR="00534A74" w:rsidRDefault="00534A74" w:rsidP="00534A7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34A74" w:rsidRDefault="00534A74" w:rsidP="00534A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«Социализация»</w:t>
      </w:r>
    </w:p>
    <w:p w:rsidR="00534A74" w:rsidRDefault="00534A74" w:rsidP="00534A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481D2D">
        <w:rPr>
          <w:rFonts w:ascii="Times New Roman" w:hAnsi="Times New Roman" w:cs="Times New Roman"/>
          <w:sz w:val="28"/>
          <w:szCs w:val="28"/>
        </w:rPr>
        <w:t>итывать потребность беречь и не загрязнять атмосферу</w:t>
      </w:r>
    </w:p>
    <w:p w:rsidR="00534A74" w:rsidRDefault="00534A74" w:rsidP="00534A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оценивать работу товарища;</w:t>
      </w:r>
    </w:p>
    <w:p w:rsidR="00534A74" w:rsidRDefault="00534A74" w:rsidP="00534A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слушать ответ товарища и не перебивать.</w:t>
      </w:r>
    </w:p>
    <w:p w:rsidR="00534A74" w:rsidRDefault="00534A74" w:rsidP="00534A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4A74" w:rsidRDefault="00481D2D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34A74">
        <w:rPr>
          <w:rFonts w:ascii="Times New Roman" w:hAnsi="Times New Roman" w:cs="Times New Roman"/>
          <w:sz w:val="28"/>
          <w:szCs w:val="28"/>
          <w:u w:val="single"/>
        </w:rPr>
        <w:t>бразовательная область «Здоровье»</w:t>
      </w:r>
    </w:p>
    <w:p w:rsidR="00534A74" w:rsidRDefault="00481D2D" w:rsidP="00534A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в здоровом образе жизни и прогулках на свежем воздухе</w:t>
      </w:r>
      <w:r w:rsidR="0065789B">
        <w:rPr>
          <w:rFonts w:ascii="Times New Roman" w:hAnsi="Times New Roman" w:cs="Times New Roman"/>
          <w:sz w:val="28"/>
          <w:szCs w:val="28"/>
        </w:rPr>
        <w:t>, проветривании помещения</w:t>
      </w:r>
      <w:r w:rsidR="00534A74">
        <w:rPr>
          <w:rFonts w:ascii="Times New Roman" w:hAnsi="Times New Roman" w:cs="Times New Roman"/>
          <w:sz w:val="28"/>
          <w:szCs w:val="28"/>
        </w:rPr>
        <w:t>;</w:t>
      </w:r>
    </w:p>
    <w:p w:rsidR="00534A74" w:rsidRDefault="002B5CDC" w:rsidP="002B5C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речевой выдох</w:t>
      </w:r>
      <w:r w:rsidR="009B37D7">
        <w:rPr>
          <w:rFonts w:ascii="Times New Roman" w:hAnsi="Times New Roman" w:cs="Times New Roman"/>
          <w:sz w:val="28"/>
          <w:szCs w:val="28"/>
        </w:rPr>
        <w:t>,</w:t>
      </w:r>
    </w:p>
    <w:p w:rsidR="009B37D7" w:rsidRDefault="009B37D7" w:rsidP="002B5C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пользоваться термометром.</w:t>
      </w:r>
    </w:p>
    <w:p w:rsidR="002B5CDC" w:rsidRDefault="002B5CDC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789B" w:rsidRDefault="0065789B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</w:p>
    <w:p w:rsidR="0065789B" w:rsidRPr="003F6F2D" w:rsidRDefault="003F6F2D" w:rsidP="0065789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представлении об опасности горячей воды и осторожном ее использовании;</w:t>
      </w:r>
    </w:p>
    <w:p w:rsidR="003F6F2D" w:rsidRPr="0065789B" w:rsidRDefault="003F6F2D" w:rsidP="0065789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потребность в безопасном использовании термометров. </w:t>
      </w: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«Познание»</w:t>
      </w:r>
    </w:p>
    <w:p w:rsidR="00534A74" w:rsidRDefault="002B5CDC" w:rsidP="00534A74">
      <w:pPr>
        <w:pStyle w:val="a3"/>
        <w:numPr>
          <w:ilvl w:val="0"/>
          <w:numId w:val="5"/>
        </w:numPr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расширении тел при нагревании и использовании этого свойства человеком;</w:t>
      </w:r>
    </w:p>
    <w:p w:rsidR="00534A74" w:rsidRDefault="002B5CDC" w:rsidP="00534A74">
      <w:pPr>
        <w:pStyle w:val="a3"/>
        <w:numPr>
          <w:ilvl w:val="0"/>
          <w:numId w:val="5"/>
        </w:numPr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детей к рассуждению о пользе расширения тел при нагревании и о его возможной опасности</w:t>
      </w:r>
      <w:r w:rsidR="00534A74">
        <w:rPr>
          <w:rFonts w:ascii="Times New Roman" w:hAnsi="Times New Roman" w:cs="Times New Roman"/>
          <w:b/>
          <w:sz w:val="28"/>
          <w:szCs w:val="28"/>
        </w:rPr>
        <w:t>;</w:t>
      </w:r>
    </w:p>
    <w:p w:rsidR="00534A74" w:rsidRDefault="002B5CDC" w:rsidP="00534A74">
      <w:pPr>
        <w:pStyle w:val="a3"/>
        <w:numPr>
          <w:ilvl w:val="0"/>
          <w:numId w:val="5"/>
        </w:numPr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о том, что теплый воздух поднимается вверх</w:t>
      </w:r>
      <w:r w:rsidR="00534A74">
        <w:rPr>
          <w:rFonts w:ascii="Times New Roman" w:hAnsi="Times New Roman" w:cs="Times New Roman"/>
          <w:sz w:val="28"/>
          <w:szCs w:val="28"/>
        </w:rPr>
        <w:t>;</w:t>
      </w:r>
    </w:p>
    <w:p w:rsidR="00534A74" w:rsidRDefault="002B5CDC" w:rsidP="00534A74">
      <w:pPr>
        <w:pStyle w:val="a3"/>
        <w:numPr>
          <w:ilvl w:val="0"/>
          <w:numId w:val="5"/>
        </w:numPr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речь детей, расширять кругозор, умение устанавливать причинно-следственные связи</w:t>
      </w:r>
      <w:r w:rsidR="00534A74">
        <w:rPr>
          <w:rFonts w:ascii="Times New Roman" w:hAnsi="Times New Roman" w:cs="Times New Roman"/>
          <w:sz w:val="28"/>
          <w:szCs w:val="28"/>
        </w:rPr>
        <w:t>.</w:t>
      </w: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534A74" w:rsidRDefault="002B5CDC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научный опыт</w:t>
      </w:r>
      <w:r w:rsidR="00534A74">
        <w:rPr>
          <w:rFonts w:ascii="Times New Roman" w:hAnsi="Times New Roman" w:cs="Times New Roman"/>
          <w:sz w:val="28"/>
          <w:szCs w:val="28"/>
        </w:rPr>
        <w:t>, нахожден</w:t>
      </w:r>
      <w:r>
        <w:rPr>
          <w:rFonts w:ascii="Times New Roman" w:hAnsi="Times New Roman" w:cs="Times New Roman"/>
          <w:sz w:val="28"/>
          <w:szCs w:val="28"/>
        </w:rPr>
        <w:t>ие картинок, игровая модель состояния вещества</w:t>
      </w:r>
      <w:r w:rsidR="00534A74">
        <w:rPr>
          <w:rFonts w:ascii="Times New Roman" w:hAnsi="Times New Roman" w:cs="Times New Roman"/>
          <w:sz w:val="28"/>
          <w:szCs w:val="28"/>
        </w:rPr>
        <w:t>.</w:t>
      </w:r>
    </w:p>
    <w:p w:rsidR="00534A74" w:rsidRDefault="002B5CDC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рассматривание трех видов веществ, наблюдение за опытом</w:t>
      </w:r>
      <w:r w:rsidR="00534A74">
        <w:rPr>
          <w:rFonts w:ascii="Times New Roman" w:hAnsi="Times New Roman" w:cs="Times New Roman"/>
          <w:sz w:val="28"/>
          <w:szCs w:val="28"/>
        </w:rPr>
        <w:t>.</w:t>
      </w:r>
    </w:p>
    <w:p w:rsidR="00534A74" w:rsidRDefault="002B5CDC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рассуждения и выводы об увиденном</w:t>
      </w:r>
      <w:r w:rsidR="009B37D7">
        <w:rPr>
          <w:rFonts w:ascii="Times New Roman" w:hAnsi="Times New Roman" w:cs="Times New Roman"/>
          <w:sz w:val="28"/>
          <w:szCs w:val="28"/>
        </w:rPr>
        <w:t>, установление причинно-следственных связей</w:t>
      </w:r>
      <w:r w:rsidR="00534A74">
        <w:rPr>
          <w:rFonts w:ascii="Times New Roman" w:hAnsi="Times New Roman" w:cs="Times New Roman"/>
          <w:sz w:val="28"/>
          <w:szCs w:val="28"/>
        </w:rPr>
        <w:t>.</w:t>
      </w: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  <w:r w:rsidR="009B37D7">
        <w:rPr>
          <w:rFonts w:ascii="Times New Roman" w:hAnsi="Times New Roman" w:cs="Times New Roman"/>
          <w:sz w:val="28"/>
          <w:szCs w:val="28"/>
        </w:rPr>
        <w:t>стакан с водой, деревянный брусок, пустой стакан, схемы веществ, пустая бутылка, воздушный шарик, емкости с горячей и холодной водой, термометры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693" w:rsidRPr="00E57693" w:rsidRDefault="00E57693" w:rsidP="00E57693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693">
        <w:rPr>
          <w:rFonts w:ascii="Times New Roman" w:hAnsi="Times New Roman" w:cs="Times New Roman"/>
          <w:sz w:val="28"/>
          <w:szCs w:val="28"/>
          <w:u w:val="single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620"/>
      </w:tblGrid>
      <w:tr w:rsidR="00D11A09" w:rsidTr="00D11A09">
        <w:tc>
          <w:tcPr>
            <w:tcW w:w="2802" w:type="dxa"/>
          </w:tcPr>
          <w:p w:rsidR="00D11A09" w:rsidRPr="00D11A09" w:rsidRDefault="00D11A09" w:rsidP="00D11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0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620" w:type="dxa"/>
          </w:tcPr>
          <w:p w:rsidR="00D11A09" w:rsidRPr="00D11A09" w:rsidRDefault="00D11A09" w:rsidP="00D11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11A09" w:rsidTr="00D11A09">
        <w:tc>
          <w:tcPr>
            <w:tcW w:w="2802" w:type="dxa"/>
          </w:tcPr>
          <w:p w:rsidR="00D11A09" w:rsidRDefault="00D11A09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7620" w:type="dxa"/>
          </w:tcPr>
          <w:p w:rsidR="00D11A09" w:rsidRDefault="00D11A09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паузы, игровые упражнения.</w:t>
            </w:r>
          </w:p>
        </w:tc>
      </w:tr>
      <w:tr w:rsidR="00D11A09" w:rsidTr="00D11A09">
        <w:tc>
          <w:tcPr>
            <w:tcW w:w="2802" w:type="dxa"/>
          </w:tcPr>
          <w:p w:rsidR="00D11A09" w:rsidRDefault="00D11A09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620" w:type="dxa"/>
          </w:tcPr>
          <w:p w:rsidR="00D11A09" w:rsidRDefault="00D11A09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ситуации, творческие игры. </w:t>
            </w:r>
          </w:p>
        </w:tc>
      </w:tr>
      <w:tr w:rsidR="00D11A09" w:rsidTr="00D11A09">
        <w:tc>
          <w:tcPr>
            <w:tcW w:w="2802" w:type="dxa"/>
          </w:tcPr>
          <w:p w:rsidR="00D11A09" w:rsidRDefault="00D11A09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620" w:type="dxa"/>
          </w:tcPr>
          <w:p w:rsidR="00D11A09" w:rsidRDefault="00D11A09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="003A5B02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экспериментирование.</w:t>
            </w:r>
          </w:p>
        </w:tc>
      </w:tr>
      <w:tr w:rsidR="00D11A09" w:rsidTr="00D11A09">
        <w:tc>
          <w:tcPr>
            <w:tcW w:w="2802" w:type="dxa"/>
          </w:tcPr>
          <w:p w:rsidR="00D11A09" w:rsidRDefault="003A5B02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7620" w:type="dxa"/>
          </w:tcPr>
          <w:p w:rsidR="00D11A09" w:rsidRDefault="003A5B02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ситуативные разговоры, вопросы. </w:t>
            </w:r>
          </w:p>
        </w:tc>
      </w:tr>
      <w:tr w:rsidR="003A5B02" w:rsidTr="00D11A09">
        <w:tc>
          <w:tcPr>
            <w:tcW w:w="2802" w:type="dxa"/>
          </w:tcPr>
          <w:p w:rsidR="003A5B02" w:rsidRDefault="003A5B02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620" w:type="dxa"/>
          </w:tcPr>
          <w:p w:rsidR="003A5B02" w:rsidRDefault="00161CA1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музыкальные импровизации</w:t>
            </w:r>
          </w:p>
        </w:tc>
      </w:tr>
      <w:tr w:rsidR="00161CA1" w:rsidTr="00D11A09">
        <w:tc>
          <w:tcPr>
            <w:tcW w:w="2802" w:type="dxa"/>
          </w:tcPr>
          <w:p w:rsidR="00161CA1" w:rsidRDefault="00161CA1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</w:tc>
        <w:tc>
          <w:tcPr>
            <w:tcW w:w="7620" w:type="dxa"/>
          </w:tcPr>
          <w:p w:rsidR="00161CA1" w:rsidRDefault="00161CA1" w:rsidP="00D1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опыты и задания</w:t>
            </w:r>
          </w:p>
        </w:tc>
      </w:tr>
    </w:tbl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693" w:rsidRDefault="00E57693" w:rsidP="00534A74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A74" w:rsidRDefault="00534A74" w:rsidP="00534A74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06"/>
        <w:gridCol w:w="2570"/>
        <w:gridCol w:w="2570"/>
      </w:tblGrid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  детей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9B3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пойти по дорожке, которая приводит их к посылке от дедушки Зная. В нем три стакана: в одном налита вода, в другом деревянный брусок, а третий стакан пустой.</w:t>
            </w:r>
            <w:r w:rsidR="00AA1C93">
              <w:rPr>
                <w:rFonts w:ascii="Times New Roman" w:hAnsi="Times New Roman" w:cs="Times New Roman"/>
                <w:sz w:val="28"/>
                <w:szCs w:val="28"/>
              </w:rPr>
              <w:t xml:space="preserve"> (Дети рассматривают посылку).</w:t>
            </w:r>
          </w:p>
          <w:p w:rsidR="00AA1C93" w:rsidRDefault="00AA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находится в стаканах. (</w:t>
            </w:r>
            <w:r w:rsidR="00C45CFE">
              <w:rPr>
                <w:rFonts w:ascii="Times New Roman" w:hAnsi="Times New Roman" w:cs="Times New Roman"/>
                <w:sz w:val="28"/>
                <w:szCs w:val="28"/>
              </w:rPr>
              <w:t>Жидкость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Твердое тело и газ)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9B37D7" w:rsidP="00AA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содержимое посылки.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 w:rsidP="00AA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</w:t>
            </w:r>
            <w:r w:rsidR="009B37D7">
              <w:rPr>
                <w:rFonts w:ascii="Times New Roman" w:hAnsi="Times New Roman" w:cs="Times New Roman"/>
                <w:sz w:val="28"/>
                <w:szCs w:val="28"/>
              </w:rPr>
              <w:t>нтерес предсто</w:t>
            </w:r>
            <w:r w:rsidR="00AA1C93">
              <w:rPr>
                <w:rFonts w:ascii="Times New Roman" w:hAnsi="Times New Roman" w:cs="Times New Roman"/>
                <w:sz w:val="28"/>
                <w:szCs w:val="28"/>
              </w:rPr>
              <w:t>ящей деятельности, сделан вывод.</w:t>
            </w:r>
            <w:r w:rsidR="009B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4" w:rsidRDefault="00AA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 первый взгляд третий стакан пустой, но это не так. В нем находится воздух.</w:t>
            </w:r>
          </w:p>
          <w:p w:rsidR="00AA1C93" w:rsidRDefault="00AA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 жидкость, твердое тело и газ?</w:t>
            </w:r>
          </w:p>
          <w:p w:rsidR="00763731" w:rsidRDefault="0076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схемы.</w:t>
            </w:r>
            <w:r w:rsidR="006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D659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6D659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63731" w:rsidRDefault="0076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твердое тело. (Дети стоят плотно друг к другу, крепко держась за руки. Их трудно разъединить, сломать, разбить).</w:t>
            </w:r>
          </w:p>
          <w:p w:rsidR="00763731" w:rsidRDefault="0076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жидкость. (Дети продолжают держаться за руки, но не так крепко и находятся на небольшом расстоянии друг от друга</w:t>
            </w:r>
            <w:r w:rsidR="002A4BE6">
              <w:rPr>
                <w:rFonts w:ascii="Times New Roman" w:hAnsi="Times New Roman" w:cs="Times New Roman"/>
                <w:sz w:val="28"/>
                <w:szCs w:val="28"/>
              </w:rPr>
              <w:t xml:space="preserve">. Жидкость можно перелить в другой стакан, т.е. легко </w:t>
            </w:r>
            <w:proofErr w:type="gramStart"/>
            <w:r w:rsidR="002A4BE6">
              <w:rPr>
                <w:rFonts w:ascii="Times New Roman" w:hAnsi="Times New Roman" w:cs="Times New Roman"/>
                <w:sz w:val="28"/>
                <w:szCs w:val="28"/>
              </w:rPr>
              <w:t xml:space="preserve">разъединяется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2A4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BE6" w:rsidRDefault="002A4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газ.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держатся за руки, свободно распределяются в любом направлении, занимая любой объем).</w:t>
            </w:r>
          </w:p>
          <w:p w:rsidR="007D09A3" w:rsidRDefault="007D0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доказывают, что в третьем стакане воздух – смесь газов.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AA1C93" w:rsidP="007D0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Моделируют </w:t>
            </w:r>
            <w:r w:rsidR="007D09A3">
              <w:rPr>
                <w:rFonts w:ascii="Times New Roman" w:hAnsi="Times New Roman" w:cs="Times New Roman"/>
                <w:sz w:val="28"/>
                <w:szCs w:val="28"/>
              </w:rPr>
              <w:t>три состояния вещества, определяют присутствие воздуха.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2A4BE6" w:rsidP="007D0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Доказано присутствие </w:t>
            </w:r>
            <w:r w:rsidR="007D09A3">
              <w:rPr>
                <w:rFonts w:ascii="Times New Roman" w:hAnsi="Times New Roman" w:cs="Times New Roman"/>
                <w:sz w:val="28"/>
                <w:szCs w:val="28"/>
              </w:rPr>
              <w:t>смеси газов в пустом стакане.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C93">
              <w:rPr>
                <w:rFonts w:ascii="Times New Roman" w:hAnsi="Times New Roman" w:cs="Times New Roman"/>
                <w:sz w:val="28"/>
                <w:szCs w:val="28"/>
              </w:rPr>
              <w:t>Найдены отличия между твердым телом, водой и газом.</w:t>
            </w:r>
            <w:r w:rsidR="00E94A8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Обеспечена потребность детей в движении, снятия мышечного и умственного напряжения.</w:t>
            </w:r>
          </w:p>
        </w:tc>
      </w:tr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4" w:rsidRDefault="007D0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беседа о воздухе – его пользе для жизни людей и животных, чистый воздух, обогащенный кислородом, полезен для здоровья. Чистый воздух в лесу, на реке</w:t>
            </w:r>
            <w:r w:rsidR="00E81582">
              <w:rPr>
                <w:rFonts w:ascii="Times New Roman" w:hAnsi="Times New Roman" w:cs="Times New Roman"/>
                <w:sz w:val="28"/>
                <w:szCs w:val="28"/>
              </w:rPr>
              <w:t xml:space="preserve">, где много растений, так как растения выделяют кислород, </w:t>
            </w:r>
            <w:r w:rsidR="00E8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поэтому и в квартирах и у нас в группе обязательно живут комнатные растения. Кроме того, чтобы в помещении был свежий воздух, помещение необходимо проветривать. Чтобы быть здоровым, нужно проводить больше времени на воздухе, заниматься утренней зарядкой, физкультурой и т.д. Но не везде на улице свежий и чистый воздух: вблизи дороги, возле крупных заводов воздух загрязнен выхлопными и другими вредными для жизни и здоровья людей газами. Вот почему люди обязаны беречь окружающую природу, не загрязнять атмосферу, очищать воздух для своего же блага.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 w:rsidP="00E3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Рассуждают, </w:t>
            </w:r>
            <w:r w:rsidR="00E350C0">
              <w:rPr>
                <w:rFonts w:ascii="Times New Roman" w:hAnsi="Times New Roman" w:cs="Times New Roman"/>
                <w:sz w:val="28"/>
                <w:szCs w:val="28"/>
              </w:rPr>
              <w:t>слушают, делают выводы.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D3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Усвоены</w:t>
            </w:r>
            <w:r w:rsidR="000530F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параметры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его полезность для всего живого. Обеспечена потребность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прогулках на свежем воздухе и здоровом образе жизни. </w:t>
            </w:r>
          </w:p>
        </w:tc>
      </w:tr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4" w:rsidRDefault="0071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убедимся, что воздух находится везде. Убедит</w:t>
            </w:r>
            <w:r w:rsidR="00C45C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этом нам поможет опыт.</w:t>
            </w:r>
          </w:p>
          <w:p w:rsidR="00711F4D" w:rsidRDefault="0071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опускает в воду пустую бутылку с небольшим отверстием</w:t>
            </w:r>
            <w:r w:rsidR="00894E4C">
              <w:rPr>
                <w:rFonts w:ascii="Times New Roman" w:hAnsi="Times New Roman" w:cs="Times New Roman"/>
                <w:sz w:val="28"/>
                <w:szCs w:val="28"/>
              </w:rPr>
              <w:t>. Из бутылочки на поверхности появляются пузырьки</w:t>
            </w:r>
            <w:r w:rsidR="00CD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D7B" w:rsidRDefault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выходит из бутылки?  (Воздух).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4" w:rsidRDefault="00CD5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опытом, в</w:t>
            </w:r>
            <w:r w:rsidR="00534A74">
              <w:rPr>
                <w:rFonts w:ascii="Times New Roman" w:hAnsi="Times New Roman" w:cs="Times New Roman"/>
                <w:sz w:val="28"/>
                <w:szCs w:val="28"/>
              </w:rPr>
              <w:t xml:space="preserve">ысказывают свои предположения, проговаривают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присутствия воздуха</w:t>
            </w:r>
            <w:r w:rsidR="00534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A74" w:rsidRDefault="0053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 w:rsidP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признаки </w:t>
            </w:r>
            <w:r w:rsidR="00531D7B">
              <w:rPr>
                <w:rFonts w:ascii="Times New Roman" w:hAnsi="Times New Roman" w:cs="Times New Roman"/>
                <w:sz w:val="28"/>
                <w:szCs w:val="28"/>
              </w:rPr>
              <w:t>присутствия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развивают мыслительные операции.</w:t>
            </w:r>
          </w:p>
        </w:tc>
      </w:tr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4" w:rsidRDefault="00534A74" w:rsidP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D7B">
              <w:rPr>
                <w:rFonts w:ascii="Times New Roman" w:hAnsi="Times New Roman" w:cs="Times New Roman"/>
                <w:sz w:val="28"/>
                <w:szCs w:val="28"/>
              </w:rPr>
              <w:t xml:space="preserve">Теперь давайте посмотрим, как себя ведет воздух при нагревании и охлаждении. Опыт: на пустую бутылку надевают воздушный шарик. При погружении бутылки в </w:t>
            </w:r>
            <w:proofErr w:type="spellStart"/>
            <w:r w:rsidR="00531D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531D7B">
              <w:rPr>
                <w:rFonts w:ascii="Times New Roman" w:hAnsi="Times New Roman" w:cs="Times New Roman"/>
                <w:sz w:val="28"/>
                <w:szCs w:val="28"/>
              </w:rPr>
              <w:t xml:space="preserve"> горячую воду шарик надувается, при погружении в холодную – сдувается.</w:t>
            </w:r>
          </w:p>
          <w:p w:rsidR="00531D7B" w:rsidRDefault="00531D7B" w:rsidP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произошло с воздухом? (При нагревании воздух расширился, при охлаждении –</w:t>
            </w:r>
            <w:r w:rsidR="0065789B">
              <w:rPr>
                <w:rFonts w:ascii="Times New Roman" w:hAnsi="Times New Roman" w:cs="Times New Roman"/>
                <w:sz w:val="28"/>
                <w:szCs w:val="28"/>
              </w:rPr>
              <w:t xml:space="preserve"> сузился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789B">
              <w:rPr>
                <w:rFonts w:ascii="Times New Roman" w:hAnsi="Times New Roman" w:cs="Times New Roman"/>
                <w:sz w:val="28"/>
                <w:szCs w:val="28"/>
              </w:rPr>
              <w:t>. Теплый воздух поднимается вверх.</w:t>
            </w:r>
          </w:p>
          <w:p w:rsidR="00531D7B" w:rsidRDefault="00531D7B" w:rsidP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значит нагревание? ( Это значит повысить температуру воздуха, воды или твердого тела).</w:t>
            </w:r>
            <w:r w:rsidR="0065789B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горячей воды может быть так высока, что не безопасна </w:t>
            </w:r>
            <w:r w:rsidR="00657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человека. От нее можно получить сильный ожег.</w:t>
            </w:r>
          </w:p>
          <w:p w:rsidR="00531D7B" w:rsidRDefault="00531D7B" w:rsidP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нагревании</w:t>
            </w:r>
            <w:r w:rsidR="00CD7442">
              <w:rPr>
                <w:rFonts w:ascii="Times New Roman" w:hAnsi="Times New Roman" w:cs="Times New Roman"/>
                <w:sz w:val="28"/>
                <w:szCs w:val="28"/>
              </w:rPr>
              <w:t xml:space="preserve"> частички воды начинают двигаться</w:t>
            </w:r>
            <w:r w:rsidR="000550A8">
              <w:rPr>
                <w:rFonts w:ascii="Times New Roman" w:hAnsi="Times New Roman" w:cs="Times New Roman"/>
                <w:sz w:val="28"/>
                <w:szCs w:val="28"/>
              </w:rPr>
              <w:t xml:space="preserve"> быстрее и в какой-то момент разлетаются – вода испаряется.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 за опытом, отвечают на вопросы, ищут причинно-следственные связи.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Усвоены свойства воздуха при нагревании и охлаждении, сформированы понятия нагрева, температуры, испарения воды.</w:t>
            </w:r>
            <w:r w:rsidR="0065789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причинно-следственные связи. </w:t>
            </w:r>
          </w:p>
        </w:tc>
      </w:tr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A" w:rsidRDefault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рассмотреть термометры для измерения температуры воздуха, воды и тела человека.</w:t>
            </w:r>
          </w:p>
          <w:p w:rsidR="006D659A" w:rsidRDefault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выглядят термометры? (у них всех есть шкала с делениями и цифрами и трубка с ртутью).</w:t>
            </w:r>
          </w:p>
          <w:p w:rsidR="006D659A" w:rsidRDefault="00534A74" w:rsidP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59A">
              <w:rPr>
                <w:rFonts w:ascii="Times New Roman" w:hAnsi="Times New Roman" w:cs="Times New Roman"/>
                <w:sz w:val="28"/>
                <w:szCs w:val="28"/>
              </w:rPr>
              <w:t>- Давайте определим температуру окружающего воздуха. (22-23 С).</w:t>
            </w:r>
          </w:p>
          <w:p w:rsidR="00534A74" w:rsidRDefault="006D659A" w:rsidP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Температуру воды в двух сосудах (20 и 36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  <w:p w:rsidR="006D659A" w:rsidRDefault="006D659A" w:rsidP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какая нормальная температура тела человека? (36,6 С).</w:t>
            </w:r>
          </w:p>
          <w:p w:rsidR="006D659A" w:rsidRDefault="006D659A" w:rsidP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человек заболел?</w:t>
            </w:r>
            <w:r w:rsidR="00B55865">
              <w:rPr>
                <w:rFonts w:ascii="Times New Roman" w:hAnsi="Times New Roman" w:cs="Times New Roman"/>
                <w:sz w:val="28"/>
                <w:szCs w:val="28"/>
              </w:rPr>
              <w:t xml:space="preserve"> (Температура повышается. Болит горло</w:t>
            </w:r>
            <w:r w:rsidR="008E6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58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659F" w:rsidRDefault="008E659F" w:rsidP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нужно обращаться с градусником, чтобы не навредить себе? (Убирать в футляр, не допускать его падения).</w:t>
            </w:r>
          </w:p>
          <w:p w:rsidR="008E659F" w:rsidRDefault="008E659F" w:rsidP="006D6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Ртуть очень вредна для человека, ей можно отравиться. Если градусник разбился, нужно тут же сообщить взрослым и не трогать ртуть руками.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8E659F" w:rsidP="008E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полные ответы на вопросы, знакомятся с разными видами термометров.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 w:rsidP="008E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потребность </w:t>
            </w:r>
            <w:r w:rsidR="008E659F">
              <w:rPr>
                <w:rFonts w:ascii="Times New Roman" w:hAnsi="Times New Roman" w:cs="Times New Roman"/>
                <w:sz w:val="28"/>
                <w:szCs w:val="28"/>
              </w:rPr>
              <w:t>в безопасном владении термометром.</w:t>
            </w:r>
          </w:p>
        </w:tc>
      </w:tr>
      <w:tr w:rsidR="00CD5D43" w:rsidTr="00534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657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534A74" w:rsidRDefault="00657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три вида веществ вы знаете?</w:t>
            </w:r>
          </w:p>
          <w:p w:rsidR="0065789B" w:rsidRDefault="00657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происходит с воздухом при нагревании?</w:t>
            </w:r>
          </w:p>
          <w:p w:rsidR="0065789B" w:rsidRDefault="00657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мы измеряем температуру веществ и тела? </w:t>
            </w:r>
          </w:p>
          <w:p w:rsidR="0065789B" w:rsidRDefault="00657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пользоваться термометром правильно?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полученные знания.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4" w:rsidRDefault="0053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Активирован предметный и гл</w:t>
            </w:r>
            <w:r w:rsidR="0065789B">
              <w:rPr>
                <w:rFonts w:ascii="Times New Roman" w:hAnsi="Times New Roman" w:cs="Times New Roman"/>
                <w:sz w:val="28"/>
                <w:szCs w:val="28"/>
              </w:rPr>
              <w:t xml:space="preserve">агольный словарь по данной теме, расширен кругозор. </w:t>
            </w:r>
          </w:p>
        </w:tc>
      </w:tr>
    </w:tbl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74" w:rsidRDefault="00534A74" w:rsidP="00534A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65789B">
        <w:rPr>
          <w:rFonts w:ascii="Times New Roman" w:hAnsi="Times New Roman" w:cs="Times New Roman"/>
          <w:b/>
          <w:sz w:val="28"/>
          <w:szCs w:val="28"/>
        </w:rPr>
        <w:t xml:space="preserve">мультимедийная презентация со слайдами по теме,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детское развлечение с подвижными играми, </w:t>
      </w:r>
      <w:r w:rsidR="0065789B">
        <w:rPr>
          <w:rFonts w:ascii="Times New Roman" w:hAnsi="Times New Roman" w:cs="Times New Roman"/>
          <w:b/>
          <w:sz w:val="28"/>
          <w:szCs w:val="28"/>
        </w:rPr>
        <w:t>музыкальным сопровождением и танцами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34A74" w:rsidSect="00534A7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45398"/>
    <w:multiLevelType w:val="hybridMultilevel"/>
    <w:tmpl w:val="7024A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6413D"/>
    <w:multiLevelType w:val="hybridMultilevel"/>
    <w:tmpl w:val="F03E2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2F5D8F"/>
    <w:multiLevelType w:val="hybridMultilevel"/>
    <w:tmpl w:val="F2543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A8121B"/>
    <w:multiLevelType w:val="hybridMultilevel"/>
    <w:tmpl w:val="7FA8C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F5776"/>
    <w:multiLevelType w:val="hybridMultilevel"/>
    <w:tmpl w:val="04FA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1C3D60"/>
    <w:multiLevelType w:val="hybridMultilevel"/>
    <w:tmpl w:val="8AD20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74"/>
    <w:rsid w:val="000530F8"/>
    <w:rsid w:val="000550A8"/>
    <w:rsid w:val="00161CA1"/>
    <w:rsid w:val="002A4BE6"/>
    <w:rsid w:val="002B5CDC"/>
    <w:rsid w:val="003A5B02"/>
    <w:rsid w:val="003F6F2D"/>
    <w:rsid w:val="00481D2D"/>
    <w:rsid w:val="00531D7B"/>
    <w:rsid w:val="00534A74"/>
    <w:rsid w:val="0058650A"/>
    <w:rsid w:val="0065789B"/>
    <w:rsid w:val="006D659A"/>
    <w:rsid w:val="00711F4D"/>
    <w:rsid w:val="00763731"/>
    <w:rsid w:val="007D09A3"/>
    <w:rsid w:val="00894E4C"/>
    <w:rsid w:val="008E659F"/>
    <w:rsid w:val="009B37D7"/>
    <w:rsid w:val="009C40B1"/>
    <w:rsid w:val="009F7CC0"/>
    <w:rsid w:val="00AA1C93"/>
    <w:rsid w:val="00B55865"/>
    <w:rsid w:val="00C45CFE"/>
    <w:rsid w:val="00CD5D43"/>
    <w:rsid w:val="00CD7442"/>
    <w:rsid w:val="00D11A09"/>
    <w:rsid w:val="00D34056"/>
    <w:rsid w:val="00E27D77"/>
    <w:rsid w:val="00E350C0"/>
    <w:rsid w:val="00E57693"/>
    <w:rsid w:val="00E81582"/>
    <w:rsid w:val="00E94A80"/>
    <w:rsid w:val="00E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2EA5-9AA8-410B-895B-1268E95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74"/>
    <w:pPr>
      <w:ind w:left="720"/>
      <w:contextualSpacing/>
    </w:pPr>
  </w:style>
  <w:style w:type="table" w:styleId="a4">
    <w:name w:val="Table Grid"/>
    <w:basedOn w:val="a1"/>
    <w:uiPriority w:val="59"/>
    <w:rsid w:val="0053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19C9-00AD-4544-9D83-FCDE99DE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Анна</cp:lastModifiedBy>
  <cp:revision>22</cp:revision>
  <dcterms:created xsi:type="dcterms:W3CDTF">2013-03-13T10:16:00Z</dcterms:created>
  <dcterms:modified xsi:type="dcterms:W3CDTF">2013-05-28T11:36:00Z</dcterms:modified>
</cp:coreProperties>
</file>