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798" w:rsidRPr="008F3BAA" w:rsidRDefault="004A0A87" w:rsidP="008F3BAA">
      <w:pPr>
        <w:spacing w:after="0"/>
        <w:jc w:val="center"/>
        <w:rPr>
          <w:rFonts w:ascii="Times New Roman" w:hAnsi="Times New Roman" w:cs="Times New Roman"/>
          <w:sz w:val="28"/>
          <w:szCs w:val="28"/>
        </w:rPr>
      </w:pPr>
      <w:r w:rsidRPr="008F3BAA">
        <w:rPr>
          <w:rFonts w:ascii="Times New Roman" w:hAnsi="Times New Roman" w:cs="Times New Roman"/>
          <w:b/>
          <w:sz w:val="28"/>
          <w:szCs w:val="28"/>
        </w:rPr>
        <w:t xml:space="preserve">Тема: </w:t>
      </w:r>
      <w:r w:rsidRPr="008F3BAA">
        <w:rPr>
          <w:rFonts w:ascii="Times New Roman" w:hAnsi="Times New Roman" w:cs="Times New Roman"/>
          <w:sz w:val="28"/>
          <w:szCs w:val="28"/>
        </w:rPr>
        <w:t>«</w:t>
      </w:r>
      <w:r w:rsidR="00771271" w:rsidRPr="008F3BAA">
        <w:rPr>
          <w:rFonts w:ascii="Times New Roman" w:hAnsi="Times New Roman" w:cs="Times New Roman"/>
          <w:sz w:val="28"/>
          <w:szCs w:val="28"/>
        </w:rPr>
        <w:t xml:space="preserve">Понятие об общении. Место </w:t>
      </w:r>
      <w:r w:rsidR="00C96B5A">
        <w:rPr>
          <w:rFonts w:ascii="Times New Roman" w:hAnsi="Times New Roman" w:cs="Times New Roman"/>
          <w:sz w:val="28"/>
          <w:szCs w:val="28"/>
        </w:rPr>
        <w:t>и роль общения в жизни человека</w:t>
      </w:r>
      <w:r w:rsidRPr="008F3BAA">
        <w:rPr>
          <w:rFonts w:ascii="Times New Roman" w:hAnsi="Times New Roman" w:cs="Times New Roman"/>
          <w:sz w:val="28"/>
          <w:szCs w:val="28"/>
        </w:rPr>
        <w:t>»</w:t>
      </w:r>
      <w:r w:rsidR="00C96B5A">
        <w:rPr>
          <w:rFonts w:ascii="Times New Roman" w:hAnsi="Times New Roman" w:cs="Times New Roman"/>
          <w:sz w:val="28"/>
          <w:szCs w:val="28"/>
        </w:rPr>
        <w:t>.</w:t>
      </w:r>
    </w:p>
    <w:p w:rsidR="00F71082" w:rsidRPr="008F3BAA" w:rsidRDefault="00F71082" w:rsidP="008F3BAA">
      <w:pPr>
        <w:spacing w:after="0"/>
        <w:jc w:val="center"/>
        <w:rPr>
          <w:rFonts w:ascii="Times New Roman" w:hAnsi="Times New Roman" w:cs="Times New Roman"/>
          <w:sz w:val="28"/>
          <w:szCs w:val="28"/>
        </w:rPr>
      </w:pPr>
    </w:p>
    <w:p w:rsidR="004A0A87" w:rsidRPr="008F3BAA" w:rsidRDefault="007123B9" w:rsidP="008F3BAA">
      <w:pPr>
        <w:spacing w:after="0"/>
        <w:jc w:val="center"/>
        <w:rPr>
          <w:rFonts w:ascii="Times New Roman" w:hAnsi="Times New Roman" w:cs="Times New Roman"/>
          <w:b/>
          <w:sz w:val="28"/>
          <w:szCs w:val="28"/>
        </w:rPr>
      </w:pPr>
      <w:r>
        <w:rPr>
          <w:rFonts w:ascii="Times New Roman" w:hAnsi="Times New Roman" w:cs="Times New Roman"/>
          <w:b/>
          <w:sz w:val="28"/>
          <w:szCs w:val="28"/>
        </w:rPr>
        <w:t>Содержание</w:t>
      </w:r>
      <w:r w:rsidR="004A0A87" w:rsidRPr="008F3BAA">
        <w:rPr>
          <w:rFonts w:ascii="Times New Roman" w:hAnsi="Times New Roman" w:cs="Times New Roman"/>
          <w:b/>
          <w:sz w:val="28"/>
          <w:szCs w:val="28"/>
        </w:rPr>
        <w:t>.</w:t>
      </w:r>
    </w:p>
    <w:p w:rsidR="004A0A87" w:rsidRPr="008F3BAA" w:rsidRDefault="004A0A87" w:rsidP="008F3BAA">
      <w:pPr>
        <w:pStyle w:val="a9"/>
        <w:numPr>
          <w:ilvl w:val="0"/>
          <w:numId w:val="2"/>
        </w:numPr>
        <w:spacing w:after="0"/>
        <w:rPr>
          <w:rFonts w:ascii="Times New Roman" w:hAnsi="Times New Roman" w:cs="Times New Roman"/>
          <w:sz w:val="28"/>
          <w:szCs w:val="28"/>
        </w:rPr>
      </w:pPr>
      <w:r w:rsidRPr="008F3BAA">
        <w:rPr>
          <w:rFonts w:ascii="Times New Roman" w:hAnsi="Times New Roman" w:cs="Times New Roman"/>
          <w:sz w:val="28"/>
          <w:szCs w:val="28"/>
        </w:rPr>
        <w:t>Введение.</w:t>
      </w:r>
      <w:bookmarkStart w:id="0" w:name="_GoBack"/>
      <w:bookmarkEnd w:id="0"/>
    </w:p>
    <w:p w:rsidR="004A0A87" w:rsidRPr="008F3BAA" w:rsidRDefault="004A0A87" w:rsidP="008F3BAA">
      <w:pPr>
        <w:pStyle w:val="a9"/>
        <w:numPr>
          <w:ilvl w:val="0"/>
          <w:numId w:val="2"/>
        </w:numPr>
        <w:spacing w:after="0"/>
        <w:rPr>
          <w:rFonts w:ascii="Times New Roman" w:hAnsi="Times New Roman" w:cs="Times New Roman"/>
          <w:sz w:val="28"/>
          <w:szCs w:val="28"/>
        </w:rPr>
      </w:pPr>
      <w:r w:rsidRPr="008F3BAA">
        <w:rPr>
          <w:rFonts w:ascii="Times New Roman" w:hAnsi="Times New Roman" w:cs="Times New Roman"/>
          <w:sz w:val="28"/>
          <w:szCs w:val="28"/>
        </w:rPr>
        <w:t>Понятие об общении.</w:t>
      </w:r>
    </w:p>
    <w:p w:rsidR="004A0A87" w:rsidRPr="008F3BAA" w:rsidRDefault="00DA6F36" w:rsidP="008F3BAA">
      <w:pPr>
        <w:pStyle w:val="a9"/>
        <w:numPr>
          <w:ilvl w:val="0"/>
          <w:numId w:val="2"/>
        </w:numPr>
        <w:spacing w:after="0"/>
        <w:rPr>
          <w:rFonts w:ascii="Times New Roman" w:hAnsi="Times New Roman" w:cs="Times New Roman"/>
          <w:sz w:val="28"/>
          <w:szCs w:val="28"/>
        </w:rPr>
      </w:pPr>
      <w:r w:rsidRPr="008F3BAA">
        <w:rPr>
          <w:rFonts w:ascii="Times New Roman" w:hAnsi="Times New Roman" w:cs="Times New Roman"/>
          <w:sz w:val="28"/>
          <w:szCs w:val="28"/>
        </w:rPr>
        <w:t>Место и р</w:t>
      </w:r>
      <w:r w:rsidR="004A0A87" w:rsidRPr="008F3BAA">
        <w:rPr>
          <w:rFonts w:ascii="Times New Roman" w:hAnsi="Times New Roman" w:cs="Times New Roman"/>
          <w:sz w:val="28"/>
          <w:szCs w:val="28"/>
        </w:rPr>
        <w:t>оль общения в жизни.</w:t>
      </w:r>
    </w:p>
    <w:p w:rsidR="008F3BAA" w:rsidRPr="008F3BAA" w:rsidRDefault="008F3BAA" w:rsidP="009E5262">
      <w:pPr>
        <w:pStyle w:val="a9"/>
        <w:numPr>
          <w:ilvl w:val="0"/>
          <w:numId w:val="15"/>
        </w:numPr>
        <w:spacing w:after="0"/>
        <w:rPr>
          <w:rFonts w:ascii="Times New Roman" w:hAnsi="Times New Roman" w:cs="Times New Roman"/>
          <w:sz w:val="28"/>
          <w:szCs w:val="28"/>
        </w:rPr>
      </w:pPr>
      <w:r w:rsidRPr="008F3BAA">
        <w:rPr>
          <w:rFonts w:ascii="Times New Roman" w:hAnsi="Times New Roman" w:cs="Times New Roman"/>
          <w:sz w:val="28"/>
          <w:szCs w:val="28"/>
        </w:rPr>
        <w:t>Техники общения.</w:t>
      </w:r>
    </w:p>
    <w:p w:rsidR="008F3BAA" w:rsidRPr="008F3BAA" w:rsidRDefault="008F3BAA" w:rsidP="009E5262">
      <w:pPr>
        <w:pStyle w:val="a9"/>
        <w:numPr>
          <w:ilvl w:val="0"/>
          <w:numId w:val="15"/>
        </w:numPr>
        <w:spacing w:after="0"/>
        <w:rPr>
          <w:rFonts w:ascii="Times New Roman" w:hAnsi="Times New Roman" w:cs="Times New Roman"/>
          <w:sz w:val="28"/>
          <w:szCs w:val="28"/>
        </w:rPr>
      </w:pPr>
      <w:r w:rsidRPr="008F3BAA">
        <w:rPr>
          <w:rFonts w:ascii="Times New Roman" w:hAnsi="Times New Roman" w:cs="Times New Roman"/>
          <w:sz w:val="28"/>
          <w:szCs w:val="28"/>
        </w:rPr>
        <w:t>Формы общения.</w:t>
      </w:r>
    </w:p>
    <w:p w:rsidR="00DA6F36" w:rsidRPr="008F3BAA" w:rsidRDefault="00DA6F36" w:rsidP="009E5262">
      <w:pPr>
        <w:pStyle w:val="a9"/>
        <w:numPr>
          <w:ilvl w:val="0"/>
          <w:numId w:val="15"/>
        </w:numPr>
        <w:spacing w:after="0"/>
        <w:rPr>
          <w:rFonts w:ascii="Times New Roman" w:hAnsi="Times New Roman" w:cs="Times New Roman"/>
          <w:sz w:val="28"/>
          <w:szCs w:val="28"/>
        </w:rPr>
      </w:pPr>
      <w:r w:rsidRPr="008F3BAA">
        <w:rPr>
          <w:rFonts w:ascii="Times New Roman" w:hAnsi="Times New Roman" w:cs="Times New Roman"/>
          <w:sz w:val="28"/>
          <w:szCs w:val="28"/>
        </w:rPr>
        <w:t>Педагогическое общение.</w:t>
      </w:r>
    </w:p>
    <w:p w:rsidR="00166110" w:rsidRPr="008F3BAA" w:rsidRDefault="00166110" w:rsidP="008F3BAA">
      <w:pPr>
        <w:pStyle w:val="a3"/>
        <w:shd w:val="clear" w:color="auto" w:fill="F3FEF1"/>
        <w:spacing w:after="0" w:afterAutospacing="0" w:line="276" w:lineRule="auto"/>
        <w:contextualSpacing/>
        <w:jc w:val="both"/>
        <w:rPr>
          <w:i/>
          <w:sz w:val="28"/>
          <w:szCs w:val="28"/>
        </w:rPr>
      </w:pPr>
      <w:r w:rsidRPr="008F3BAA">
        <w:rPr>
          <w:i/>
          <w:sz w:val="28"/>
          <w:szCs w:val="28"/>
        </w:rPr>
        <w:t xml:space="preserve">    « Единственная настоящая роскошь - это роскошь человеческого общения</w:t>
      </w:r>
      <w:proofErr w:type="gramStart"/>
      <w:r w:rsidRPr="008F3BAA">
        <w:rPr>
          <w:i/>
          <w:sz w:val="28"/>
          <w:szCs w:val="28"/>
        </w:rPr>
        <w:t>.»</w:t>
      </w:r>
      <w:proofErr w:type="gramEnd"/>
    </w:p>
    <w:p w:rsidR="009C032C" w:rsidRPr="008F3BAA" w:rsidRDefault="00166110" w:rsidP="008F3BAA">
      <w:pPr>
        <w:pStyle w:val="a3"/>
        <w:shd w:val="clear" w:color="auto" w:fill="F3FEF1"/>
        <w:spacing w:after="0" w:afterAutospacing="0" w:line="276" w:lineRule="auto"/>
        <w:contextualSpacing/>
        <w:jc w:val="both"/>
        <w:rPr>
          <w:b/>
          <w:i/>
          <w:sz w:val="28"/>
          <w:szCs w:val="28"/>
        </w:rPr>
      </w:pPr>
      <w:r w:rsidRPr="008F3BAA">
        <w:rPr>
          <w:i/>
          <w:sz w:val="28"/>
          <w:szCs w:val="28"/>
        </w:rPr>
        <w:t xml:space="preserve">                                                                          </w:t>
      </w:r>
      <w:r w:rsidR="00C96B5A">
        <w:rPr>
          <w:i/>
          <w:sz w:val="28"/>
          <w:szCs w:val="28"/>
        </w:rPr>
        <w:t xml:space="preserve">            </w:t>
      </w:r>
      <w:r w:rsidRPr="008F3BAA">
        <w:rPr>
          <w:i/>
          <w:sz w:val="28"/>
          <w:szCs w:val="28"/>
        </w:rPr>
        <w:t xml:space="preserve"> </w:t>
      </w:r>
      <w:hyperlink r:id="rId7" w:tooltip="Антуан де Сент-Экзепюри" w:history="1">
        <w:r w:rsidRPr="008F3BAA">
          <w:rPr>
            <w:rStyle w:val="a4"/>
            <w:i/>
            <w:color w:val="auto"/>
            <w:sz w:val="28"/>
            <w:szCs w:val="28"/>
            <w:u w:val="none"/>
            <w:shd w:val="clear" w:color="auto" w:fill="F3FEF1"/>
          </w:rPr>
          <w:t xml:space="preserve">Антуан де </w:t>
        </w:r>
        <w:proofErr w:type="spellStart"/>
        <w:r w:rsidRPr="008F3BAA">
          <w:rPr>
            <w:rStyle w:val="a4"/>
            <w:i/>
            <w:color w:val="auto"/>
            <w:sz w:val="28"/>
            <w:szCs w:val="28"/>
            <w:u w:val="none"/>
            <w:shd w:val="clear" w:color="auto" w:fill="F3FEF1"/>
          </w:rPr>
          <w:t>Сент-Экзепюри</w:t>
        </w:r>
        <w:proofErr w:type="spellEnd"/>
      </w:hyperlink>
      <w:r w:rsidR="00FC745C" w:rsidRPr="008F3BAA">
        <w:rPr>
          <w:b/>
          <w:i/>
          <w:sz w:val="28"/>
          <w:szCs w:val="28"/>
        </w:rPr>
        <w:t xml:space="preserve"> </w:t>
      </w:r>
    </w:p>
    <w:p w:rsidR="00EB61F5" w:rsidRPr="008F3BAA" w:rsidRDefault="009E5262" w:rsidP="0025719D">
      <w:pPr>
        <w:spacing w:after="0"/>
        <w:jc w:val="center"/>
        <w:rPr>
          <w:rFonts w:ascii="Times New Roman" w:hAnsi="Times New Roman" w:cs="Times New Roman"/>
          <w:sz w:val="28"/>
          <w:szCs w:val="28"/>
        </w:rPr>
      </w:pPr>
      <w:r>
        <w:rPr>
          <w:rFonts w:ascii="Times New Roman" w:hAnsi="Times New Roman" w:cs="Times New Roman"/>
          <w:sz w:val="28"/>
          <w:szCs w:val="28"/>
        </w:rPr>
        <w:t>Х</w:t>
      </w:r>
      <w:r w:rsidR="00166110" w:rsidRPr="008F3BAA">
        <w:rPr>
          <w:rFonts w:ascii="Times New Roman" w:hAnsi="Times New Roman" w:cs="Times New Roman"/>
          <w:sz w:val="28"/>
          <w:szCs w:val="28"/>
        </w:rPr>
        <w:t xml:space="preserve">отелось бы начать </w:t>
      </w:r>
      <w:r w:rsidR="00EB61F5" w:rsidRPr="008F3BAA">
        <w:rPr>
          <w:rFonts w:ascii="Times New Roman" w:hAnsi="Times New Roman" w:cs="Times New Roman"/>
          <w:sz w:val="28"/>
          <w:szCs w:val="28"/>
        </w:rPr>
        <w:t>свой реферат с понятия изучаемого предмета:</w:t>
      </w:r>
    </w:p>
    <w:p w:rsidR="00A973A7" w:rsidRPr="008F3BAA" w:rsidRDefault="00750E57" w:rsidP="0025719D">
      <w:pPr>
        <w:spacing w:after="0"/>
        <w:jc w:val="center"/>
        <w:rPr>
          <w:rFonts w:ascii="Times New Roman" w:hAnsi="Times New Roman" w:cs="Times New Roman"/>
          <w:sz w:val="28"/>
          <w:szCs w:val="28"/>
        </w:rPr>
      </w:pPr>
      <w:r w:rsidRPr="008F3BAA">
        <w:rPr>
          <w:rFonts w:ascii="Times New Roman" w:hAnsi="Times New Roman" w:cs="Times New Roman"/>
          <w:b/>
          <w:sz w:val="28"/>
          <w:szCs w:val="28"/>
        </w:rPr>
        <w:t>Психология</w:t>
      </w:r>
      <w:r w:rsidR="00A973A7" w:rsidRPr="008F3BAA">
        <w:rPr>
          <w:rFonts w:ascii="Times New Roman" w:hAnsi="Times New Roman" w:cs="Times New Roman"/>
          <w:sz w:val="28"/>
          <w:szCs w:val="28"/>
        </w:rPr>
        <w:t xml:space="preserve"> </w:t>
      </w:r>
      <w:r w:rsidRPr="008F3BAA">
        <w:rPr>
          <w:rFonts w:ascii="Times New Roman" w:hAnsi="Times New Roman" w:cs="Times New Roman"/>
          <w:sz w:val="28"/>
          <w:szCs w:val="28"/>
        </w:rPr>
        <w:t xml:space="preserve"> = </w:t>
      </w:r>
      <w:r w:rsidR="00A973A7" w:rsidRPr="008F3BAA">
        <w:rPr>
          <w:rFonts w:ascii="Times New Roman" w:hAnsi="Times New Roman" w:cs="Times New Roman"/>
          <w:sz w:val="28"/>
          <w:szCs w:val="28"/>
        </w:rPr>
        <w:t xml:space="preserve"> </w:t>
      </w:r>
      <w:proofErr w:type="spellStart"/>
      <w:r w:rsidRPr="008F3BAA">
        <w:rPr>
          <w:rFonts w:ascii="Times New Roman" w:hAnsi="Times New Roman" w:cs="Times New Roman"/>
          <w:sz w:val="28"/>
          <w:szCs w:val="28"/>
        </w:rPr>
        <w:t>псюхе</w:t>
      </w:r>
      <w:proofErr w:type="spellEnd"/>
      <w:r w:rsidRPr="008F3BAA">
        <w:rPr>
          <w:rFonts w:ascii="Times New Roman" w:hAnsi="Times New Roman" w:cs="Times New Roman"/>
          <w:sz w:val="28"/>
          <w:szCs w:val="28"/>
        </w:rPr>
        <w:t xml:space="preserve"> </w:t>
      </w:r>
      <w:r w:rsidR="00A973A7" w:rsidRPr="008F3BAA">
        <w:rPr>
          <w:rFonts w:ascii="Times New Roman" w:hAnsi="Times New Roman" w:cs="Times New Roman"/>
          <w:sz w:val="28"/>
          <w:szCs w:val="28"/>
        </w:rPr>
        <w:t xml:space="preserve"> </w:t>
      </w:r>
      <w:r w:rsidRPr="008F3BAA">
        <w:rPr>
          <w:rFonts w:ascii="Times New Roman" w:hAnsi="Times New Roman" w:cs="Times New Roman"/>
          <w:sz w:val="28"/>
          <w:szCs w:val="28"/>
        </w:rPr>
        <w:t>(</w:t>
      </w:r>
      <w:proofErr w:type="spellStart"/>
      <w:r w:rsidRPr="008F3BAA">
        <w:rPr>
          <w:rFonts w:ascii="Times New Roman" w:hAnsi="Times New Roman" w:cs="Times New Roman"/>
          <w:sz w:val="28"/>
          <w:szCs w:val="28"/>
        </w:rPr>
        <w:t>псюше</w:t>
      </w:r>
      <w:proofErr w:type="spellEnd"/>
      <w:r w:rsidRPr="008F3BAA">
        <w:rPr>
          <w:rFonts w:ascii="Times New Roman" w:hAnsi="Times New Roman" w:cs="Times New Roman"/>
          <w:sz w:val="28"/>
          <w:szCs w:val="28"/>
        </w:rPr>
        <w:t>)</w:t>
      </w:r>
      <w:r w:rsidR="005E7ACE" w:rsidRPr="008F3BAA">
        <w:rPr>
          <w:rFonts w:ascii="Times New Roman" w:hAnsi="Times New Roman" w:cs="Times New Roman"/>
          <w:sz w:val="28"/>
          <w:szCs w:val="28"/>
        </w:rPr>
        <w:t xml:space="preserve"> </w:t>
      </w:r>
      <w:r w:rsidRPr="008F3BAA">
        <w:rPr>
          <w:rFonts w:ascii="Times New Roman" w:hAnsi="Times New Roman" w:cs="Times New Roman"/>
          <w:sz w:val="28"/>
          <w:szCs w:val="28"/>
        </w:rPr>
        <w:t xml:space="preserve"> + </w:t>
      </w:r>
      <w:r w:rsidR="005E7ACE" w:rsidRPr="008F3BAA">
        <w:rPr>
          <w:rFonts w:ascii="Times New Roman" w:hAnsi="Times New Roman" w:cs="Times New Roman"/>
          <w:sz w:val="28"/>
          <w:szCs w:val="28"/>
        </w:rPr>
        <w:t xml:space="preserve"> </w:t>
      </w:r>
      <w:proofErr w:type="spellStart"/>
      <w:r w:rsidRPr="008F3BAA">
        <w:rPr>
          <w:rFonts w:ascii="Times New Roman" w:hAnsi="Times New Roman" w:cs="Times New Roman"/>
          <w:sz w:val="28"/>
          <w:szCs w:val="28"/>
        </w:rPr>
        <w:t>логас</w:t>
      </w:r>
      <w:proofErr w:type="spellEnd"/>
      <w:r w:rsidRPr="008F3BAA">
        <w:rPr>
          <w:rFonts w:ascii="Times New Roman" w:hAnsi="Times New Roman" w:cs="Times New Roman"/>
          <w:sz w:val="28"/>
          <w:szCs w:val="28"/>
        </w:rPr>
        <w:t xml:space="preserve"> </w:t>
      </w:r>
      <w:r w:rsidR="005E7ACE" w:rsidRPr="008F3BAA">
        <w:rPr>
          <w:rFonts w:ascii="Times New Roman" w:hAnsi="Times New Roman" w:cs="Times New Roman"/>
          <w:sz w:val="28"/>
          <w:szCs w:val="28"/>
        </w:rPr>
        <w:t xml:space="preserve"> </w:t>
      </w:r>
      <w:r w:rsidRPr="008F3BAA">
        <w:rPr>
          <w:rFonts w:ascii="Times New Roman" w:hAnsi="Times New Roman" w:cs="Times New Roman"/>
          <w:sz w:val="28"/>
          <w:szCs w:val="28"/>
        </w:rPr>
        <w:t xml:space="preserve">= </w:t>
      </w:r>
      <w:r w:rsidR="005E7ACE" w:rsidRPr="008F3BAA">
        <w:rPr>
          <w:rFonts w:ascii="Times New Roman" w:hAnsi="Times New Roman" w:cs="Times New Roman"/>
          <w:sz w:val="28"/>
          <w:szCs w:val="28"/>
        </w:rPr>
        <w:t xml:space="preserve"> </w:t>
      </w:r>
      <w:r w:rsidRPr="008F3BAA">
        <w:rPr>
          <w:rFonts w:ascii="Times New Roman" w:hAnsi="Times New Roman" w:cs="Times New Roman"/>
          <w:sz w:val="28"/>
          <w:szCs w:val="28"/>
        </w:rPr>
        <w:t>душа</w:t>
      </w:r>
      <w:r w:rsidR="005E7ACE" w:rsidRPr="008F3BAA">
        <w:rPr>
          <w:rFonts w:ascii="Times New Roman" w:hAnsi="Times New Roman" w:cs="Times New Roman"/>
          <w:sz w:val="28"/>
          <w:szCs w:val="28"/>
        </w:rPr>
        <w:t xml:space="preserve">  </w:t>
      </w:r>
      <w:r w:rsidRPr="008F3BAA">
        <w:rPr>
          <w:rFonts w:ascii="Times New Roman" w:hAnsi="Times New Roman" w:cs="Times New Roman"/>
          <w:sz w:val="28"/>
          <w:szCs w:val="28"/>
        </w:rPr>
        <w:t xml:space="preserve">+ </w:t>
      </w:r>
      <w:r w:rsidR="005E7ACE" w:rsidRPr="008F3BAA">
        <w:rPr>
          <w:rFonts w:ascii="Times New Roman" w:hAnsi="Times New Roman" w:cs="Times New Roman"/>
          <w:sz w:val="28"/>
          <w:szCs w:val="28"/>
        </w:rPr>
        <w:t xml:space="preserve"> </w:t>
      </w:r>
      <w:r w:rsidRPr="008F3BAA">
        <w:rPr>
          <w:rFonts w:ascii="Times New Roman" w:hAnsi="Times New Roman" w:cs="Times New Roman"/>
          <w:sz w:val="28"/>
          <w:szCs w:val="28"/>
        </w:rPr>
        <w:t xml:space="preserve">осмысленное </w:t>
      </w:r>
      <w:r w:rsidR="005E7ACE" w:rsidRPr="008F3BAA">
        <w:rPr>
          <w:rFonts w:ascii="Times New Roman" w:hAnsi="Times New Roman" w:cs="Times New Roman"/>
          <w:sz w:val="28"/>
          <w:szCs w:val="28"/>
        </w:rPr>
        <w:t xml:space="preserve"> </w:t>
      </w:r>
      <w:r w:rsidRPr="008F3BAA">
        <w:rPr>
          <w:rFonts w:ascii="Times New Roman" w:hAnsi="Times New Roman" w:cs="Times New Roman"/>
          <w:sz w:val="28"/>
          <w:szCs w:val="28"/>
        </w:rPr>
        <w:t xml:space="preserve">слово </w:t>
      </w:r>
      <w:r w:rsidR="005E7ACE" w:rsidRPr="008F3BAA">
        <w:rPr>
          <w:rFonts w:ascii="Times New Roman" w:hAnsi="Times New Roman" w:cs="Times New Roman"/>
          <w:sz w:val="28"/>
          <w:szCs w:val="28"/>
        </w:rPr>
        <w:t xml:space="preserve"> </w:t>
      </w:r>
      <w:r w:rsidRPr="008F3BAA">
        <w:rPr>
          <w:rFonts w:ascii="Times New Roman" w:hAnsi="Times New Roman" w:cs="Times New Roman"/>
          <w:sz w:val="28"/>
          <w:szCs w:val="28"/>
        </w:rPr>
        <w:t>=</w:t>
      </w:r>
    </w:p>
    <w:p w:rsidR="009C032C" w:rsidRPr="008F3BAA" w:rsidRDefault="00750E57" w:rsidP="0025719D">
      <w:pPr>
        <w:spacing w:after="0"/>
        <w:jc w:val="center"/>
        <w:rPr>
          <w:rFonts w:ascii="Times New Roman" w:hAnsi="Times New Roman" w:cs="Times New Roman"/>
          <w:i/>
          <w:sz w:val="28"/>
          <w:szCs w:val="28"/>
        </w:rPr>
      </w:pPr>
      <w:r w:rsidRPr="008F3BAA">
        <w:rPr>
          <w:rFonts w:ascii="Times New Roman" w:hAnsi="Times New Roman" w:cs="Times New Roman"/>
          <w:i/>
          <w:sz w:val="28"/>
          <w:szCs w:val="28"/>
        </w:rPr>
        <w:t>осмысленное слово о душе.</w:t>
      </w:r>
    </w:p>
    <w:p w:rsidR="00A973A7" w:rsidRPr="008F3BAA" w:rsidRDefault="003A4FCD" w:rsidP="008F3BAA">
      <w:pPr>
        <w:spacing w:after="0"/>
        <w:jc w:val="both"/>
        <w:rPr>
          <w:rFonts w:ascii="Times New Roman" w:hAnsi="Times New Roman" w:cs="Times New Roman"/>
          <w:sz w:val="28"/>
          <w:szCs w:val="28"/>
        </w:rPr>
      </w:pPr>
      <w:r w:rsidRPr="008F3BAA">
        <w:rPr>
          <w:rFonts w:ascii="Times New Roman" w:hAnsi="Times New Roman" w:cs="Times New Roman"/>
          <w:b/>
          <w:color w:val="000000"/>
          <w:sz w:val="28"/>
          <w:szCs w:val="28"/>
          <w:shd w:val="clear" w:color="auto" w:fill="FFFFFF"/>
        </w:rPr>
        <w:t xml:space="preserve">     </w:t>
      </w:r>
      <w:r w:rsidR="00A973A7" w:rsidRPr="008F3BAA">
        <w:rPr>
          <w:rFonts w:ascii="Times New Roman" w:hAnsi="Times New Roman" w:cs="Times New Roman"/>
          <w:b/>
          <w:color w:val="000000"/>
          <w:sz w:val="28"/>
          <w:szCs w:val="28"/>
          <w:shd w:val="clear" w:color="auto" w:fill="FFFFFF"/>
        </w:rPr>
        <w:t>С</w:t>
      </w:r>
      <w:r w:rsidR="005E7ACE" w:rsidRPr="008F3BAA">
        <w:rPr>
          <w:rFonts w:ascii="Times New Roman" w:hAnsi="Times New Roman" w:cs="Times New Roman"/>
          <w:b/>
          <w:color w:val="000000"/>
          <w:sz w:val="28"/>
          <w:szCs w:val="28"/>
          <w:shd w:val="clear" w:color="auto" w:fill="FFFFFF"/>
        </w:rPr>
        <w:t>ловом</w:t>
      </w:r>
      <w:r w:rsidR="0025719D">
        <w:rPr>
          <w:rFonts w:ascii="Times New Roman" w:hAnsi="Times New Roman" w:cs="Times New Roman"/>
          <w:b/>
          <w:color w:val="000000"/>
          <w:sz w:val="28"/>
          <w:szCs w:val="28"/>
          <w:shd w:val="clear" w:color="auto" w:fill="FFFFFF"/>
        </w:rPr>
        <w:t xml:space="preserve"> </w:t>
      </w:r>
      <w:r w:rsidR="005E7ACE" w:rsidRPr="008F3BAA">
        <w:rPr>
          <w:rFonts w:ascii="Times New Roman" w:hAnsi="Times New Roman" w:cs="Times New Roman"/>
          <w:b/>
          <w:color w:val="000000"/>
          <w:sz w:val="28"/>
          <w:szCs w:val="28"/>
          <w:shd w:val="clear" w:color="auto" w:fill="FFFFFF"/>
        </w:rPr>
        <w:t xml:space="preserve"> </w:t>
      </w:r>
      <w:r w:rsidR="005E7ACE" w:rsidRPr="008F3BAA">
        <w:rPr>
          <w:rFonts w:ascii="Times New Roman" w:hAnsi="Times New Roman" w:cs="Times New Roman"/>
          <w:color w:val="000000"/>
          <w:sz w:val="28"/>
          <w:szCs w:val="28"/>
          <w:shd w:val="clear" w:color="auto" w:fill="FFFFFF"/>
        </w:rPr>
        <w:t>называют</w:t>
      </w:r>
      <w:r w:rsidR="00A973A7" w:rsidRPr="008F3BAA">
        <w:rPr>
          <w:rFonts w:ascii="Times New Roman" w:hAnsi="Times New Roman" w:cs="Times New Roman"/>
          <w:color w:val="000000"/>
          <w:sz w:val="28"/>
          <w:szCs w:val="28"/>
          <w:shd w:val="clear" w:color="auto" w:fill="FFFFFF"/>
        </w:rPr>
        <w:t xml:space="preserve"> е</w:t>
      </w:r>
      <w:r w:rsidR="005E7ACE" w:rsidRPr="008F3BAA">
        <w:rPr>
          <w:rFonts w:ascii="Times New Roman" w:hAnsi="Times New Roman" w:cs="Times New Roman"/>
          <w:color w:val="000000"/>
          <w:sz w:val="28"/>
          <w:szCs w:val="28"/>
          <w:shd w:val="clear" w:color="auto" w:fill="FFFFFF"/>
        </w:rPr>
        <w:t>диницу языка, служащую</w:t>
      </w:r>
      <w:r w:rsidR="00A973A7" w:rsidRPr="008F3BAA">
        <w:rPr>
          <w:rFonts w:ascii="Times New Roman" w:hAnsi="Times New Roman" w:cs="Times New Roman"/>
          <w:color w:val="000000"/>
          <w:sz w:val="28"/>
          <w:szCs w:val="28"/>
          <w:shd w:val="clear" w:color="auto" w:fill="FFFFFF"/>
        </w:rPr>
        <w:t xml:space="preserve"> для наименования понятий, </w:t>
      </w:r>
      <w:proofErr w:type="gramStart"/>
      <w:r w:rsidR="00A973A7" w:rsidRPr="008F3BAA">
        <w:rPr>
          <w:rFonts w:ascii="Times New Roman" w:hAnsi="Times New Roman" w:cs="Times New Roman"/>
          <w:color w:val="000000"/>
          <w:sz w:val="28"/>
          <w:szCs w:val="28"/>
          <w:shd w:val="clear" w:color="auto" w:fill="FFFFFF"/>
        </w:rPr>
        <w:t>предметов, лиц, действий, состояний, признаков, связей, отношений, оценок</w:t>
      </w:r>
      <w:r w:rsidR="005E7ACE" w:rsidRPr="008F3BAA">
        <w:rPr>
          <w:rFonts w:ascii="Times New Roman" w:hAnsi="Times New Roman" w:cs="Times New Roman"/>
          <w:color w:val="000000"/>
          <w:sz w:val="28"/>
          <w:szCs w:val="28"/>
          <w:shd w:val="clear" w:color="auto" w:fill="FFFFFF"/>
        </w:rPr>
        <w:t>, а также</w:t>
      </w:r>
      <w:r w:rsidR="005E7ACE" w:rsidRPr="008F3BAA">
        <w:rPr>
          <w:rFonts w:ascii="Times New Roman" w:hAnsi="Times New Roman" w:cs="Times New Roman"/>
          <w:sz w:val="28"/>
          <w:szCs w:val="28"/>
        </w:rPr>
        <w:t xml:space="preserve"> </w:t>
      </w:r>
      <w:r w:rsidR="00A973A7" w:rsidRPr="008F3BAA">
        <w:rPr>
          <w:rFonts w:ascii="Times New Roman" w:hAnsi="Times New Roman" w:cs="Times New Roman"/>
          <w:color w:val="000000"/>
          <w:sz w:val="28"/>
          <w:szCs w:val="28"/>
          <w:shd w:val="clear" w:color="auto" w:fill="FFFFFF"/>
        </w:rPr>
        <w:t>устную речь.</w:t>
      </w:r>
      <w:r w:rsidR="005E7ACE" w:rsidRPr="008F3BAA">
        <w:rPr>
          <w:rFonts w:ascii="Times New Roman" w:hAnsi="Times New Roman" w:cs="Times New Roman"/>
          <w:sz w:val="28"/>
          <w:szCs w:val="28"/>
        </w:rPr>
        <w:t xml:space="preserve"> </w:t>
      </w:r>
      <w:proofErr w:type="gramEnd"/>
    </w:p>
    <w:p w:rsidR="00A973A7" w:rsidRPr="008F3BAA" w:rsidRDefault="003A4FCD" w:rsidP="0025719D">
      <w:pPr>
        <w:pStyle w:val="2"/>
        <w:shd w:val="clear" w:color="auto" w:fill="FFFFFF"/>
        <w:spacing w:before="0"/>
        <w:contextualSpacing/>
        <w:jc w:val="both"/>
        <w:rPr>
          <w:rFonts w:ascii="Times New Roman" w:hAnsi="Times New Roman" w:cs="Times New Roman"/>
          <w:b w:val="0"/>
          <w:color w:val="000000"/>
          <w:sz w:val="28"/>
          <w:szCs w:val="28"/>
        </w:rPr>
      </w:pPr>
      <w:r w:rsidRPr="008F3BAA">
        <w:rPr>
          <w:rFonts w:ascii="Times New Roman" w:hAnsi="Times New Roman" w:cs="Times New Roman"/>
          <w:bCs w:val="0"/>
          <w:color w:val="000000"/>
          <w:sz w:val="28"/>
          <w:szCs w:val="28"/>
        </w:rPr>
        <w:t xml:space="preserve">     </w:t>
      </w:r>
      <w:r w:rsidR="00A973A7" w:rsidRPr="008F3BAA">
        <w:rPr>
          <w:rFonts w:ascii="Times New Roman" w:hAnsi="Times New Roman" w:cs="Times New Roman"/>
          <w:bCs w:val="0"/>
          <w:color w:val="000000"/>
          <w:sz w:val="28"/>
          <w:szCs w:val="28"/>
        </w:rPr>
        <w:t>Речь</w:t>
      </w:r>
      <w:r w:rsidR="00107798" w:rsidRPr="008F3BAA">
        <w:rPr>
          <w:rFonts w:ascii="Times New Roman" w:hAnsi="Times New Roman" w:cs="Times New Roman"/>
          <w:bCs w:val="0"/>
          <w:color w:val="000000"/>
          <w:sz w:val="28"/>
          <w:szCs w:val="28"/>
        </w:rPr>
        <w:t xml:space="preserve"> </w:t>
      </w:r>
      <w:r w:rsidR="00107798" w:rsidRPr="008F3BAA">
        <w:rPr>
          <w:rFonts w:ascii="Times New Roman" w:hAnsi="Times New Roman" w:cs="Times New Roman"/>
          <w:b w:val="0"/>
          <w:bCs w:val="0"/>
          <w:color w:val="000000"/>
          <w:sz w:val="28"/>
          <w:szCs w:val="28"/>
        </w:rPr>
        <w:t>же в свою очередь</w:t>
      </w:r>
      <w:r w:rsidR="00107798" w:rsidRPr="008F3BAA">
        <w:rPr>
          <w:rFonts w:ascii="Times New Roman" w:hAnsi="Times New Roman" w:cs="Times New Roman"/>
          <w:bCs w:val="0"/>
          <w:color w:val="000000"/>
          <w:sz w:val="28"/>
          <w:szCs w:val="28"/>
        </w:rPr>
        <w:t>,</w:t>
      </w:r>
      <w:r w:rsidR="005E7ACE" w:rsidRPr="008F3BAA">
        <w:rPr>
          <w:rFonts w:ascii="Times New Roman" w:hAnsi="Times New Roman" w:cs="Times New Roman"/>
          <w:bCs w:val="0"/>
          <w:color w:val="000000"/>
          <w:sz w:val="28"/>
          <w:szCs w:val="28"/>
        </w:rPr>
        <w:t xml:space="preserve"> </w:t>
      </w:r>
      <w:r w:rsidR="00A973A7" w:rsidRPr="008F3BAA">
        <w:rPr>
          <w:rStyle w:val="apple-converted-space"/>
          <w:rFonts w:ascii="Times New Roman" w:hAnsi="Times New Roman" w:cs="Times New Roman"/>
          <w:color w:val="000000"/>
          <w:sz w:val="28"/>
          <w:szCs w:val="28"/>
        </w:rPr>
        <w:t> </w:t>
      </w:r>
      <w:r w:rsidR="005E7ACE" w:rsidRPr="008F3BAA">
        <w:rPr>
          <w:rFonts w:ascii="Times New Roman" w:hAnsi="Times New Roman" w:cs="Times New Roman"/>
          <w:b w:val="0"/>
          <w:color w:val="000000"/>
          <w:sz w:val="28"/>
          <w:szCs w:val="28"/>
        </w:rPr>
        <w:t>один из видов коммуникативной деятельности человека,</w:t>
      </w:r>
      <w:r w:rsidR="005E7ACE" w:rsidRPr="008F3BAA">
        <w:rPr>
          <w:rFonts w:ascii="Times New Roman" w:hAnsi="Times New Roman" w:cs="Times New Roman"/>
          <w:b w:val="0"/>
          <w:bCs w:val="0"/>
          <w:color w:val="000000"/>
          <w:sz w:val="28"/>
          <w:szCs w:val="28"/>
        </w:rPr>
        <w:t xml:space="preserve"> </w:t>
      </w:r>
      <w:r w:rsidR="00A973A7" w:rsidRPr="008F3BAA">
        <w:rPr>
          <w:rFonts w:ascii="Times New Roman" w:hAnsi="Times New Roman" w:cs="Times New Roman"/>
          <w:b w:val="0"/>
          <w:i/>
          <w:color w:val="000000"/>
          <w:sz w:val="28"/>
          <w:szCs w:val="28"/>
        </w:rPr>
        <w:t>общение</w:t>
      </w:r>
      <w:r w:rsidR="00A973A7" w:rsidRPr="008F3BAA">
        <w:rPr>
          <w:rFonts w:ascii="Times New Roman" w:hAnsi="Times New Roman" w:cs="Times New Roman"/>
          <w:b w:val="0"/>
          <w:color w:val="000000"/>
          <w:sz w:val="28"/>
          <w:szCs w:val="28"/>
        </w:rPr>
        <w:t>, опосредствованное</w:t>
      </w:r>
      <w:r w:rsidR="00A973A7" w:rsidRPr="008F3BAA">
        <w:rPr>
          <w:rStyle w:val="apple-converted-space"/>
          <w:rFonts w:ascii="Times New Roman" w:hAnsi="Times New Roman" w:cs="Times New Roman"/>
          <w:b w:val="0"/>
          <w:color w:val="000000"/>
          <w:sz w:val="28"/>
          <w:szCs w:val="28"/>
        </w:rPr>
        <w:t> </w:t>
      </w:r>
      <w:hyperlink r:id="rId8" w:history="1">
        <w:r w:rsidR="00A973A7" w:rsidRPr="008F3BAA">
          <w:rPr>
            <w:rStyle w:val="a4"/>
            <w:rFonts w:ascii="Times New Roman" w:hAnsi="Times New Roman" w:cs="Times New Roman"/>
            <w:b w:val="0"/>
            <w:color w:val="auto"/>
            <w:sz w:val="28"/>
            <w:szCs w:val="28"/>
            <w:u w:val="none"/>
          </w:rPr>
          <w:t>языком</w:t>
        </w:r>
      </w:hyperlink>
      <w:r w:rsidR="005E7ACE" w:rsidRPr="008F3BAA">
        <w:rPr>
          <w:rFonts w:ascii="Times New Roman" w:hAnsi="Times New Roman" w:cs="Times New Roman"/>
          <w:b w:val="0"/>
          <w:color w:val="000000"/>
          <w:sz w:val="28"/>
          <w:szCs w:val="28"/>
        </w:rPr>
        <w:t>.</w:t>
      </w:r>
    </w:p>
    <w:p w:rsidR="004C6F9E" w:rsidRDefault="003A4FCD" w:rsidP="008F3BAA">
      <w:pPr>
        <w:spacing w:after="0"/>
        <w:jc w:val="both"/>
        <w:rPr>
          <w:rFonts w:ascii="Times New Roman" w:hAnsi="Times New Roman" w:cs="Times New Roman"/>
          <w:sz w:val="28"/>
          <w:szCs w:val="28"/>
        </w:rPr>
      </w:pPr>
      <w:r w:rsidRPr="008F3BAA">
        <w:rPr>
          <w:rFonts w:ascii="Times New Roman" w:hAnsi="Times New Roman" w:cs="Times New Roman"/>
          <w:sz w:val="28"/>
          <w:szCs w:val="28"/>
        </w:rPr>
        <w:t xml:space="preserve">     </w:t>
      </w:r>
      <w:r w:rsidR="004C6F9E" w:rsidRPr="008F3BAA">
        <w:rPr>
          <w:rFonts w:ascii="Times New Roman" w:hAnsi="Times New Roman" w:cs="Times New Roman"/>
          <w:sz w:val="28"/>
          <w:szCs w:val="28"/>
        </w:rPr>
        <w:t>Вполне можно сказать, что каждая особь в животном мире от рождения знает язык своего вида. Знание же языка человеком формируется прижизненно, в ходе его общения с другими людьми.</w:t>
      </w:r>
    </w:p>
    <w:p w:rsidR="007B65D1" w:rsidRPr="007B65D1" w:rsidRDefault="007B65D1" w:rsidP="007B65D1">
      <w:pPr>
        <w:shd w:val="clear" w:color="auto" w:fill="FFFFFF"/>
        <w:spacing w:after="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Pr="007B65D1">
        <w:rPr>
          <w:rFonts w:ascii="Times New Roman" w:eastAsia="Times New Roman" w:hAnsi="Times New Roman" w:cs="Times New Roman"/>
          <w:sz w:val="28"/>
          <w:szCs w:val="28"/>
          <w:lang w:eastAsia="ru-RU"/>
        </w:rPr>
        <w:t>Потребность в общении является сугубо человеческой потребностью, которая строится на фундаментальных основаниях стремления людей к сообществу и сотрудничеству. Мотивы, обслуживающие ее, могут быть взаимоисключающими и взаимодополняющими - от эгоистически-</w:t>
      </w:r>
      <w:proofErr w:type="spellStart"/>
      <w:r w:rsidRPr="007B65D1">
        <w:rPr>
          <w:rFonts w:ascii="Times New Roman" w:eastAsia="Times New Roman" w:hAnsi="Times New Roman" w:cs="Times New Roman"/>
          <w:sz w:val="28"/>
          <w:szCs w:val="28"/>
          <w:lang w:eastAsia="ru-RU"/>
        </w:rPr>
        <w:t>манипулятивных</w:t>
      </w:r>
      <w:proofErr w:type="spellEnd"/>
      <w:r>
        <w:rPr>
          <w:rFonts w:ascii="Times New Roman" w:eastAsia="Times New Roman" w:hAnsi="Times New Roman" w:cs="Times New Roman"/>
          <w:sz w:val="28"/>
          <w:szCs w:val="28"/>
          <w:lang w:eastAsia="ru-RU"/>
        </w:rPr>
        <w:t xml:space="preserve"> </w:t>
      </w:r>
      <w:r w:rsidRPr="007B65D1">
        <w:rPr>
          <w:rFonts w:ascii="Times New Roman" w:eastAsia="Times New Roman" w:hAnsi="Times New Roman" w:cs="Times New Roman"/>
          <w:sz w:val="28"/>
          <w:szCs w:val="28"/>
          <w:lang w:eastAsia="ru-RU"/>
        </w:rPr>
        <w:t xml:space="preserve"> до </w:t>
      </w:r>
      <w:proofErr w:type="gramStart"/>
      <w:r w:rsidRPr="007B65D1">
        <w:rPr>
          <w:rFonts w:ascii="Times New Roman" w:eastAsia="Times New Roman" w:hAnsi="Times New Roman" w:cs="Times New Roman"/>
          <w:sz w:val="28"/>
          <w:szCs w:val="28"/>
          <w:lang w:eastAsia="ru-RU"/>
        </w:rPr>
        <w:t>альтруистически-бескорыстных</w:t>
      </w:r>
      <w:proofErr w:type="gramEnd"/>
      <w:r w:rsidRPr="007B65D1">
        <w:rPr>
          <w:rFonts w:ascii="Times New Roman" w:eastAsia="Times New Roman" w:hAnsi="Times New Roman" w:cs="Times New Roman"/>
          <w:sz w:val="28"/>
          <w:szCs w:val="28"/>
          <w:lang w:eastAsia="ru-RU"/>
        </w:rPr>
        <w:t xml:space="preserve">. Завязывая отношения с другими, человек может стремиться к тому, чтобы властвовать, доминировать, производить впечатление, поддерживать имидж дружелюбного и доброжелательного человека и т. д. </w:t>
      </w:r>
    </w:p>
    <w:p w:rsidR="004C6F9E" w:rsidRPr="008F3BAA" w:rsidRDefault="007B65D1" w:rsidP="008F3BA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F9E" w:rsidRPr="008F3BAA">
        <w:rPr>
          <w:rFonts w:ascii="Times New Roman" w:hAnsi="Times New Roman" w:cs="Times New Roman"/>
          <w:sz w:val="28"/>
          <w:szCs w:val="28"/>
        </w:rPr>
        <w:t>Скорее всего</w:t>
      </w:r>
      <w:r w:rsidR="00D1391F" w:rsidRPr="008F3BAA">
        <w:rPr>
          <w:rFonts w:ascii="Times New Roman" w:hAnsi="Times New Roman" w:cs="Times New Roman"/>
          <w:sz w:val="28"/>
          <w:szCs w:val="28"/>
        </w:rPr>
        <w:t>,</w:t>
      </w:r>
      <w:r w:rsidR="004C6F9E" w:rsidRPr="008F3BAA">
        <w:rPr>
          <w:rFonts w:ascii="Times New Roman" w:hAnsi="Times New Roman" w:cs="Times New Roman"/>
          <w:sz w:val="28"/>
          <w:szCs w:val="28"/>
        </w:rPr>
        <w:t xml:space="preserve"> впервые элементы человеческой речи появились в ходе выполнения совместных трудовых действий. Можно предположить, что первые слова указывали на опреде</w:t>
      </w:r>
      <w:r w:rsidR="001F19D6" w:rsidRPr="008F3BAA">
        <w:rPr>
          <w:rFonts w:ascii="Times New Roman" w:hAnsi="Times New Roman" w:cs="Times New Roman"/>
          <w:sz w:val="28"/>
          <w:szCs w:val="28"/>
        </w:rPr>
        <w:t xml:space="preserve">лённые действия, орудия, предметы; это были также «приказы», адресованные партнёру по совместным действиям. Но очень скоро язык перерос подобные «указательные» и «организующие» функции. Ведь всякое слово не только обозначает, но и обобщает. Таким </w:t>
      </w:r>
      <w:r w:rsidR="001F19D6" w:rsidRPr="008F3BAA">
        <w:rPr>
          <w:rFonts w:ascii="Times New Roman" w:hAnsi="Times New Roman" w:cs="Times New Roman"/>
          <w:sz w:val="28"/>
          <w:szCs w:val="28"/>
        </w:rPr>
        <w:lastRenderedPageBreak/>
        <w:t>образом, в слове стали фи</w:t>
      </w:r>
      <w:r w:rsidR="00D1391F" w:rsidRPr="008F3BAA">
        <w:rPr>
          <w:rFonts w:ascii="Times New Roman" w:hAnsi="Times New Roman" w:cs="Times New Roman"/>
          <w:sz w:val="28"/>
          <w:szCs w:val="28"/>
        </w:rPr>
        <w:t>ксироваться результаты познания, которыми люди делились друг с другом. Так появилось общение.</w:t>
      </w:r>
    </w:p>
    <w:p w:rsidR="00FC745C" w:rsidRPr="008F3BAA" w:rsidRDefault="009E5262" w:rsidP="008F3BA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A4FCD" w:rsidRPr="008F3BAA">
        <w:rPr>
          <w:rFonts w:ascii="Times New Roman" w:eastAsia="Times New Roman" w:hAnsi="Times New Roman" w:cs="Times New Roman"/>
          <w:b/>
          <w:bCs/>
          <w:color w:val="000000"/>
          <w:sz w:val="28"/>
          <w:szCs w:val="28"/>
          <w:lang w:eastAsia="ru-RU"/>
        </w:rPr>
        <w:t xml:space="preserve"> </w:t>
      </w:r>
      <w:r w:rsidR="00FC745C" w:rsidRPr="008F3BAA">
        <w:rPr>
          <w:rFonts w:ascii="Times New Roman" w:eastAsia="Times New Roman" w:hAnsi="Times New Roman" w:cs="Times New Roman"/>
          <w:b/>
          <w:bCs/>
          <w:color w:val="000000"/>
          <w:sz w:val="28"/>
          <w:szCs w:val="28"/>
          <w:lang w:eastAsia="ru-RU"/>
        </w:rPr>
        <w:t>ОБЩЕНИЕ</w:t>
      </w:r>
      <w:r w:rsidR="00FC745C" w:rsidRPr="008F3BAA">
        <w:rPr>
          <w:rFonts w:ascii="Times New Roman" w:eastAsia="Times New Roman" w:hAnsi="Times New Roman" w:cs="Times New Roman"/>
          <w:color w:val="000000"/>
          <w:sz w:val="28"/>
          <w:szCs w:val="28"/>
          <w:lang w:eastAsia="ru-RU"/>
        </w:rPr>
        <w:t> - процесс обмена между людьми определенными результатами их психической и духовной деятельности: усвоенной информацией, мыслями, суждениями, оценками, чувствами, переживаниями и установками…</w:t>
      </w:r>
    </w:p>
    <w:p w:rsidR="00FC745C" w:rsidRPr="008F3BAA" w:rsidRDefault="00673481" w:rsidP="008F3BAA">
      <w:pPr>
        <w:spacing w:after="0"/>
        <w:jc w:val="both"/>
        <w:rPr>
          <w:rFonts w:ascii="Times New Roman" w:eastAsia="Times New Roman" w:hAnsi="Times New Roman" w:cs="Times New Roman"/>
          <w:sz w:val="28"/>
          <w:szCs w:val="28"/>
          <w:lang w:eastAsia="ru-RU"/>
        </w:rPr>
      </w:pPr>
      <w:r w:rsidRPr="008F3BAA">
        <w:rPr>
          <w:rFonts w:ascii="Times New Roman" w:eastAsia="Times New Roman" w:hAnsi="Times New Roman" w:cs="Times New Roman"/>
          <w:sz w:val="28"/>
          <w:szCs w:val="28"/>
          <w:lang w:eastAsia="ru-RU"/>
        </w:rPr>
        <w:t xml:space="preserve">                      </w:t>
      </w:r>
      <w:r w:rsidR="00FC745C" w:rsidRPr="008F3BAA">
        <w:rPr>
          <w:rFonts w:ascii="Times New Roman" w:eastAsia="Times New Roman" w:hAnsi="Times New Roman" w:cs="Times New Roman"/>
          <w:sz w:val="28"/>
          <w:szCs w:val="28"/>
          <w:lang w:eastAsia="ru-RU"/>
        </w:rPr>
        <w:t>(Крысько В.Г. Этнопсихологический словарь - М., 1999.- 343 c.)</w:t>
      </w:r>
    </w:p>
    <w:p w:rsidR="00673481" w:rsidRPr="008F3BAA" w:rsidRDefault="003A4FCD" w:rsidP="008F3BAA">
      <w:pPr>
        <w:shd w:val="clear" w:color="auto" w:fill="FFFFFF"/>
        <w:spacing w:after="0"/>
        <w:contextualSpacing/>
        <w:jc w:val="both"/>
        <w:rPr>
          <w:rFonts w:ascii="Times New Roman" w:hAnsi="Times New Roman" w:cs="Times New Roman"/>
          <w:sz w:val="28"/>
          <w:szCs w:val="28"/>
          <w:shd w:val="clear" w:color="auto" w:fill="FFFFFF"/>
        </w:rPr>
      </w:pPr>
      <w:r w:rsidRPr="008F3BAA">
        <w:rPr>
          <w:rFonts w:ascii="Times New Roman" w:eastAsia="Times New Roman" w:hAnsi="Times New Roman" w:cs="Times New Roman"/>
          <w:b/>
          <w:bCs/>
          <w:color w:val="000000"/>
          <w:sz w:val="28"/>
          <w:szCs w:val="28"/>
          <w:lang w:eastAsia="ru-RU"/>
        </w:rPr>
        <w:t xml:space="preserve">     </w:t>
      </w:r>
      <w:r w:rsidR="00FC745C" w:rsidRPr="008F3BAA">
        <w:rPr>
          <w:rFonts w:ascii="Times New Roman" w:eastAsia="Times New Roman" w:hAnsi="Times New Roman" w:cs="Times New Roman"/>
          <w:b/>
          <w:bCs/>
          <w:color w:val="000000"/>
          <w:sz w:val="28"/>
          <w:szCs w:val="28"/>
          <w:lang w:eastAsia="ru-RU"/>
        </w:rPr>
        <w:t>ОБЩЕНИЕ</w:t>
      </w:r>
      <w:r w:rsidR="00FC745C" w:rsidRPr="008F3BAA">
        <w:rPr>
          <w:rFonts w:ascii="Times New Roman" w:hAnsi="Times New Roman" w:cs="Times New Roman"/>
          <w:color w:val="000000"/>
          <w:sz w:val="28"/>
          <w:szCs w:val="28"/>
          <w:shd w:val="clear" w:color="auto" w:fill="FFFFFF"/>
        </w:rPr>
        <w:t xml:space="preserve"> - сложный многоплановый процесс установления и развития контактов между людьми (межличностное общение) и группами (межгрупповое общение), порождаемый потребностями совместной деятельности и включающий в себя как минимум три различных процесса: коммуникацию (обмен информацией), интеракцию (обмен действиями) и социальную перцепцию (восприятие и понимание партнера). Вне общения невозможна человеческая деятельность. Психологическая специфика процессов общения, рассматриваемых под углом зрения взаимоотношений личности и общества, изучается в </w:t>
      </w:r>
      <w:r w:rsidR="00FC745C" w:rsidRPr="008F3BAA">
        <w:rPr>
          <w:rFonts w:ascii="Times New Roman" w:hAnsi="Times New Roman" w:cs="Times New Roman"/>
          <w:sz w:val="28"/>
          <w:szCs w:val="28"/>
          <w:shd w:val="clear" w:color="auto" w:fill="FFFFFF"/>
        </w:rPr>
        <w:t>рамках</w:t>
      </w:r>
      <w:r w:rsidR="00FC745C" w:rsidRPr="008F3BAA">
        <w:rPr>
          <w:rStyle w:val="apple-converted-space"/>
          <w:rFonts w:ascii="Times New Roman" w:hAnsi="Times New Roman" w:cs="Times New Roman"/>
          <w:sz w:val="28"/>
          <w:szCs w:val="28"/>
          <w:shd w:val="clear" w:color="auto" w:fill="FFFFFF"/>
        </w:rPr>
        <w:t> </w:t>
      </w:r>
      <w:hyperlink r:id="rId9" w:tooltip="Психология общения (страница отсутствует)" w:history="1">
        <w:r w:rsidR="00FC745C" w:rsidRPr="008F3BAA">
          <w:rPr>
            <w:rStyle w:val="a4"/>
            <w:rFonts w:ascii="Times New Roman" w:hAnsi="Times New Roman" w:cs="Times New Roman"/>
            <w:color w:val="auto"/>
            <w:sz w:val="28"/>
            <w:szCs w:val="28"/>
            <w:u w:val="none"/>
            <w:shd w:val="clear" w:color="auto" w:fill="FFFFFF"/>
          </w:rPr>
          <w:t>психологии общения</w:t>
        </w:r>
      </w:hyperlink>
      <w:r w:rsidR="00FC745C" w:rsidRPr="008F3BAA">
        <w:rPr>
          <w:rFonts w:ascii="Times New Roman" w:hAnsi="Times New Roman" w:cs="Times New Roman"/>
          <w:sz w:val="28"/>
          <w:szCs w:val="28"/>
          <w:shd w:val="clear" w:color="auto" w:fill="FFFFFF"/>
        </w:rPr>
        <w:t>;</w:t>
      </w:r>
      <w:r w:rsidR="00FC745C" w:rsidRPr="008F3BAA">
        <w:rPr>
          <w:rFonts w:ascii="Times New Roman" w:hAnsi="Times New Roman" w:cs="Times New Roman"/>
          <w:color w:val="000000"/>
          <w:sz w:val="28"/>
          <w:szCs w:val="28"/>
          <w:shd w:val="clear" w:color="auto" w:fill="FFFFFF"/>
        </w:rPr>
        <w:t xml:space="preserve"> использование общения в деятельности изучается </w:t>
      </w:r>
      <w:hyperlink r:id="rId10" w:tooltip="Социология" w:history="1">
        <w:r w:rsidR="00FC745C" w:rsidRPr="008F3BAA">
          <w:rPr>
            <w:rStyle w:val="a4"/>
            <w:rFonts w:ascii="Times New Roman" w:hAnsi="Times New Roman" w:cs="Times New Roman"/>
            <w:color w:val="auto"/>
            <w:sz w:val="28"/>
            <w:szCs w:val="28"/>
            <w:u w:val="none"/>
            <w:shd w:val="clear" w:color="auto" w:fill="FFFFFF"/>
          </w:rPr>
          <w:t>социологией</w:t>
        </w:r>
      </w:hyperlink>
      <w:hyperlink r:id="rId11" w:anchor="cite_note-laa-2" w:history="1"/>
      <w:r w:rsidR="00FC745C" w:rsidRPr="008F3BAA">
        <w:rPr>
          <w:rFonts w:ascii="Times New Roman" w:hAnsi="Times New Roman" w:cs="Times New Roman"/>
          <w:sz w:val="28"/>
          <w:szCs w:val="28"/>
          <w:shd w:val="clear" w:color="auto" w:fill="FFFFFF"/>
        </w:rPr>
        <w:t xml:space="preserve">. </w:t>
      </w:r>
    </w:p>
    <w:p w:rsidR="007B65D1" w:rsidRDefault="00C96B5A" w:rsidP="007B65D1">
      <w:pPr>
        <w:shd w:val="clear" w:color="auto" w:fill="FFFFFF"/>
        <w:spacing w:after="0"/>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                        </w:t>
      </w:r>
      <w:r w:rsidR="00673481" w:rsidRPr="008F3BAA">
        <w:rPr>
          <w:rFonts w:ascii="Times New Roman" w:hAnsi="Times New Roman" w:cs="Times New Roman"/>
          <w:sz w:val="28"/>
          <w:szCs w:val="28"/>
          <w:shd w:val="clear" w:color="auto" w:fill="FFFFFF"/>
        </w:rPr>
        <w:t xml:space="preserve">                                                                     </w:t>
      </w:r>
      <w:r w:rsidR="00FC745C" w:rsidRPr="008F3BA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00FC745C" w:rsidRPr="008F3BAA">
        <w:rPr>
          <w:rFonts w:ascii="Times New Roman" w:eastAsia="Times New Roman" w:hAnsi="Times New Roman" w:cs="Times New Roman"/>
          <w:color w:val="000000"/>
          <w:sz w:val="28"/>
          <w:szCs w:val="28"/>
          <w:lang w:eastAsia="ru-RU"/>
        </w:rPr>
        <w:t>(Википедия.)</w:t>
      </w:r>
    </w:p>
    <w:p w:rsidR="007123B9" w:rsidRDefault="007123B9" w:rsidP="007B65D1">
      <w:pPr>
        <w:shd w:val="clear" w:color="auto" w:fill="FFFFFF"/>
        <w:spacing w:after="0"/>
        <w:contextualSpacing/>
        <w:jc w:val="both"/>
        <w:rPr>
          <w:rFonts w:ascii="Times New Roman" w:eastAsia="Times New Roman" w:hAnsi="Times New Roman" w:cs="Times New Roman"/>
          <w:color w:val="000000"/>
          <w:sz w:val="28"/>
          <w:szCs w:val="28"/>
          <w:lang w:eastAsia="ru-RU"/>
        </w:rPr>
      </w:pPr>
    </w:p>
    <w:p w:rsidR="007123B9" w:rsidRDefault="007123B9" w:rsidP="007B65D1">
      <w:pPr>
        <w:shd w:val="clear" w:color="auto" w:fill="FFFFFF"/>
        <w:spacing w:after="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Остановлюсь подробнее на межличностном общении.</w:t>
      </w:r>
    </w:p>
    <w:p w:rsidR="006657BB" w:rsidRPr="006657BB" w:rsidRDefault="006657BB" w:rsidP="007123B9">
      <w:pPr>
        <w:numPr>
          <w:ilvl w:val="0"/>
          <w:numId w:val="12"/>
        </w:numPr>
        <w:tabs>
          <w:tab w:val="clear" w:pos="720"/>
          <w:tab w:val="num" w:pos="360"/>
        </w:tabs>
        <w:spacing w:after="100" w:afterAutospacing="1"/>
        <w:ind w:left="360"/>
        <w:jc w:val="both"/>
        <w:rPr>
          <w:rFonts w:ascii="Times New Roman" w:eastAsia="Times New Roman" w:hAnsi="Times New Roman" w:cs="Times New Roman"/>
          <w:sz w:val="28"/>
          <w:szCs w:val="28"/>
          <w:lang w:eastAsia="ru-RU"/>
        </w:rPr>
      </w:pPr>
      <w:r w:rsidRPr="006657BB">
        <w:rPr>
          <w:rFonts w:ascii="Times New Roman" w:eastAsia="Times New Roman" w:hAnsi="Times New Roman" w:cs="Times New Roman"/>
          <w:sz w:val="28"/>
          <w:szCs w:val="28"/>
          <w:lang w:eastAsia="ru-RU"/>
        </w:rPr>
        <w:t xml:space="preserve">Предметная область теории межличностного общения задается как количественными, так и качественными параметрами. Взаимодействие между людьми может быть охарактеризовано как межличностное, если оно удовлетворяет следующим критериям: это взаимодействие между небольшим числом людей; это непосредственное взаимодействие: его участники находятся в пространственной близости, имеют возможность видеть, слышать, касаться друг друга, легко осуществлять обратную связь; это так называемое личностно-ориентированное общение, то есть предполагается, что каждый из его участников признает незаменимость, уникальность своего партнера, принимает во внимание особенности его эмоционального состояния, самооценки, личностных характеристик. </w:t>
      </w:r>
    </w:p>
    <w:p w:rsidR="00165C12" w:rsidRDefault="006657BB" w:rsidP="007123B9">
      <w:pPr>
        <w:numPr>
          <w:ilvl w:val="0"/>
          <w:numId w:val="12"/>
        </w:numPr>
        <w:spacing w:after="0"/>
        <w:ind w:left="360"/>
        <w:jc w:val="both"/>
        <w:rPr>
          <w:rFonts w:ascii="Times New Roman" w:eastAsia="Times New Roman" w:hAnsi="Times New Roman" w:cs="Times New Roman"/>
          <w:sz w:val="28"/>
          <w:szCs w:val="28"/>
          <w:lang w:eastAsia="ru-RU"/>
        </w:rPr>
      </w:pPr>
      <w:r w:rsidRPr="006657BB">
        <w:rPr>
          <w:rFonts w:ascii="Times New Roman" w:eastAsia="Times New Roman" w:hAnsi="Times New Roman" w:cs="Times New Roman"/>
          <w:sz w:val="28"/>
          <w:szCs w:val="28"/>
          <w:lang w:eastAsia="ru-RU"/>
        </w:rPr>
        <w:t>С учетом</w:t>
      </w:r>
      <w:r w:rsidR="0025719D">
        <w:rPr>
          <w:rFonts w:ascii="Times New Roman" w:eastAsia="Times New Roman" w:hAnsi="Times New Roman" w:cs="Times New Roman"/>
          <w:sz w:val="28"/>
          <w:szCs w:val="28"/>
          <w:lang w:eastAsia="ru-RU"/>
        </w:rPr>
        <w:t>,</w:t>
      </w:r>
      <w:r w:rsidRPr="006657BB">
        <w:rPr>
          <w:rFonts w:ascii="Times New Roman" w:eastAsia="Times New Roman" w:hAnsi="Times New Roman" w:cs="Times New Roman"/>
          <w:sz w:val="28"/>
          <w:szCs w:val="28"/>
          <w:lang w:eastAsia="ru-RU"/>
        </w:rPr>
        <w:t xml:space="preserve"> как обыденных представлений, так и суждений специалистов, к предметной области межличностного общения можно отнести: </w:t>
      </w:r>
    </w:p>
    <w:p w:rsidR="00165C12" w:rsidRDefault="006657BB" w:rsidP="007123B9">
      <w:pPr>
        <w:spacing w:after="0"/>
        <w:ind w:left="360"/>
        <w:jc w:val="both"/>
        <w:rPr>
          <w:rFonts w:ascii="Times New Roman" w:eastAsia="Times New Roman" w:hAnsi="Times New Roman" w:cs="Times New Roman"/>
          <w:sz w:val="28"/>
          <w:szCs w:val="28"/>
          <w:lang w:eastAsia="ru-RU"/>
        </w:rPr>
      </w:pPr>
      <w:r w:rsidRPr="006657BB">
        <w:rPr>
          <w:rFonts w:ascii="Times New Roman" w:eastAsia="Times New Roman" w:hAnsi="Times New Roman" w:cs="Times New Roman"/>
          <w:sz w:val="28"/>
          <w:szCs w:val="28"/>
          <w:lang w:eastAsia="ru-RU"/>
        </w:rPr>
        <w:t>а) психические процессы и состояния, обеспечивающие трансакцию (межличностное восприятие, потребности и мотивации, эмоции и чувства, самооценки, психологические защиты и т. д.);</w:t>
      </w:r>
      <w:r w:rsidR="00165C12">
        <w:rPr>
          <w:rFonts w:ascii="Times New Roman" w:eastAsia="Times New Roman" w:hAnsi="Times New Roman" w:cs="Times New Roman"/>
          <w:sz w:val="28"/>
          <w:szCs w:val="28"/>
          <w:lang w:eastAsia="ru-RU"/>
        </w:rPr>
        <w:t xml:space="preserve"> </w:t>
      </w:r>
    </w:p>
    <w:p w:rsidR="00165C12" w:rsidRDefault="006657BB" w:rsidP="007123B9">
      <w:pPr>
        <w:spacing w:after="0"/>
        <w:ind w:left="360"/>
        <w:jc w:val="both"/>
        <w:rPr>
          <w:rFonts w:ascii="Times New Roman" w:eastAsia="Times New Roman" w:hAnsi="Times New Roman" w:cs="Times New Roman"/>
          <w:sz w:val="28"/>
          <w:szCs w:val="28"/>
          <w:lang w:eastAsia="ru-RU"/>
        </w:rPr>
      </w:pPr>
      <w:r w:rsidRPr="006657BB">
        <w:rPr>
          <w:rFonts w:ascii="Times New Roman" w:eastAsia="Times New Roman" w:hAnsi="Times New Roman" w:cs="Times New Roman"/>
          <w:sz w:val="28"/>
          <w:szCs w:val="28"/>
          <w:lang w:eastAsia="ru-RU"/>
        </w:rPr>
        <w:t xml:space="preserve">б) коммуникативные практики, опосредующие взаимодействие между людьми (речь, </w:t>
      </w:r>
      <w:bookmarkStart w:id="1" w:name="26"/>
      <w:bookmarkEnd w:id="1"/>
      <w:r w:rsidRPr="006657BB">
        <w:rPr>
          <w:rFonts w:ascii="Times New Roman" w:eastAsia="Times New Roman" w:hAnsi="Times New Roman" w:cs="Times New Roman"/>
          <w:sz w:val="28"/>
          <w:szCs w:val="28"/>
          <w:lang w:eastAsia="ru-RU"/>
        </w:rPr>
        <w:t xml:space="preserve">невербальные сообщения); </w:t>
      </w:r>
    </w:p>
    <w:p w:rsidR="006657BB" w:rsidRPr="006657BB" w:rsidRDefault="006657BB" w:rsidP="007123B9">
      <w:pPr>
        <w:spacing w:after="0"/>
        <w:ind w:left="360"/>
        <w:jc w:val="both"/>
        <w:rPr>
          <w:rFonts w:ascii="Times New Roman" w:eastAsia="Times New Roman" w:hAnsi="Times New Roman" w:cs="Times New Roman"/>
          <w:sz w:val="28"/>
          <w:szCs w:val="28"/>
          <w:lang w:eastAsia="ru-RU"/>
        </w:rPr>
      </w:pPr>
      <w:r w:rsidRPr="006657BB">
        <w:rPr>
          <w:rFonts w:ascii="Times New Roman" w:eastAsia="Times New Roman" w:hAnsi="Times New Roman" w:cs="Times New Roman"/>
          <w:sz w:val="28"/>
          <w:szCs w:val="28"/>
          <w:lang w:eastAsia="ru-RU"/>
        </w:rPr>
        <w:lastRenderedPageBreak/>
        <w:t xml:space="preserve">в) нормы и правила, делающие возможной совместную деятельность, часто неосознаваемые, вырабатываемые в рамках определенной социокультурной группы. Реальный процесс общения представляет собой функциональное единство всех перечисленных элементов. Вместе с тем в аналитических целях подобное выделение относительно самостоятельных блоков оказывается целесообразным. </w:t>
      </w:r>
    </w:p>
    <w:p w:rsidR="006657BB" w:rsidRPr="006657BB" w:rsidRDefault="006657BB" w:rsidP="007123B9">
      <w:pPr>
        <w:numPr>
          <w:ilvl w:val="0"/>
          <w:numId w:val="13"/>
        </w:numPr>
        <w:spacing w:after="0"/>
        <w:ind w:left="360"/>
        <w:jc w:val="both"/>
        <w:rPr>
          <w:rFonts w:ascii="Times New Roman" w:eastAsia="Times New Roman" w:hAnsi="Times New Roman" w:cs="Times New Roman"/>
          <w:sz w:val="28"/>
          <w:szCs w:val="28"/>
          <w:lang w:eastAsia="ru-RU"/>
        </w:rPr>
      </w:pPr>
      <w:r w:rsidRPr="006657BB">
        <w:rPr>
          <w:rFonts w:ascii="Times New Roman" w:eastAsia="Times New Roman" w:hAnsi="Times New Roman" w:cs="Times New Roman"/>
          <w:sz w:val="28"/>
          <w:szCs w:val="28"/>
          <w:lang w:eastAsia="ru-RU"/>
        </w:rPr>
        <w:t xml:space="preserve">Теория межличностного общения принципиально является сферой междисциплинарного знания. Психологические, информационно-коммуникативные и социально-нормативные процессы, составляющие предметную область теории межличностного общения, изучаются различными дисциплинами гуманитарного знания: психологией личности и социальной психологией, лингвистикой (особенно </w:t>
      </w:r>
      <w:proofErr w:type="spellStart"/>
      <w:r w:rsidRPr="006657BB">
        <w:rPr>
          <w:rFonts w:ascii="Times New Roman" w:eastAsia="Times New Roman" w:hAnsi="Times New Roman" w:cs="Times New Roman"/>
          <w:sz w:val="28"/>
          <w:szCs w:val="28"/>
          <w:lang w:eastAsia="ru-RU"/>
        </w:rPr>
        <w:t>психо</w:t>
      </w:r>
      <w:proofErr w:type="spellEnd"/>
      <w:r w:rsidRPr="006657BB">
        <w:rPr>
          <w:rFonts w:ascii="Times New Roman" w:eastAsia="Times New Roman" w:hAnsi="Times New Roman" w:cs="Times New Roman"/>
          <w:sz w:val="28"/>
          <w:szCs w:val="28"/>
          <w:lang w:eastAsia="ru-RU"/>
        </w:rPr>
        <w:t xml:space="preserve">- и социолингвистикой), социологией (в первую очередь такими направлениями микросоциологии, как </w:t>
      </w:r>
      <w:proofErr w:type="gramStart"/>
      <w:r w:rsidRPr="006657BB">
        <w:rPr>
          <w:rFonts w:ascii="Times New Roman" w:eastAsia="Times New Roman" w:hAnsi="Times New Roman" w:cs="Times New Roman"/>
          <w:sz w:val="28"/>
          <w:szCs w:val="28"/>
          <w:lang w:eastAsia="ru-RU"/>
        </w:rPr>
        <w:t>символический</w:t>
      </w:r>
      <w:proofErr w:type="gramEnd"/>
      <w:r w:rsidRPr="006657BB">
        <w:rPr>
          <w:rFonts w:ascii="Times New Roman" w:eastAsia="Times New Roman" w:hAnsi="Times New Roman" w:cs="Times New Roman"/>
          <w:sz w:val="28"/>
          <w:szCs w:val="28"/>
          <w:lang w:eastAsia="ru-RU"/>
        </w:rPr>
        <w:t xml:space="preserve"> </w:t>
      </w:r>
      <w:proofErr w:type="spellStart"/>
      <w:r w:rsidRPr="006657BB">
        <w:rPr>
          <w:rFonts w:ascii="Times New Roman" w:eastAsia="Times New Roman" w:hAnsi="Times New Roman" w:cs="Times New Roman"/>
          <w:sz w:val="28"/>
          <w:szCs w:val="28"/>
          <w:lang w:eastAsia="ru-RU"/>
        </w:rPr>
        <w:t>интеракционизм</w:t>
      </w:r>
      <w:proofErr w:type="spellEnd"/>
      <w:r w:rsidRPr="006657BB">
        <w:rPr>
          <w:rFonts w:ascii="Times New Roman" w:eastAsia="Times New Roman" w:hAnsi="Times New Roman" w:cs="Times New Roman"/>
          <w:sz w:val="28"/>
          <w:szCs w:val="28"/>
          <w:lang w:eastAsia="ru-RU"/>
        </w:rPr>
        <w:t xml:space="preserve"> и драматургическая социология). </w:t>
      </w:r>
    </w:p>
    <w:p w:rsidR="006657BB" w:rsidRPr="006657BB" w:rsidRDefault="006657BB" w:rsidP="007123B9">
      <w:pPr>
        <w:numPr>
          <w:ilvl w:val="0"/>
          <w:numId w:val="13"/>
        </w:numPr>
        <w:spacing w:after="100" w:afterAutospacing="1"/>
        <w:ind w:left="360"/>
        <w:jc w:val="both"/>
        <w:rPr>
          <w:rFonts w:ascii="Times New Roman" w:eastAsia="Times New Roman" w:hAnsi="Times New Roman" w:cs="Times New Roman"/>
          <w:sz w:val="28"/>
          <w:szCs w:val="28"/>
          <w:lang w:eastAsia="ru-RU"/>
        </w:rPr>
      </w:pPr>
      <w:r w:rsidRPr="006657BB">
        <w:rPr>
          <w:rFonts w:ascii="Times New Roman" w:eastAsia="Times New Roman" w:hAnsi="Times New Roman" w:cs="Times New Roman"/>
          <w:sz w:val="28"/>
          <w:szCs w:val="28"/>
          <w:lang w:eastAsia="ru-RU"/>
        </w:rPr>
        <w:t xml:space="preserve">Все известные теоретические направления, в рамках которых проводятся социально-психологические исследования - бихевиоризм, </w:t>
      </w:r>
      <w:proofErr w:type="spellStart"/>
      <w:r w:rsidRPr="006657BB">
        <w:rPr>
          <w:rFonts w:ascii="Times New Roman" w:eastAsia="Times New Roman" w:hAnsi="Times New Roman" w:cs="Times New Roman"/>
          <w:sz w:val="28"/>
          <w:szCs w:val="28"/>
          <w:lang w:eastAsia="ru-RU"/>
        </w:rPr>
        <w:t>когнитивизм</w:t>
      </w:r>
      <w:proofErr w:type="spellEnd"/>
      <w:r w:rsidRPr="006657BB">
        <w:rPr>
          <w:rFonts w:ascii="Times New Roman" w:eastAsia="Times New Roman" w:hAnsi="Times New Roman" w:cs="Times New Roman"/>
          <w:sz w:val="28"/>
          <w:szCs w:val="28"/>
          <w:lang w:eastAsia="ru-RU"/>
        </w:rPr>
        <w:t xml:space="preserve">, психоанализ, ролевая теория, гуманистическая психология - внесли свой вклад в разработку проблем межличностного общения. </w:t>
      </w:r>
    </w:p>
    <w:p w:rsidR="00107798" w:rsidRPr="008F3BAA" w:rsidRDefault="006657BB" w:rsidP="008F3BAA">
      <w:pPr>
        <w:shd w:val="clear" w:color="auto" w:fill="FFFFFF"/>
        <w:spacing w:before="100" w:beforeAutospacing="1" w:after="100" w:afterAutospacing="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A4FCD" w:rsidRPr="008F3BAA">
        <w:rPr>
          <w:rFonts w:ascii="Times New Roman" w:eastAsia="Times New Roman" w:hAnsi="Times New Roman" w:cs="Times New Roman"/>
          <w:color w:val="000000"/>
          <w:sz w:val="28"/>
          <w:szCs w:val="28"/>
          <w:lang w:eastAsia="ru-RU"/>
        </w:rPr>
        <w:t xml:space="preserve"> </w:t>
      </w:r>
      <w:r w:rsidR="00673481" w:rsidRPr="008F3BAA">
        <w:rPr>
          <w:rFonts w:ascii="Times New Roman" w:eastAsia="Times New Roman" w:hAnsi="Times New Roman" w:cs="Times New Roman"/>
          <w:color w:val="000000"/>
          <w:sz w:val="28"/>
          <w:szCs w:val="28"/>
          <w:lang w:eastAsia="ru-RU"/>
        </w:rPr>
        <w:t>Общение имеет огромное значение в формировании человеческой психики, ее развитии и становлении разумного, культурного поведения. Через общение с психологически развитыми людьми, благодаря широким возможностям к научению, человек приобретает все свои высшие познавательные способности и качества. Через активное общение с развитыми личностями он сам превращается в личность.</w:t>
      </w:r>
      <w:r w:rsidR="00107798" w:rsidRPr="008F3BAA">
        <w:rPr>
          <w:rFonts w:ascii="Times New Roman" w:eastAsia="Times New Roman" w:hAnsi="Times New Roman" w:cs="Times New Roman"/>
          <w:color w:val="000000"/>
          <w:sz w:val="28"/>
          <w:szCs w:val="28"/>
          <w:lang w:eastAsia="ru-RU"/>
        </w:rPr>
        <w:t xml:space="preserve"> </w:t>
      </w:r>
    </w:p>
    <w:p w:rsidR="00500851" w:rsidRPr="008F3BAA" w:rsidRDefault="003A4FCD" w:rsidP="008F3BAA">
      <w:pPr>
        <w:shd w:val="clear" w:color="auto" w:fill="FFFFFF"/>
        <w:spacing w:after="0"/>
        <w:jc w:val="both"/>
        <w:rPr>
          <w:rFonts w:ascii="Times New Roman" w:eastAsia="Times New Roman" w:hAnsi="Times New Roman" w:cs="Times New Roman"/>
          <w:color w:val="000000"/>
          <w:sz w:val="28"/>
          <w:szCs w:val="28"/>
          <w:lang w:eastAsia="ru-RU"/>
        </w:rPr>
      </w:pPr>
      <w:r w:rsidRPr="008F3BAA">
        <w:rPr>
          <w:rFonts w:ascii="Times New Roman" w:hAnsi="Times New Roman" w:cs="Times New Roman"/>
          <w:color w:val="000000"/>
          <w:sz w:val="28"/>
          <w:szCs w:val="28"/>
          <w:shd w:val="clear" w:color="auto" w:fill="FFFFFF"/>
        </w:rPr>
        <w:t xml:space="preserve">      </w:t>
      </w:r>
      <w:r w:rsidR="005E7ACE" w:rsidRPr="008F3BAA">
        <w:rPr>
          <w:rFonts w:ascii="Times New Roman" w:hAnsi="Times New Roman" w:cs="Times New Roman"/>
          <w:color w:val="000000"/>
          <w:sz w:val="28"/>
          <w:szCs w:val="28"/>
          <w:shd w:val="clear" w:color="auto" w:fill="FFFFFF"/>
        </w:rPr>
        <w:t>Развитие личности в детстве происходит под влиянием различных социальных институтов: семьи, школы, внешкольных учреждений, а также под воздействием средств массовой информации и живого, непосредственного общения ребёнка с окружающими людьми.</w:t>
      </w:r>
      <w:r w:rsidR="00500851" w:rsidRPr="008F3BAA">
        <w:rPr>
          <w:rFonts w:ascii="Times New Roman" w:eastAsia="Times New Roman" w:hAnsi="Times New Roman" w:cs="Times New Roman"/>
          <w:color w:val="000000"/>
          <w:sz w:val="28"/>
          <w:szCs w:val="28"/>
          <w:lang w:eastAsia="ru-RU"/>
        </w:rPr>
        <w:t xml:space="preserve"> В общении сначала через прямое подражание</w:t>
      </w:r>
      <w:r w:rsidR="00500851" w:rsidRPr="008F3BAA">
        <w:rPr>
          <w:rFonts w:ascii="Times New Roman" w:eastAsia="Times New Roman" w:hAnsi="Times New Roman" w:cs="Times New Roman"/>
          <w:i/>
          <w:iCs/>
          <w:color w:val="000000"/>
          <w:sz w:val="28"/>
          <w:szCs w:val="28"/>
          <w:lang w:eastAsia="ru-RU"/>
        </w:rPr>
        <w:t>, </w:t>
      </w:r>
      <w:r w:rsidR="00500851" w:rsidRPr="008F3BAA">
        <w:rPr>
          <w:rFonts w:ascii="Times New Roman" w:eastAsia="Times New Roman" w:hAnsi="Times New Roman" w:cs="Times New Roman"/>
          <w:color w:val="000000"/>
          <w:sz w:val="28"/>
          <w:szCs w:val="28"/>
          <w:lang w:eastAsia="ru-RU"/>
        </w:rPr>
        <w:t>а затем через словесные инструкции приобретается основной жизненный опыт ребенка. Люди, с которыми он общается, являются для ребенка носителями этого опыта, и никаким другим путем, кроме общения с ними, этот опыт не может быть приобретен. Интенсивность общения, разнообразие его содержания, целей и средств являются важнейшими факторами, определяющими развитие детей.</w:t>
      </w:r>
    </w:p>
    <w:p w:rsidR="00D1391F" w:rsidRPr="008F3BAA" w:rsidRDefault="003A4FCD" w:rsidP="008F3BAA">
      <w:pPr>
        <w:shd w:val="clear" w:color="auto" w:fill="FFFFFF"/>
        <w:spacing w:after="0"/>
        <w:jc w:val="both"/>
        <w:rPr>
          <w:rFonts w:ascii="Times New Roman" w:eastAsia="Times New Roman" w:hAnsi="Times New Roman" w:cs="Times New Roman"/>
          <w:color w:val="000000"/>
          <w:sz w:val="28"/>
          <w:szCs w:val="28"/>
          <w:lang w:eastAsia="ru-RU"/>
        </w:rPr>
      </w:pPr>
      <w:r w:rsidRPr="008F3BAA">
        <w:rPr>
          <w:rFonts w:ascii="Times New Roman" w:hAnsi="Times New Roman" w:cs="Times New Roman"/>
          <w:color w:val="000000"/>
          <w:sz w:val="28"/>
          <w:szCs w:val="28"/>
          <w:shd w:val="clear" w:color="auto" w:fill="FFFFFF"/>
        </w:rPr>
        <w:t xml:space="preserve">      </w:t>
      </w:r>
      <w:r w:rsidR="00D1391F" w:rsidRPr="008F3BAA">
        <w:rPr>
          <w:rFonts w:ascii="Times New Roman" w:hAnsi="Times New Roman" w:cs="Times New Roman"/>
          <w:color w:val="000000"/>
          <w:sz w:val="28"/>
          <w:szCs w:val="28"/>
          <w:shd w:val="clear" w:color="auto" w:fill="FFFFFF"/>
        </w:rPr>
        <w:t>Действуют же все социальные институты на развитие личности не непосредственно, а через малые группы, членом которых ребёнок</w:t>
      </w:r>
      <w:r w:rsidR="006822F9" w:rsidRPr="008F3BAA">
        <w:rPr>
          <w:rFonts w:ascii="Times New Roman" w:hAnsi="Times New Roman" w:cs="Times New Roman"/>
          <w:color w:val="000000"/>
          <w:sz w:val="28"/>
          <w:szCs w:val="28"/>
          <w:shd w:val="clear" w:color="auto" w:fill="FFFFFF"/>
        </w:rPr>
        <w:t xml:space="preserve"> является, через общение с людьми, которые окружают ребёнка в этих группах. Это – </w:t>
      </w:r>
      <w:r w:rsidR="006822F9" w:rsidRPr="008F3BAA">
        <w:rPr>
          <w:rFonts w:ascii="Times New Roman" w:hAnsi="Times New Roman" w:cs="Times New Roman"/>
          <w:color w:val="000000"/>
          <w:sz w:val="28"/>
          <w:szCs w:val="28"/>
          <w:shd w:val="clear" w:color="auto" w:fill="FFFFFF"/>
        </w:rPr>
        <w:lastRenderedPageBreak/>
        <w:t>члены семьи, товарищи по классу, друзья по дому, отдельные люди, с которыми ребёнок вступает в контакты.</w:t>
      </w:r>
    </w:p>
    <w:p w:rsidR="00EE3A91" w:rsidRPr="008F3BAA" w:rsidRDefault="003A4FCD" w:rsidP="008F3BAA">
      <w:pPr>
        <w:spacing w:after="0"/>
        <w:jc w:val="both"/>
        <w:rPr>
          <w:rFonts w:ascii="Times New Roman" w:hAnsi="Times New Roman" w:cs="Times New Roman"/>
          <w:color w:val="000000"/>
          <w:sz w:val="28"/>
          <w:szCs w:val="28"/>
          <w:shd w:val="clear" w:color="auto" w:fill="FFFFFF"/>
        </w:rPr>
      </w:pPr>
      <w:r w:rsidRPr="008F3BAA">
        <w:rPr>
          <w:rFonts w:ascii="Times New Roman" w:hAnsi="Times New Roman" w:cs="Times New Roman"/>
          <w:color w:val="000000"/>
          <w:sz w:val="28"/>
          <w:szCs w:val="28"/>
          <w:shd w:val="clear" w:color="auto" w:fill="FFFFFF"/>
        </w:rPr>
        <w:t xml:space="preserve">     </w:t>
      </w:r>
      <w:r w:rsidR="006822F9" w:rsidRPr="008F3BAA">
        <w:rPr>
          <w:rFonts w:ascii="Times New Roman" w:hAnsi="Times New Roman" w:cs="Times New Roman"/>
          <w:color w:val="000000"/>
          <w:sz w:val="28"/>
          <w:szCs w:val="28"/>
          <w:shd w:val="clear" w:color="auto" w:fill="FFFFFF"/>
        </w:rPr>
        <w:t>Это развитие может идти нормально лишь при достаточно благоприятных взаимоотношениях, в которых создаётся и действует система взаимной поддержки, доверия, открытости, обнаруживается искреннее стремление общающихся друг с</w:t>
      </w:r>
      <w:r w:rsidR="00AE1C38" w:rsidRPr="008F3BAA">
        <w:rPr>
          <w:rFonts w:ascii="Times New Roman" w:hAnsi="Times New Roman" w:cs="Times New Roman"/>
          <w:color w:val="000000"/>
          <w:sz w:val="28"/>
          <w:szCs w:val="28"/>
          <w:shd w:val="clear" w:color="auto" w:fill="FFFFFF"/>
        </w:rPr>
        <w:t xml:space="preserve"> </w:t>
      </w:r>
      <w:r w:rsidR="006822F9" w:rsidRPr="008F3BAA">
        <w:rPr>
          <w:rFonts w:ascii="Times New Roman" w:hAnsi="Times New Roman" w:cs="Times New Roman"/>
          <w:color w:val="000000"/>
          <w:sz w:val="28"/>
          <w:szCs w:val="28"/>
          <w:shd w:val="clear" w:color="auto" w:fill="FFFFFF"/>
        </w:rPr>
        <w:t>другом</w:t>
      </w:r>
      <w:r w:rsidR="00AE1C38" w:rsidRPr="008F3BAA">
        <w:rPr>
          <w:rFonts w:ascii="Times New Roman" w:hAnsi="Times New Roman" w:cs="Times New Roman"/>
          <w:color w:val="000000"/>
          <w:sz w:val="28"/>
          <w:szCs w:val="28"/>
          <w:shd w:val="clear" w:color="auto" w:fill="FFFFFF"/>
        </w:rPr>
        <w:t xml:space="preserve"> людей бескорыстно помогать друг другу, способствовать развитию друг друга как личностей. При плохих взаимоотношениях, напротив, возникают препятствия на пути личностного совершенствования человека, так как люди перестают доверять друг другу, проявляют себя по отношению друг к другу в основном с отрицательной стороны, не обнаруживают желания помогать друг другу</w:t>
      </w:r>
      <w:r w:rsidR="00EE3A91" w:rsidRPr="008F3BAA">
        <w:rPr>
          <w:rFonts w:ascii="Times New Roman" w:hAnsi="Times New Roman" w:cs="Times New Roman"/>
          <w:color w:val="000000"/>
          <w:sz w:val="28"/>
          <w:szCs w:val="28"/>
          <w:shd w:val="clear" w:color="auto" w:fill="FFFFFF"/>
        </w:rPr>
        <w:t>.</w:t>
      </w:r>
    </w:p>
    <w:p w:rsidR="00AB1DF8" w:rsidRPr="008F3BAA" w:rsidRDefault="002D64C3" w:rsidP="008F3BAA">
      <w:pPr>
        <w:spacing w:after="0"/>
        <w:jc w:val="both"/>
        <w:rPr>
          <w:rFonts w:ascii="Times New Roman" w:hAnsi="Times New Roman" w:cs="Times New Roman"/>
          <w:color w:val="000000"/>
          <w:sz w:val="28"/>
          <w:szCs w:val="28"/>
          <w:shd w:val="clear" w:color="auto" w:fill="FFFFFF"/>
        </w:rPr>
      </w:pPr>
      <w:r w:rsidRPr="008F3BAA">
        <w:rPr>
          <w:rFonts w:ascii="Times New Roman" w:hAnsi="Times New Roman" w:cs="Times New Roman"/>
          <w:color w:val="000000"/>
          <w:sz w:val="28"/>
          <w:szCs w:val="28"/>
          <w:shd w:val="clear" w:color="auto" w:fill="FFFFFF"/>
        </w:rPr>
        <w:t xml:space="preserve">     </w:t>
      </w:r>
      <w:r w:rsidR="00EE3A91" w:rsidRPr="008F3BAA">
        <w:rPr>
          <w:rFonts w:ascii="Times New Roman" w:hAnsi="Times New Roman" w:cs="Times New Roman"/>
          <w:color w:val="000000"/>
          <w:sz w:val="28"/>
          <w:szCs w:val="28"/>
          <w:shd w:val="clear" w:color="auto" w:fill="FFFFFF"/>
        </w:rPr>
        <w:t>В общении возникают более или менее устойчивые представления ребёнка о самом себе. Они выступают как непосредственное отражение в его сознании того, что о нём думают окружающие люди. Общение играет весьма существенную роль в становлении и развитии самосознания, и правильный образ «Я» складывается у ребёнка лишь тогда, когда окружающие его люди в этом искренне заинтересованы.</w:t>
      </w:r>
    </w:p>
    <w:p w:rsidR="00025C70" w:rsidRPr="008F3BAA" w:rsidRDefault="00025C70" w:rsidP="008F3BAA">
      <w:pPr>
        <w:spacing w:after="0"/>
        <w:jc w:val="both"/>
        <w:rPr>
          <w:rFonts w:ascii="Times New Roman" w:hAnsi="Times New Roman" w:cs="Times New Roman"/>
          <w:color w:val="000000"/>
          <w:sz w:val="28"/>
          <w:szCs w:val="28"/>
          <w:shd w:val="clear" w:color="auto" w:fill="FFFFFF"/>
        </w:rPr>
      </w:pPr>
      <w:r w:rsidRPr="008F3BAA">
        <w:rPr>
          <w:rFonts w:ascii="Times New Roman" w:hAnsi="Times New Roman" w:cs="Times New Roman"/>
          <w:color w:val="000000"/>
          <w:sz w:val="28"/>
          <w:szCs w:val="28"/>
          <w:shd w:val="clear" w:color="auto" w:fill="FFFFFF"/>
        </w:rPr>
        <w:t xml:space="preserve">     </w:t>
      </w:r>
      <w:r w:rsidR="00F41FA2" w:rsidRPr="008F3BAA">
        <w:rPr>
          <w:rFonts w:ascii="Times New Roman" w:hAnsi="Times New Roman" w:cs="Times New Roman"/>
          <w:color w:val="000000"/>
          <w:sz w:val="28"/>
          <w:szCs w:val="28"/>
          <w:shd w:val="clear" w:color="auto" w:fill="FFFFFF"/>
        </w:rPr>
        <w:t>Взрослые общаются</w:t>
      </w:r>
      <w:r w:rsidRPr="008F3BAA">
        <w:rPr>
          <w:rFonts w:ascii="Times New Roman" w:hAnsi="Times New Roman" w:cs="Times New Roman"/>
          <w:color w:val="000000"/>
          <w:sz w:val="28"/>
          <w:szCs w:val="28"/>
          <w:shd w:val="clear" w:color="auto" w:fill="FFFFFF"/>
        </w:rPr>
        <w:t xml:space="preserve"> с ребёнком всегда – когда </w:t>
      </w:r>
      <w:r w:rsidR="00F41FA2" w:rsidRPr="008F3BAA">
        <w:rPr>
          <w:rFonts w:ascii="Times New Roman" w:hAnsi="Times New Roman" w:cs="Times New Roman"/>
          <w:color w:val="000000"/>
          <w:sz w:val="28"/>
          <w:szCs w:val="28"/>
          <w:shd w:val="clear" w:color="auto" w:fill="FFFFFF"/>
        </w:rPr>
        <w:t>учат и приучают, когда кормят и гуляют, наказывают и играют</w:t>
      </w:r>
      <w:r w:rsidRPr="008F3BAA">
        <w:rPr>
          <w:rFonts w:ascii="Times New Roman" w:hAnsi="Times New Roman" w:cs="Times New Roman"/>
          <w:color w:val="000000"/>
          <w:sz w:val="28"/>
          <w:szCs w:val="28"/>
          <w:shd w:val="clear" w:color="auto" w:fill="FFFFFF"/>
        </w:rPr>
        <w:t>. От того, как проходит общение, зависят и результаты воспитания, и конечно общее благополучие ребёнка, да и самих</w:t>
      </w:r>
      <w:r w:rsidR="00120FEA" w:rsidRPr="008F3BAA">
        <w:rPr>
          <w:rFonts w:ascii="Times New Roman" w:hAnsi="Times New Roman" w:cs="Times New Roman"/>
          <w:color w:val="000000"/>
          <w:sz w:val="28"/>
          <w:szCs w:val="28"/>
          <w:shd w:val="clear" w:color="auto" w:fill="FFFFFF"/>
        </w:rPr>
        <w:t xml:space="preserve"> взрослых</w:t>
      </w:r>
      <w:r w:rsidRPr="008F3BAA">
        <w:rPr>
          <w:rFonts w:ascii="Times New Roman" w:hAnsi="Times New Roman" w:cs="Times New Roman"/>
          <w:color w:val="000000"/>
          <w:sz w:val="28"/>
          <w:szCs w:val="28"/>
          <w:shd w:val="clear" w:color="auto" w:fill="FFFFFF"/>
        </w:rPr>
        <w:t xml:space="preserve">. Поэтому очень важна именно </w:t>
      </w:r>
      <w:r w:rsidRPr="008F3BAA">
        <w:rPr>
          <w:rFonts w:ascii="Times New Roman" w:hAnsi="Times New Roman" w:cs="Times New Roman"/>
          <w:i/>
          <w:color w:val="000000"/>
          <w:sz w:val="28"/>
          <w:szCs w:val="28"/>
          <w:shd w:val="clear" w:color="auto" w:fill="FFFFFF"/>
        </w:rPr>
        <w:t>доброжелательная атмосфера общения</w:t>
      </w:r>
      <w:r w:rsidRPr="008F3BAA">
        <w:rPr>
          <w:rFonts w:ascii="Times New Roman" w:hAnsi="Times New Roman" w:cs="Times New Roman"/>
          <w:color w:val="000000"/>
          <w:sz w:val="28"/>
          <w:szCs w:val="28"/>
          <w:shd w:val="clear" w:color="auto" w:fill="FFFFFF"/>
        </w:rPr>
        <w:t>.</w:t>
      </w:r>
    </w:p>
    <w:p w:rsidR="00025C70" w:rsidRPr="008F3BAA" w:rsidRDefault="00025C70" w:rsidP="008F3BAA">
      <w:pPr>
        <w:spacing w:after="0"/>
        <w:jc w:val="both"/>
        <w:rPr>
          <w:rFonts w:ascii="Times New Roman" w:hAnsi="Times New Roman" w:cs="Times New Roman"/>
          <w:color w:val="000000"/>
          <w:sz w:val="28"/>
          <w:szCs w:val="28"/>
          <w:shd w:val="clear" w:color="auto" w:fill="FFFFFF"/>
        </w:rPr>
      </w:pPr>
      <w:r w:rsidRPr="008F3BAA">
        <w:rPr>
          <w:rFonts w:ascii="Times New Roman" w:hAnsi="Times New Roman" w:cs="Times New Roman"/>
          <w:color w:val="000000"/>
          <w:sz w:val="28"/>
          <w:szCs w:val="28"/>
          <w:shd w:val="clear" w:color="auto" w:fill="FFFFFF"/>
        </w:rPr>
        <w:t xml:space="preserve">     Такая атмосфера зависит не только от характера взрослого и не только от поведения</w:t>
      </w:r>
      <w:r w:rsidR="00B60BAE" w:rsidRPr="008F3BAA">
        <w:rPr>
          <w:rFonts w:ascii="Times New Roman" w:hAnsi="Times New Roman" w:cs="Times New Roman"/>
          <w:color w:val="000000"/>
          <w:sz w:val="28"/>
          <w:szCs w:val="28"/>
          <w:shd w:val="clear" w:color="auto" w:fill="FFFFFF"/>
        </w:rPr>
        <w:t xml:space="preserve"> ребёнка. Она создаётся благодаря овладению и использованию навыков общения.</w:t>
      </w:r>
    </w:p>
    <w:p w:rsidR="00B60BAE" w:rsidRPr="008F3BAA" w:rsidRDefault="00B60BAE" w:rsidP="008F3BAA">
      <w:pPr>
        <w:spacing w:after="0"/>
        <w:jc w:val="both"/>
        <w:rPr>
          <w:rFonts w:ascii="Times New Roman" w:hAnsi="Times New Roman" w:cs="Times New Roman"/>
          <w:color w:val="000000"/>
          <w:sz w:val="28"/>
          <w:szCs w:val="28"/>
          <w:shd w:val="clear" w:color="auto" w:fill="FFFFFF"/>
        </w:rPr>
      </w:pPr>
      <w:r w:rsidRPr="008F3BAA">
        <w:rPr>
          <w:rFonts w:ascii="Times New Roman" w:hAnsi="Times New Roman" w:cs="Times New Roman"/>
          <w:color w:val="000000"/>
          <w:sz w:val="28"/>
          <w:szCs w:val="28"/>
          <w:shd w:val="clear" w:color="auto" w:fill="FFFFFF"/>
        </w:rPr>
        <w:t xml:space="preserve">     В психологии был найден замечательный способ помощи собеседнику в случаях, когда ему трудно справиться с ситуацией, пережить неудачу, выразить ещё не вполне ясные чувства или мысли. Он получил название техники </w:t>
      </w:r>
      <w:r w:rsidRPr="008F3BAA">
        <w:rPr>
          <w:rFonts w:ascii="Times New Roman" w:hAnsi="Times New Roman" w:cs="Times New Roman"/>
          <w:b/>
          <w:color w:val="000000"/>
          <w:sz w:val="28"/>
          <w:szCs w:val="28"/>
          <w:shd w:val="clear" w:color="auto" w:fill="FFFFFF"/>
        </w:rPr>
        <w:t>Активного слушания</w:t>
      </w:r>
      <w:r w:rsidRPr="008F3BAA">
        <w:rPr>
          <w:rFonts w:ascii="Times New Roman" w:hAnsi="Times New Roman" w:cs="Times New Roman"/>
          <w:color w:val="000000"/>
          <w:sz w:val="28"/>
          <w:szCs w:val="28"/>
          <w:shd w:val="clear" w:color="auto" w:fill="FFFFFF"/>
        </w:rPr>
        <w:t>.</w:t>
      </w:r>
    </w:p>
    <w:p w:rsidR="00B60BAE" w:rsidRPr="008F3BAA" w:rsidRDefault="00B60BAE" w:rsidP="008F3BAA">
      <w:pPr>
        <w:spacing w:after="0"/>
        <w:jc w:val="both"/>
        <w:rPr>
          <w:rFonts w:ascii="Times New Roman" w:hAnsi="Times New Roman" w:cs="Times New Roman"/>
          <w:color w:val="000000"/>
          <w:sz w:val="28"/>
          <w:szCs w:val="28"/>
          <w:shd w:val="clear" w:color="auto" w:fill="FFFFFF"/>
        </w:rPr>
      </w:pPr>
      <w:r w:rsidRPr="008F3BAA">
        <w:rPr>
          <w:rFonts w:ascii="Times New Roman" w:hAnsi="Times New Roman" w:cs="Times New Roman"/>
          <w:color w:val="000000"/>
          <w:sz w:val="28"/>
          <w:szCs w:val="28"/>
          <w:shd w:val="clear" w:color="auto" w:fill="FFFFFF"/>
        </w:rPr>
        <w:t xml:space="preserve">     При активном слушании ставится задача – понять </w:t>
      </w:r>
      <w:proofErr w:type="gramStart"/>
      <w:r w:rsidRPr="008F3BAA">
        <w:rPr>
          <w:rFonts w:ascii="Times New Roman" w:hAnsi="Times New Roman" w:cs="Times New Roman"/>
          <w:color w:val="000000"/>
          <w:sz w:val="28"/>
          <w:szCs w:val="28"/>
          <w:shd w:val="clear" w:color="auto" w:fill="FFFFFF"/>
        </w:rPr>
        <w:t>говорящего</w:t>
      </w:r>
      <w:proofErr w:type="gramEnd"/>
      <w:r w:rsidRPr="008F3BAA">
        <w:rPr>
          <w:rFonts w:ascii="Times New Roman" w:hAnsi="Times New Roman" w:cs="Times New Roman"/>
          <w:color w:val="000000"/>
          <w:sz w:val="28"/>
          <w:szCs w:val="28"/>
          <w:shd w:val="clear" w:color="auto" w:fill="FFFFFF"/>
        </w:rPr>
        <w:t xml:space="preserve">, и </w:t>
      </w:r>
      <w:r w:rsidR="006120A6" w:rsidRPr="008F3BAA">
        <w:rPr>
          <w:rFonts w:ascii="Times New Roman" w:hAnsi="Times New Roman" w:cs="Times New Roman"/>
          <w:color w:val="000000"/>
          <w:sz w:val="28"/>
          <w:szCs w:val="28"/>
          <w:shd w:val="clear" w:color="auto" w:fill="FFFFFF"/>
        </w:rPr>
        <w:t>дать ему знать об этом. В слове «понять» имеется в виду не только содержание слов, но и эмоциональное переживание.</w:t>
      </w:r>
    </w:p>
    <w:p w:rsidR="006120A6" w:rsidRPr="008F3BAA" w:rsidRDefault="006120A6" w:rsidP="008F3BAA">
      <w:pPr>
        <w:spacing w:after="0"/>
        <w:jc w:val="both"/>
        <w:rPr>
          <w:rFonts w:ascii="Times New Roman" w:hAnsi="Times New Roman" w:cs="Times New Roman"/>
          <w:color w:val="000000"/>
          <w:sz w:val="28"/>
          <w:szCs w:val="28"/>
          <w:shd w:val="clear" w:color="auto" w:fill="FFFFFF"/>
        </w:rPr>
      </w:pPr>
      <w:r w:rsidRPr="008F3BAA">
        <w:rPr>
          <w:rFonts w:ascii="Times New Roman" w:hAnsi="Times New Roman" w:cs="Times New Roman"/>
          <w:color w:val="000000"/>
          <w:sz w:val="28"/>
          <w:szCs w:val="28"/>
          <w:shd w:val="clear" w:color="auto" w:fill="FFFFFF"/>
        </w:rPr>
        <w:t xml:space="preserve">     Обнаружено, что решить эти обе задачи (понять и </w:t>
      </w:r>
      <w:r w:rsidR="008B1A7A" w:rsidRPr="008F3BAA">
        <w:rPr>
          <w:rFonts w:ascii="Times New Roman" w:hAnsi="Times New Roman" w:cs="Times New Roman"/>
          <w:color w:val="000000"/>
          <w:sz w:val="28"/>
          <w:szCs w:val="28"/>
          <w:shd w:val="clear" w:color="auto" w:fill="FFFFFF"/>
        </w:rPr>
        <w:t>дать знать) помогает следующий приём:</w:t>
      </w:r>
    </w:p>
    <w:p w:rsidR="008B1A7A" w:rsidRPr="008F3BAA" w:rsidRDefault="008B1A7A" w:rsidP="008F3BAA">
      <w:pPr>
        <w:spacing w:after="0"/>
        <w:jc w:val="both"/>
        <w:rPr>
          <w:rFonts w:ascii="Times New Roman" w:hAnsi="Times New Roman" w:cs="Times New Roman"/>
          <w:i/>
          <w:color w:val="000000"/>
          <w:sz w:val="28"/>
          <w:szCs w:val="28"/>
          <w:shd w:val="clear" w:color="auto" w:fill="FFFFFF"/>
        </w:rPr>
      </w:pPr>
      <w:r w:rsidRPr="008F3BAA">
        <w:rPr>
          <w:rFonts w:ascii="Times New Roman" w:hAnsi="Times New Roman" w:cs="Times New Roman"/>
          <w:color w:val="000000"/>
          <w:sz w:val="28"/>
          <w:szCs w:val="28"/>
          <w:shd w:val="clear" w:color="auto" w:fill="FFFFFF"/>
        </w:rPr>
        <w:t xml:space="preserve">     </w:t>
      </w:r>
      <w:r w:rsidRPr="008F3BAA">
        <w:rPr>
          <w:rFonts w:ascii="Times New Roman" w:hAnsi="Times New Roman" w:cs="Times New Roman"/>
          <w:i/>
          <w:color w:val="000000"/>
          <w:sz w:val="28"/>
          <w:szCs w:val="28"/>
          <w:shd w:val="clear" w:color="auto" w:fill="FFFFFF"/>
        </w:rPr>
        <w:t>Вы повторяете то, что сказал собеседник, и при этом называете его чувство или состояние.</w:t>
      </w:r>
    </w:p>
    <w:p w:rsidR="008B1A7A" w:rsidRPr="008F3BAA" w:rsidRDefault="008B1A7A" w:rsidP="008F3BAA">
      <w:pPr>
        <w:spacing w:after="0"/>
        <w:jc w:val="both"/>
        <w:rPr>
          <w:rFonts w:ascii="Times New Roman" w:hAnsi="Times New Roman" w:cs="Times New Roman"/>
          <w:color w:val="000000"/>
          <w:sz w:val="28"/>
          <w:szCs w:val="28"/>
          <w:shd w:val="clear" w:color="auto" w:fill="FFFFFF"/>
        </w:rPr>
      </w:pPr>
      <w:r w:rsidRPr="008F3BAA">
        <w:rPr>
          <w:rFonts w:ascii="Times New Roman" w:hAnsi="Times New Roman" w:cs="Times New Roman"/>
          <w:color w:val="000000"/>
          <w:sz w:val="28"/>
          <w:szCs w:val="28"/>
          <w:shd w:val="clear" w:color="auto" w:fill="FFFFFF"/>
        </w:rPr>
        <w:t xml:space="preserve">     Если ответ точен, то собеседник чувствует как бы присоединение к его переживанию</w:t>
      </w:r>
      <w:r w:rsidR="00F41FA2" w:rsidRPr="008F3BAA">
        <w:rPr>
          <w:rFonts w:ascii="Times New Roman" w:hAnsi="Times New Roman" w:cs="Times New Roman"/>
          <w:color w:val="000000"/>
          <w:sz w:val="28"/>
          <w:szCs w:val="28"/>
          <w:shd w:val="clear" w:color="auto" w:fill="FFFFFF"/>
        </w:rPr>
        <w:t>,</w:t>
      </w:r>
      <w:r w:rsidRPr="008F3BAA">
        <w:rPr>
          <w:rFonts w:ascii="Times New Roman" w:hAnsi="Times New Roman" w:cs="Times New Roman"/>
          <w:color w:val="000000"/>
          <w:sz w:val="28"/>
          <w:szCs w:val="28"/>
          <w:shd w:val="clear" w:color="auto" w:fill="FFFFFF"/>
        </w:rPr>
        <w:t xml:space="preserve"> «разделение» его чувств. И это чувство очень важно для </w:t>
      </w:r>
      <w:r w:rsidRPr="008F3BAA">
        <w:rPr>
          <w:rFonts w:ascii="Times New Roman" w:hAnsi="Times New Roman" w:cs="Times New Roman"/>
          <w:color w:val="000000"/>
          <w:sz w:val="28"/>
          <w:szCs w:val="28"/>
          <w:shd w:val="clear" w:color="auto" w:fill="FFFFFF"/>
        </w:rPr>
        <w:lastRenderedPageBreak/>
        <w:t>каждого: происходит то, о чём говорит мудрая пословица: «Разделённое горе уменьшается вдвое, а разделённая радость вдвое усиливается».</w:t>
      </w:r>
    </w:p>
    <w:p w:rsidR="00F41FA2" w:rsidRPr="008F3BAA" w:rsidRDefault="00F41FA2" w:rsidP="008F3BAA">
      <w:pPr>
        <w:spacing w:after="0"/>
        <w:jc w:val="both"/>
        <w:rPr>
          <w:rFonts w:ascii="Times New Roman" w:hAnsi="Times New Roman" w:cs="Times New Roman"/>
          <w:color w:val="000000"/>
          <w:sz w:val="28"/>
          <w:szCs w:val="28"/>
          <w:shd w:val="clear" w:color="auto" w:fill="FFFFFF"/>
        </w:rPr>
      </w:pPr>
      <w:r w:rsidRPr="008F3BAA">
        <w:rPr>
          <w:rFonts w:ascii="Times New Roman" w:hAnsi="Times New Roman" w:cs="Times New Roman"/>
          <w:color w:val="000000"/>
          <w:sz w:val="28"/>
          <w:szCs w:val="28"/>
          <w:shd w:val="clear" w:color="auto" w:fill="FFFFFF"/>
        </w:rPr>
        <w:t xml:space="preserve">    </w:t>
      </w:r>
      <w:r w:rsidR="009D75E2" w:rsidRPr="008F3BAA">
        <w:rPr>
          <w:rFonts w:ascii="Times New Roman" w:hAnsi="Times New Roman" w:cs="Times New Roman"/>
          <w:color w:val="000000"/>
          <w:sz w:val="28"/>
          <w:szCs w:val="28"/>
          <w:shd w:val="clear" w:color="auto" w:fill="FFFFFF"/>
        </w:rPr>
        <w:t xml:space="preserve"> Существуют некоторые рекомендации.</w:t>
      </w:r>
    </w:p>
    <w:p w:rsidR="009D75E2" w:rsidRPr="008F3BAA" w:rsidRDefault="009D75E2" w:rsidP="007408E7">
      <w:pPr>
        <w:pStyle w:val="a9"/>
        <w:numPr>
          <w:ilvl w:val="0"/>
          <w:numId w:val="7"/>
        </w:numPr>
        <w:spacing w:after="0"/>
        <w:ind w:left="284" w:hanging="284"/>
        <w:jc w:val="both"/>
        <w:rPr>
          <w:rFonts w:ascii="Times New Roman" w:hAnsi="Times New Roman" w:cs="Times New Roman"/>
          <w:color w:val="000000"/>
          <w:sz w:val="28"/>
          <w:szCs w:val="28"/>
          <w:shd w:val="clear" w:color="auto" w:fill="FFFFFF"/>
        </w:rPr>
      </w:pPr>
      <w:r w:rsidRPr="008F3BAA">
        <w:rPr>
          <w:rFonts w:ascii="Times New Roman" w:hAnsi="Times New Roman" w:cs="Times New Roman"/>
          <w:color w:val="000000"/>
          <w:sz w:val="28"/>
          <w:szCs w:val="28"/>
          <w:shd w:val="clear" w:color="auto" w:fill="FFFFFF"/>
        </w:rPr>
        <w:t>Воспроизводя сказанное собеседником, можно повторить отдельное слово, или фразу, или использовать парафраз; если человек говорил долго, то можно сделать резюме.</w:t>
      </w:r>
    </w:p>
    <w:p w:rsidR="009D75E2" w:rsidRPr="008F3BAA" w:rsidRDefault="009D75E2" w:rsidP="000D1F07">
      <w:pPr>
        <w:pStyle w:val="a9"/>
        <w:numPr>
          <w:ilvl w:val="0"/>
          <w:numId w:val="11"/>
        </w:numPr>
        <w:spacing w:after="0"/>
        <w:ind w:left="284" w:hanging="284"/>
        <w:jc w:val="both"/>
        <w:rPr>
          <w:rFonts w:ascii="Times New Roman" w:hAnsi="Times New Roman" w:cs="Times New Roman"/>
          <w:color w:val="000000"/>
          <w:sz w:val="28"/>
          <w:szCs w:val="28"/>
          <w:shd w:val="clear" w:color="auto" w:fill="FFFFFF"/>
        </w:rPr>
      </w:pPr>
      <w:r w:rsidRPr="008F3BAA">
        <w:rPr>
          <w:rFonts w:ascii="Times New Roman" w:hAnsi="Times New Roman" w:cs="Times New Roman"/>
          <w:color w:val="000000"/>
          <w:sz w:val="28"/>
          <w:szCs w:val="28"/>
          <w:shd w:val="clear" w:color="auto" w:fill="FFFFFF"/>
        </w:rPr>
        <w:t xml:space="preserve">Наряду с Активным слушанием используется так называемое </w:t>
      </w:r>
      <w:r w:rsidRPr="008F3BAA">
        <w:rPr>
          <w:rFonts w:ascii="Times New Roman" w:hAnsi="Times New Roman" w:cs="Times New Roman"/>
          <w:b/>
          <w:color w:val="000000"/>
          <w:sz w:val="28"/>
          <w:szCs w:val="28"/>
          <w:shd w:val="clear" w:color="auto" w:fill="FFFFFF"/>
        </w:rPr>
        <w:t>Пассивное слушание</w:t>
      </w:r>
      <w:r w:rsidRPr="008F3BAA">
        <w:rPr>
          <w:rFonts w:ascii="Times New Roman" w:hAnsi="Times New Roman" w:cs="Times New Roman"/>
          <w:color w:val="000000"/>
          <w:sz w:val="28"/>
          <w:szCs w:val="28"/>
          <w:shd w:val="clear" w:color="auto" w:fill="FFFFFF"/>
        </w:rPr>
        <w:t>. Это тоже форма активного внимания к проблеме собеседника</w:t>
      </w:r>
      <w:r w:rsidR="00E91B1F" w:rsidRPr="008F3BAA">
        <w:rPr>
          <w:rFonts w:ascii="Times New Roman" w:hAnsi="Times New Roman" w:cs="Times New Roman"/>
          <w:color w:val="000000"/>
          <w:sz w:val="28"/>
          <w:szCs w:val="28"/>
          <w:shd w:val="clear" w:color="auto" w:fill="FFFFFF"/>
        </w:rPr>
        <w:t>, только с малым количеством слов. Это могут быть отдельные слова, междометия, кивки головы, внимательный взгляд.</w:t>
      </w:r>
    </w:p>
    <w:p w:rsidR="00E91B1F" w:rsidRPr="008F3BAA" w:rsidRDefault="00E91B1F" w:rsidP="00C96B5A">
      <w:pPr>
        <w:spacing w:after="0"/>
        <w:jc w:val="both"/>
        <w:rPr>
          <w:rFonts w:ascii="Times New Roman" w:hAnsi="Times New Roman" w:cs="Times New Roman"/>
          <w:color w:val="000000"/>
          <w:sz w:val="28"/>
          <w:szCs w:val="28"/>
          <w:shd w:val="clear" w:color="auto" w:fill="FFFFFF"/>
        </w:rPr>
      </w:pPr>
      <w:r w:rsidRPr="008F3BAA">
        <w:rPr>
          <w:rFonts w:ascii="Times New Roman" w:hAnsi="Times New Roman" w:cs="Times New Roman"/>
          <w:color w:val="000000"/>
          <w:sz w:val="28"/>
          <w:szCs w:val="28"/>
          <w:shd w:val="clear" w:color="auto" w:fill="FFFFFF"/>
        </w:rPr>
        <w:t xml:space="preserve">     В технику Активного слушания входит также ряд других правил и рекомендаций.</w:t>
      </w:r>
    </w:p>
    <w:p w:rsidR="00E91B1F" w:rsidRPr="008F3BAA" w:rsidRDefault="00E91B1F" w:rsidP="007408E7">
      <w:pPr>
        <w:pStyle w:val="a9"/>
        <w:numPr>
          <w:ilvl w:val="0"/>
          <w:numId w:val="4"/>
        </w:numPr>
        <w:spacing w:after="0"/>
        <w:ind w:left="284" w:hanging="284"/>
        <w:jc w:val="both"/>
        <w:rPr>
          <w:rFonts w:ascii="Times New Roman" w:hAnsi="Times New Roman" w:cs="Times New Roman"/>
          <w:color w:val="000000"/>
          <w:sz w:val="28"/>
          <w:szCs w:val="28"/>
          <w:shd w:val="clear" w:color="auto" w:fill="FFFFFF"/>
        </w:rPr>
      </w:pPr>
      <w:r w:rsidRPr="008F3BAA">
        <w:rPr>
          <w:rFonts w:ascii="Times New Roman" w:hAnsi="Times New Roman" w:cs="Times New Roman"/>
          <w:color w:val="000000"/>
          <w:sz w:val="28"/>
          <w:szCs w:val="28"/>
          <w:shd w:val="clear" w:color="auto" w:fill="FFFFFF"/>
        </w:rPr>
        <w:t xml:space="preserve">Очень важно после ответа </w:t>
      </w:r>
      <w:r w:rsidRPr="008F3BAA">
        <w:rPr>
          <w:rFonts w:ascii="Times New Roman" w:hAnsi="Times New Roman" w:cs="Times New Roman"/>
          <w:i/>
          <w:color w:val="000000"/>
          <w:sz w:val="28"/>
          <w:szCs w:val="28"/>
          <w:shd w:val="clear" w:color="auto" w:fill="FFFFFF"/>
        </w:rPr>
        <w:t xml:space="preserve">держать паузу. </w:t>
      </w:r>
      <w:r w:rsidRPr="008F3BAA">
        <w:rPr>
          <w:rFonts w:ascii="Times New Roman" w:hAnsi="Times New Roman" w:cs="Times New Roman"/>
          <w:color w:val="000000"/>
          <w:sz w:val="28"/>
          <w:szCs w:val="28"/>
          <w:shd w:val="clear" w:color="auto" w:fill="FFFFFF"/>
        </w:rPr>
        <w:t>Она нужна для того, чтобы дать собеседнику пространство и время подумать и, может быть, сказать больше. Она же да</w:t>
      </w:r>
      <w:r w:rsidR="00693238" w:rsidRPr="008F3BAA">
        <w:rPr>
          <w:rFonts w:ascii="Times New Roman" w:hAnsi="Times New Roman" w:cs="Times New Roman"/>
          <w:color w:val="000000"/>
          <w:sz w:val="28"/>
          <w:szCs w:val="28"/>
          <w:shd w:val="clear" w:color="auto" w:fill="FFFFFF"/>
        </w:rPr>
        <w:t xml:space="preserve">ёт возможность сосредоточиться на собеседнике, отстраняясь от собственных мыслей, оценок и чувств. Такое умение отстраняться от себя и переключаться на внутренний процесс собеседника – одно из главных и трудных условий активного слушания. Когда оно выполняется, между собеседниками возникает </w:t>
      </w:r>
      <w:proofErr w:type="spellStart"/>
      <w:r w:rsidR="00693238" w:rsidRPr="008F3BAA">
        <w:rPr>
          <w:rFonts w:ascii="Times New Roman" w:hAnsi="Times New Roman" w:cs="Times New Roman"/>
          <w:color w:val="000000"/>
          <w:sz w:val="28"/>
          <w:szCs w:val="28"/>
          <w:shd w:val="clear" w:color="auto" w:fill="FFFFFF"/>
        </w:rPr>
        <w:t>раппор</w:t>
      </w:r>
      <w:proofErr w:type="spellEnd"/>
      <w:r w:rsidR="00693238" w:rsidRPr="008F3BAA">
        <w:rPr>
          <w:rFonts w:ascii="Times New Roman" w:hAnsi="Times New Roman" w:cs="Times New Roman"/>
          <w:color w:val="000000"/>
          <w:sz w:val="28"/>
          <w:szCs w:val="28"/>
          <w:shd w:val="clear" w:color="auto" w:fill="FFFFFF"/>
        </w:rPr>
        <w:t>. Это иностранное слово означает особенно доверительный контакт.</w:t>
      </w:r>
    </w:p>
    <w:p w:rsidR="00693238" w:rsidRPr="008F3BAA" w:rsidRDefault="00693238" w:rsidP="007408E7">
      <w:pPr>
        <w:pStyle w:val="a9"/>
        <w:numPr>
          <w:ilvl w:val="0"/>
          <w:numId w:val="4"/>
        </w:numPr>
        <w:spacing w:after="0"/>
        <w:ind w:left="284" w:hanging="284"/>
        <w:jc w:val="both"/>
        <w:rPr>
          <w:rFonts w:ascii="Times New Roman" w:hAnsi="Times New Roman" w:cs="Times New Roman"/>
          <w:color w:val="000000"/>
          <w:sz w:val="28"/>
          <w:szCs w:val="28"/>
          <w:shd w:val="clear" w:color="auto" w:fill="FFFFFF"/>
        </w:rPr>
      </w:pPr>
      <w:r w:rsidRPr="008F3BAA">
        <w:rPr>
          <w:rFonts w:ascii="Times New Roman" w:hAnsi="Times New Roman" w:cs="Times New Roman"/>
          <w:color w:val="000000"/>
          <w:sz w:val="28"/>
          <w:szCs w:val="28"/>
          <w:shd w:val="clear" w:color="auto" w:fill="FFFFFF"/>
        </w:rPr>
        <w:t>Ещё одна важная подробность касается интонаций. Повторять сказанное нужно</w:t>
      </w:r>
      <w:r w:rsidR="000671F6" w:rsidRPr="008F3BAA">
        <w:rPr>
          <w:rFonts w:ascii="Times New Roman" w:hAnsi="Times New Roman" w:cs="Times New Roman"/>
          <w:color w:val="000000"/>
          <w:sz w:val="28"/>
          <w:szCs w:val="28"/>
          <w:shd w:val="clear" w:color="auto" w:fill="FFFFFF"/>
        </w:rPr>
        <w:t xml:space="preserve"> в утвердительной, а не вопросительной форме. </w:t>
      </w:r>
    </w:p>
    <w:p w:rsidR="000D1F07" w:rsidRDefault="000671F6" w:rsidP="008F3BAA">
      <w:pPr>
        <w:pStyle w:val="a9"/>
        <w:numPr>
          <w:ilvl w:val="0"/>
          <w:numId w:val="4"/>
        </w:numPr>
        <w:spacing w:after="0"/>
        <w:ind w:left="284" w:hanging="284"/>
        <w:jc w:val="both"/>
        <w:rPr>
          <w:rFonts w:ascii="Times New Roman" w:hAnsi="Times New Roman" w:cs="Times New Roman"/>
          <w:color w:val="000000"/>
          <w:sz w:val="28"/>
          <w:szCs w:val="28"/>
          <w:shd w:val="clear" w:color="auto" w:fill="FFFFFF"/>
        </w:rPr>
      </w:pPr>
      <w:r w:rsidRPr="008F3BAA">
        <w:rPr>
          <w:rFonts w:ascii="Times New Roman" w:hAnsi="Times New Roman" w:cs="Times New Roman"/>
          <w:color w:val="000000"/>
          <w:sz w:val="28"/>
          <w:szCs w:val="28"/>
          <w:shd w:val="clear" w:color="auto" w:fill="FFFFFF"/>
        </w:rPr>
        <w:t xml:space="preserve">Чтобы поддерживать контакт, полезно также подстраиваться под собеседника </w:t>
      </w:r>
      <w:proofErr w:type="spellStart"/>
      <w:r w:rsidRPr="008F3BAA">
        <w:rPr>
          <w:rFonts w:ascii="Times New Roman" w:hAnsi="Times New Roman" w:cs="Times New Roman"/>
          <w:i/>
          <w:color w:val="000000"/>
          <w:sz w:val="28"/>
          <w:szCs w:val="28"/>
          <w:shd w:val="clear" w:color="auto" w:fill="FFFFFF"/>
        </w:rPr>
        <w:t>невербально</w:t>
      </w:r>
      <w:proofErr w:type="spellEnd"/>
      <w:r w:rsidRPr="008F3BAA">
        <w:rPr>
          <w:rFonts w:ascii="Times New Roman" w:hAnsi="Times New Roman" w:cs="Times New Roman"/>
          <w:color w:val="000000"/>
          <w:sz w:val="28"/>
          <w:szCs w:val="28"/>
          <w:shd w:val="clear" w:color="auto" w:fill="FFFFFF"/>
        </w:rPr>
        <w:t>, то есть повторять его позу, мимику, жесты, интонации, громкость и темп голоса, движения глаз и головы. Важно, чтобы</w:t>
      </w:r>
      <w:r w:rsidR="00407206" w:rsidRPr="008F3BAA">
        <w:rPr>
          <w:rFonts w:ascii="Times New Roman" w:hAnsi="Times New Roman" w:cs="Times New Roman"/>
          <w:color w:val="000000"/>
          <w:sz w:val="28"/>
          <w:szCs w:val="28"/>
          <w:shd w:val="clear" w:color="auto" w:fill="FFFFFF"/>
        </w:rPr>
        <w:t xml:space="preserve"> глаза собеседников находились на одном уровне.</w:t>
      </w:r>
    </w:p>
    <w:p w:rsidR="00407206" w:rsidRPr="000D1F07" w:rsidRDefault="00407206" w:rsidP="000D1F07">
      <w:pPr>
        <w:spacing w:after="0"/>
        <w:jc w:val="both"/>
        <w:rPr>
          <w:rFonts w:ascii="Times New Roman" w:hAnsi="Times New Roman" w:cs="Times New Roman"/>
          <w:color w:val="000000"/>
          <w:sz w:val="28"/>
          <w:szCs w:val="28"/>
          <w:shd w:val="clear" w:color="auto" w:fill="FFFFFF"/>
        </w:rPr>
      </w:pPr>
      <w:r w:rsidRPr="000D1F07">
        <w:rPr>
          <w:rFonts w:ascii="Times New Roman" w:hAnsi="Times New Roman" w:cs="Times New Roman"/>
          <w:color w:val="000000"/>
          <w:sz w:val="28"/>
          <w:szCs w:val="28"/>
          <w:shd w:val="clear" w:color="auto" w:fill="FFFFFF"/>
        </w:rPr>
        <w:t xml:space="preserve"> </w:t>
      </w:r>
      <w:r w:rsidR="000D1F07">
        <w:rPr>
          <w:rFonts w:ascii="Times New Roman" w:hAnsi="Times New Roman" w:cs="Times New Roman"/>
          <w:color w:val="000000"/>
          <w:sz w:val="28"/>
          <w:szCs w:val="28"/>
          <w:shd w:val="clear" w:color="auto" w:fill="FFFFFF"/>
        </w:rPr>
        <w:t xml:space="preserve">   </w:t>
      </w:r>
      <w:r w:rsidRPr="000D1F07">
        <w:rPr>
          <w:rFonts w:ascii="Times New Roman" w:hAnsi="Times New Roman" w:cs="Times New Roman"/>
          <w:color w:val="000000"/>
          <w:sz w:val="28"/>
          <w:szCs w:val="28"/>
          <w:shd w:val="clear" w:color="auto" w:fill="FFFFFF"/>
        </w:rPr>
        <w:t>Есть несколько рекомендаций, которые начинаются с «</w:t>
      </w:r>
      <w:r w:rsidRPr="000D1F07">
        <w:rPr>
          <w:rFonts w:ascii="Times New Roman" w:hAnsi="Times New Roman" w:cs="Times New Roman"/>
          <w:b/>
          <w:color w:val="000000"/>
          <w:sz w:val="28"/>
          <w:szCs w:val="28"/>
          <w:shd w:val="clear" w:color="auto" w:fill="FFFFFF"/>
        </w:rPr>
        <w:t>не</w:t>
      </w:r>
      <w:r w:rsidRPr="000D1F07">
        <w:rPr>
          <w:rFonts w:ascii="Times New Roman" w:hAnsi="Times New Roman" w:cs="Times New Roman"/>
          <w:color w:val="000000"/>
          <w:sz w:val="28"/>
          <w:szCs w:val="28"/>
          <w:shd w:val="clear" w:color="auto" w:fill="FFFFFF"/>
        </w:rPr>
        <w:t xml:space="preserve">». </w:t>
      </w:r>
    </w:p>
    <w:p w:rsidR="00624DD6" w:rsidRPr="008F3BAA" w:rsidRDefault="00624DD6" w:rsidP="007408E7">
      <w:pPr>
        <w:pStyle w:val="a9"/>
        <w:numPr>
          <w:ilvl w:val="0"/>
          <w:numId w:val="8"/>
        </w:numPr>
        <w:spacing w:after="0"/>
        <w:ind w:left="284"/>
        <w:jc w:val="both"/>
        <w:rPr>
          <w:rFonts w:ascii="Times New Roman" w:hAnsi="Times New Roman" w:cs="Times New Roman"/>
          <w:color w:val="000000"/>
          <w:sz w:val="28"/>
          <w:szCs w:val="28"/>
          <w:shd w:val="clear" w:color="auto" w:fill="FFFFFF"/>
        </w:rPr>
      </w:pPr>
      <w:r w:rsidRPr="008F3BAA">
        <w:rPr>
          <w:rFonts w:ascii="Times New Roman" w:hAnsi="Times New Roman" w:cs="Times New Roman"/>
          <w:b/>
          <w:color w:val="000000"/>
          <w:sz w:val="28"/>
          <w:szCs w:val="28"/>
          <w:shd w:val="clear" w:color="auto" w:fill="FFFFFF"/>
        </w:rPr>
        <w:t xml:space="preserve">Не начинать </w:t>
      </w:r>
      <w:r w:rsidRPr="008F3BAA">
        <w:rPr>
          <w:rFonts w:ascii="Times New Roman" w:hAnsi="Times New Roman" w:cs="Times New Roman"/>
          <w:color w:val="000000"/>
          <w:sz w:val="28"/>
          <w:szCs w:val="28"/>
          <w:shd w:val="clear" w:color="auto" w:fill="FFFFFF"/>
        </w:rPr>
        <w:t>слушать, если нет времени. Собеседник может почувствовать разочарование и даже обиду и будет прав.</w:t>
      </w:r>
    </w:p>
    <w:p w:rsidR="00624DD6" w:rsidRPr="008F3BAA" w:rsidRDefault="00624DD6" w:rsidP="007408E7">
      <w:pPr>
        <w:pStyle w:val="a9"/>
        <w:numPr>
          <w:ilvl w:val="0"/>
          <w:numId w:val="8"/>
        </w:numPr>
        <w:spacing w:after="0"/>
        <w:ind w:left="284"/>
        <w:jc w:val="both"/>
        <w:rPr>
          <w:rFonts w:ascii="Times New Roman" w:hAnsi="Times New Roman" w:cs="Times New Roman"/>
          <w:color w:val="000000"/>
          <w:sz w:val="28"/>
          <w:szCs w:val="28"/>
          <w:shd w:val="clear" w:color="auto" w:fill="FFFFFF"/>
        </w:rPr>
      </w:pPr>
      <w:r w:rsidRPr="008F3BAA">
        <w:rPr>
          <w:rFonts w:ascii="Times New Roman" w:hAnsi="Times New Roman" w:cs="Times New Roman"/>
          <w:b/>
          <w:color w:val="000000"/>
          <w:sz w:val="28"/>
          <w:szCs w:val="28"/>
          <w:shd w:val="clear" w:color="auto" w:fill="FFFFFF"/>
        </w:rPr>
        <w:t>Не расспрашивать.</w:t>
      </w:r>
      <w:r w:rsidRPr="008F3BAA">
        <w:rPr>
          <w:rFonts w:ascii="Times New Roman" w:hAnsi="Times New Roman" w:cs="Times New Roman"/>
          <w:color w:val="000000"/>
          <w:sz w:val="28"/>
          <w:szCs w:val="28"/>
          <w:shd w:val="clear" w:color="auto" w:fill="FFFFFF"/>
        </w:rPr>
        <w:t xml:space="preserve"> Прямые вопросы и тем  более расспросы нежелательны. Собеседник может почувствовать, что спрашивающий удовлетворяет своё любопытство.</w:t>
      </w:r>
    </w:p>
    <w:p w:rsidR="00624DD6" w:rsidRPr="008F3BAA" w:rsidRDefault="00624DD6" w:rsidP="007408E7">
      <w:pPr>
        <w:pStyle w:val="a9"/>
        <w:numPr>
          <w:ilvl w:val="0"/>
          <w:numId w:val="8"/>
        </w:numPr>
        <w:spacing w:after="0"/>
        <w:ind w:left="284"/>
        <w:jc w:val="both"/>
        <w:rPr>
          <w:rFonts w:ascii="Times New Roman" w:hAnsi="Times New Roman" w:cs="Times New Roman"/>
          <w:color w:val="000000"/>
          <w:sz w:val="28"/>
          <w:szCs w:val="28"/>
          <w:shd w:val="clear" w:color="auto" w:fill="FFFFFF"/>
        </w:rPr>
      </w:pPr>
      <w:r w:rsidRPr="008F3BAA">
        <w:rPr>
          <w:rFonts w:ascii="Times New Roman" w:hAnsi="Times New Roman" w:cs="Times New Roman"/>
          <w:b/>
          <w:color w:val="000000"/>
          <w:sz w:val="28"/>
          <w:szCs w:val="28"/>
          <w:shd w:val="clear" w:color="auto" w:fill="FFFFFF"/>
        </w:rPr>
        <w:t>Не давать советов.</w:t>
      </w:r>
      <w:r w:rsidRPr="008F3BAA">
        <w:rPr>
          <w:rFonts w:ascii="Times New Roman" w:hAnsi="Times New Roman" w:cs="Times New Roman"/>
          <w:color w:val="000000"/>
          <w:sz w:val="28"/>
          <w:szCs w:val="28"/>
          <w:shd w:val="clear" w:color="auto" w:fill="FFFFFF"/>
        </w:rPr>
        <w:t xml:space="preserve"> Советы – это </w:t>
      </w:r>
      <w:r w:rsidR="00AC510E" w:rsidRPr="008F3BAA">
        <w:rPr>
          <w:rFonts w:ascii="Times New Roman" w:hAnsi="Times New Roman" w:cs="Times New Roman"/>
          <w:color w:val="000000"/>
          <w:sz w:val="28"/>
          <w:szCs w:val="28"/>
          <w:shd w:val="clear" w:color="auto" w:fill="FFFFFF"/>
        </w:rPr>
        <w:t>первое, что приходит в голову, когда возникает желание помочь. Больше того, человек, оказавшийся в беде, часто сам просит: «Скажи, что мне делать?». Жизнь показывает, что на самом деле советы не работают.</w:t>
      </w:r>
    </w:p>
    <w:p w:rsidR="00AC510E" w:rsidRPr="008F3BAA" w:rsidRDefault="00AC510E" w:rsidP="008F3BAA">
      <w:pPr>
        <w:spacing w:after="0"/>
        <w:jc w:val="both"/>
        <w:rPr>
          <w:rFonts w:ascii="Times New Roman" w:hAnsi="Times New Roman" w:cs="Times New Roman"/>
          <w:color w:val="000000"/>
          <w:sz w:val="28"/>
          <w:szCs w:val="28"/>
          <w:shd w:val="clear" w:color="auto" w:fill="FFFFFF"/>
        </w:rPr>
      </w:pPr>
      <w:r w:rsidRPr="008F3BAA">
        <w:rPr>
          <w:rFonts w:ascii="Times New Roman" w:hAnsi="Times New Roman" w:cs="Times New Roman"/>
          <w:color w:val="000000"/>
          <w:sz w:val="28"/>
          <w:szCs w:val="28"/>
          <w:shd w:val="clear" w:color="auto" w:fill="FFFFFF"/>
        </w:rPr>
        <w:t xml:space="preserve">    Рассмотренными «не» не ограничиваются «подводные камни»</w:t>
      </w:r>
      <w:r w:rsidR="00AF759F" w:rsidRPr="008F3BAA">
        <w:rPr>
          <w:rFonts w:ascii="Times New Roman" w:hAnsi="Times New Roman" w:cs="Times New Roman"/>
          <w:color w:val="000000"/>
          <w:sz w:val="28"/>
          <w:szCs w:val="28"/>
          <w:shd w:val="clear" w:color="auto" w:fill="FFFFFF"/>
        </w:rPr>
        <w:t xml:space="preserve">, которые встают на пути практического овладения активным слушанием. Их гораздо </w:t>
      </w:r>
      <w:r w:rsidR="00AF759F" w:rsidRPr="008F3BAA">
        <w:rPr>
          <w:rFonts w:ascii="Times New Roman" w:hAnsi="Times New Roman" w:cs="Times New Roman"/>
          <w:color w:val="000000"/>
          <w:sz w:val="28"/>
          <w:szCs w:val="28"/>
          <w:shd w:val="clear" w:color="auto" w:fill="FFFFFF"/>
        </w:rPr>
        <w:lastRenderedPageBreak/>
        <w:t xml:space="preserve">больше, и в их число входят </w:t>
      </w:r>
      <w:r w:rsidR="00AF759F" w:rsidRPr="008F3BAA">
        <w:rPr>
          <w:rFonts w:ascii="Times New Roman" w:hAnsi="Times New Roman" w:cs="Times New Roman"/>
          <w:i/>
          <w:color w:val="000000"/>
          <w:sz w:val="28"/>
          <w:szCs w:val="28"/>
          <w:shd w:val="clear" w:color="auto" w:fill="FFFFFF"/>
        </w:rPr>
        <w:t>привычные фразы</w:t>
      </w:r>
      <w:r w:rsidR="00AF759F" w:rsidRPr="008F3BAA">
        <w:rPr>
          <w:rFonts w:ascii="Times New Roman" w:hAnsi="Times New Roman" w:cs="Times New Roman"/>
          <w:color w:val="000000"/>
          <w:sz w:val="28"/>
          <w:szCs w:val="28"/>
          <w:shd w:val="clear" w:color="auto" w:fill="FFFFFF"/>
        </w:rPr>
        <w:t xml:space="preserve">, которыми отвечают на жалобу, беду или переживание </w:t>
      </w:r>
      <w:proofErr w:type="gramStart"/>
      <w:r w:rsidR="00AF759F" w:rsidRPr="008F3BAA">
        <w:rPr>
          <w:rFonts w:ascii="Times New Roman" w:hAnsi="Times New Roman" w:cs="Times New Roman"/>
          <w:color w:val="000000"/>
          <w:sz w:val="28"/>
          <w:szCs w:val="28"/>
          <w:shd w:val="clear" w:color="auto" w:fill="FFFFFF"/>
        </w:rPr>
        <w:t>другого</w:t>
      </w:r>
      <w:proofErr w:type="gramEnd"/>
      <w:r w:rsidR="00AF759F" w:rsidRPr="008F3BAA">
        <w:rPr>
          <w:rFonts w:ascii="Times New Roman" w:hAnsi="Times New Roman" w:cs="Times New Roman"/>
          <w:color w:val="000000"/>
          <w:sz w:val="28"/>
          <w:szCs w:val="28"/>
          <w:shd w:val="clear" w:color="auto" w:fill="FFFFFF"/>
        </w:rPr>
        <w:t>.</w:t>
      </w:r>
    </w:p>
    <w:p w:rsidR="00AF759F" w:rsidRPr="008F3BAA" w:rsidRDefault="00AF759F" w:rsidP="007408E7">
      <w:pPr>
        <w:pStyle w:val="a9"/>
        <w:numPr>
          <w:ilvl w:val="0"/>
          <w:numId w:val="10"/>
        </w:numPr>
        <w:spacing w:after="0"/>
        <w:jc w:val="both"/>
        <w:rPr>
          <w:rFonts w:ascii="Times New Roman" w:hAnsi="Times New Roman" w:cs="Times New Roman"/>
          <w:color w:val="000000"/>
          <w:sz w:val="28"/>
          <w:szCs w:val="28"/>
          <w:shd w:val="clear" w:color="auto" w:fill="FFFFFF"/>
        </w:rPr>
      </w:pPr>
      <w:r w:rsidRPr="008F3BAA">
        <w:rPr>
          <w:rFonts w:ascii="Times New Roman" w:hAnsi="Times New Roman" w:cs="Times New Roman"/>
          <w:color w:val="000000"/>
          <w:sz w:val="28"/>
          <w:szCs w:val="28"/>
          <w:shd w:val="clear" w:color="auto" w:fill="FFFFFF"/>
        </w:rPr>
        <w:t>Приказы, команды. (Ясно, что до сочувствия здесь далеко!)</w:t>
      </w:r>
    </w:p>
    <w:p w:rsidR="00AF759F" w:rsidRPr="007408E7" w:rsidRDefault="00AF759F" w:rsidP="007408E7">
      <w:pPr>
        <w:pStyle w:val="a9"/>
        <w:numPr>
          <w:ilvl w:val="0"/>
          <w:numId w:val="10"/>
        </w:numPr>
        <w:spacing w:after="0"/>
        <w:jc w:val="both"/>
        <w:rPr>
          <w:rFonts w:ascii="Times New Roman" w:hAnsi="Times New Roman" w:cs="Times New Roman"/>
          <w:color w:val="000000"/>
          <w:sz w:val="28"/>
          <w:szCs w:val="28"/>
          <w:shd w:val="clear" w:color="auto" w:fill="FFFFFF"/>
        </w:rPr>
      </w:pPr>
      <w:r w:rsidRPr="007408E7">
        <w:rPr>
          <w:rFonts w:ascii="Times New Roman" w:hAnsi="Times New Roman" w:cs="Times New Roman"/>
          <w:color w:val="000000"/>
          <w:sz w:val="28"/>
          <w:szCs w:val="28"/>
          <w:shd w:val="clear" w:color="auto" w:fill="FFFFFF"/>
        </w:rPr>
        <w:t xml:space="preserve">Предупреждения, угрозы. </w:t>
      </w:r>
      <w:proofErr w:type="gramStart"/>
      <w:r w:rsidRPr="007408E7">
        <w:rPr>
          <w:rFonts w:ascii="Times New Roman" w:hAnsi="Times New Roman" w:cs="Times New Roman"/>
          <w:color w:val="000000"/>
          <w:sz w:val="28"/>
          <w:szCs w:val="28"/>
          <w:shd w:val="clear" w:color="auto" w:fill="FFFFFF"/>
        </w:rPr>
        <w:t>(Нет понимания и нет желания понять.</w:t>
      </w:r>
      <w:proofErr w:type="gramEnd"/>
      <w:r w:rsidRPr="007408E7">
        <w:rPr>
          <w:rFonts w:ascii="Times New Roman" w:hAnsi="Times New Roman" w:cs="Times New Roman"/>
          <w:color w:val="000000"/>
          <w:sz w:val="28"/>
          <w:szCs w:val="28"/>
          <w:shd w:val="clear" w:color="auto" w:fill="FFFFFF"/>
        </w:rPr>
        <w:t xml:space="preserve"> </w:t>
      </w:r>
      <w:proofErr w:type="gramStart"/>
      <w:r w:rsidRPr="007408E7">
        <w:rPr>
          <w:rFonts w:ascii="Times New Roman" w:hAnsi="Times New Roman" w:cs="Times New Roman"/>
          <w:color w:val="000000"/>
          <w:sz w:val="28"/>
          <w:szCs w:val="28"/>
          <w:shd w:val="clear" w:color="auto" w:fill="FFFFFF"/>
        </w:rPr>
        <w:t xml:space="preserve">На </w:t>
      </w:r>
      <w:r w:rsidR="007408E7" w:rsidRPr="007408E7">
        <w:rPr>
          <w:rFonts w:ascii="Times New Roman" w:hAnsi="Times New Roman" w:cs="Times New Roman"/>
          <w:color w:val="000000"/>
          <w:sz w:val="28"/>
          <w:szCs w:val="28"/>
          <w:shd w:val="clear" w:color="auto" w:fill="FFFFFF"/>
        </w:rPr>
        <w:t xml:space="preserve">       </w:t>
      </w:r>
      <w:r w:rsidRPr="007408E7">
        <w:rPr>
          <w:rFonts w:ascii="Times New Roman" w:hAnsi="Times New Roman" w:cs="Times New Roman"/>
          <w:color w:val="000000"/>
          <w:sz w:val="28"/>
          <w:szCs w:val="28"/>
          <w:shd w:val="clear" w:color="auto" w:fill="FFFFFF"/>
        </w:rPr>
        <w:t>первом месте – цель «навести порядок», а для это</w:t>
      </w:r>
      <w:r w:rsidR="00DD3560" w:rsidRPr="007408E7">
        <w:rPr>
          <w:rFonts w:ascii="Times New Roman" w:hAnsi="Times New Roman" w:cs="Times New Roman"/>
          <w:color w:val="000000"/>
          <w:sz w:val="28"/>
          <w:szCs w:val="28"/>
          <w:shd w:val="clear" w:color="auto" w:fill="FFFFFF"/>
        </w:rPr>
        <w:t>го припугнуть.)</w:t>
      </w:r>
      <w:proofErr w:type="gramEnd"/>
    </w:p>
    <w:p w:rsidR="00DD3560" w:rsidRPr="008F3BAA" w:rsidRDefault="00DD3560" w:rsidP="007408E7">
      <w:pPr>
        <w:pStyle w:val="a9"/>
        <w:numPr>
          <w:ilvl w:val="0"/>
          <w:numId w:val="10"/>
        </w:numPr>
        <w:spacing w:after="0"/>
        <w:jc w:val="both"/>
        <w:rPr>
          <w:rFonts w:ascii="Times New Roman" w:hAnsi="Times New Roman" w:cs="Times New Roman"/>
          <w:color w:val="000000"/>
          <w:sz w:val="28"/>
          <w:szCs w:val="28"/>
          <w:shd w:val="clear" w:color="auto" w:fill="FFFFFF"/>
        </w:rPr>
      </w:pPr>
      <w:r w:rsidRPr="008F3BAA">
        <w:rPr>
          <w:rFonts w:ascii="Times New Roman" w:hAnsi="Times New Roman" w:cs="Times New Roman"/>
          <w:color w:val="000000"/>
          <w:sz w:val="28"/>
          <w:szCs w:val="28"/>
          <w:shd w:val="clear" w:color="auto" w:fill="FFFFFF"/>
        </w:rPr>
        <w:t>Морали, нравоучения, проповеди. (В ответ – молчаливое переживание.)</w:t>
      </w:r>
    </w:p>
    <w:p w:rsidR="00DD3560" w:rsidRPr="008F3BAA" w:rsidRDefault="00DD3560" w:rsidP="007408E7">
      <w:pPr>
        <w:pStyle w:val="a9"/>
        <w:numPr>
          <w:ilvl w:val="0"/>
          <w:numId w:val="10"/>
        </w:numPr>
        <w:spacing w:after="0"/>
        <w:jc w:val="both"/>
        <w:rPr>
          <w:rFonts w:ascii="Times New Roman" w:hAnsi="Times New Roman" w:cs="Times New Roman"/>
          <w:color w:val="000000"/>
          <w:sz w:val="28"/>
          <w:szCs w:val="28"/>
          <w:shd w:val="clear" w:color="auto" w:fill="FFFFFF"/>
        </w:rPr>
      </w:pPr>
      <w:r w:rsidRPr="008F3BAA">
        <w:rPr>
          <w:rFonts w:ascii="Times New Roman" w:hAnsi="Times New Roman" w:cs="Times New Roman"/>
          <w:color w:val="000000"/>
          <w:sz w:val="28"/>
          <w:szCs w:val="28"/>
          <w:shd w:val="clear" w:color="auto" w:fill="FFFFFF"/>
        </w:rPr>
        <w:t>Критика, выговоры, обвинения. (Ещё один щелчок по самолюби</w:t>
      </w:r>
      <w:r w:rsidR="00C50FE2" w:rsidRPr="008F3BAA">
        <w:rPr>
          <w:rFonts w:ascii="Times New Roman" w:hAnsi="Times New Roman" w:cs="Times New Roman"/>
          <w:color w:val="000000"/>
          <w:sz w:val="28"/>
          <w:szCs w:val="28"/>
          <w:shd w:val="clear" w:color="auto" w:fill="FFFFFF"/>
        </w:rPr>
        <w:t>ю!</w:t>
      </w:r>
      <w:r w:rsidRPr="008F3BAA">
        <w:rPr>
          <w:rFonts w:ascii="Times New Roman" w:hAnsi="Times New Roman" w:cs="Times New Roman"/>
          <w:color w:val="000000"/>
          <w:sz w:val="28"/>
          <w:szCs w:val="28"/>
          <w:shd w:val="clear" w:color="auto" w:fill="FFFFFF"/>
        </w:rPr>
        <w:t>)</w:t>
      </w:r>
    </w:p>
    <w:p w:rsidR="00DD3560" w:rsidRPr="007408E7" w:rsidRDefault="00DD3560" w:rsidP="007408E7">
      <w:pPr>
        <w:pStyle w:val="a9"/>
        <w:numPr>
          <w:ilvl w:val="0"/>
          <w:numId w:val="10"/>
        </w:numPr>
        <w:spacing w:after="0"/>
        <w:jc w:val="both"/>
        <w:rPr>
          <w:rFonts w:ascii="Times New Roman" w:hAnsi="Times New Roman" w:cs="Times New Roman"/>
          <w:color w:val="000000"/>
          <w:sz w:val="28"/>
          <w:szCs w:val="28"/>
          <w:shd w:val="clear" w:color="auto" w:fill="FFFFFF"/>
        </w:rPr>
      </w:pPr>
      <w:r w:rsidRPr="007408E7">
        <w:rPr>
          <w:rFonts w:ascii="Times New Roman" w:hAnsi="Times New Roman" w:cs="Times New Roman"/>
          <w:color w:val="000000"/>
          <w:sz w:val="28"/>
          <w:szCs w:val="28"/>
          <w:shd w:val="clear" w:color="auto" w:fill="FFFFFF"/>
        </w:rPr>
        <w:t>Обзывание, высмеивание. (Нельзя приклеивать ярлыки, а шутить лучше теплее.)</w:t>
      </w:r>
    </w:p>
    <w:p w:rsidR="00DD3560" w:rsidRPr="007408E7" w:rsidRDefault="00DD3560" w:rsidP="007408E7">
      <w:pPr>
        <w:pStyle w:val="a9"/>
        <w:numPr>
          <w:ilvl w:val="0"/>
          <w:numId w:val="10"/>
        </w:numPr>
        <w:spacing w:after="0"/>
        <w:jc w:val="both"/>
        <w:rPr>
          <w:rFonts w:ascii="Times New Roman" w:hAnsi="Times New Roman" w:cs="Times New Roman"/>
          <w:color w:val="000000"/>
          <w:sz w:val="28"/>
          <w:szCs w:val="28"/>
          <w:shd w:val="clear" w:color="auto" w:fill="FFFFFF"/>
        </w:rPr>
      </w:pPr>
      <w:r w:rsidRPr="007408E7">
        <w:rPr>
          <w:rFonts w:ascii="Times New Roman" w:hAnsi="Times New Roman" w:cs="Times New Roman"/>
          <w:color w:val="000000"/>
          <w:sz w:val="28"/>
          <w:szCs w:val="28"/>
          <w:shd w:val="clear" w:color="auto" w:fill="FFFFFF"/>
        </w:rPr>
        <w:t xml:space="preserve">Догадки, интерпретации. </w:t>
      </w:r>
      <w:proofErr w:type="gramStart"/>
      <w:r w:rsidRPr="007408E7">
        <w:rPr>
          <w:rFonts w:ascii="Times New Roman" w:hAnsi="Times New Roman" w:cs="Times New Roman"/>
          <w:color w:val="000000"/>
          <w:sz w:val="28"/>
          <w:szCs w:val="28"/>
          <w:shd w:val="clear" w:color="auto" w:fill="FFFFFF"/>
        </w:rPr>
        <w:t xml:space="preserve">(В этих фразах – отстранённое суждение и </w:t>
      </w:r>
      <w:r w:rsidR="00C50FE2" w:rsidRPr="007408E7">
        <w:rPr>
          <w:rFonts w:ascii="Times New Roman" w:hAnsi="Times New Roman" w:cs="Times New Roman"/>
          <w:color w:val="000000"/>
          <w:sz w:val="28"/>
          <w:szCs w:val="28"/>
          <w:shd w:val="clear" w:color="auto" w:fill="FFFFFF"/>
        </w:rPr>
        <w:t xml:space="preserve"> </w:t>
      </w:r>
      <w:r w:rsidRPr="007408E7">
        <w:rPr>
          <w:rFonts w:ascii="Times New Roman" w:hAnsi="Times New Roman" w:cs="Times New Roman"/>
          <w:color w:val="000000"/>
          <w:sz w:val="28"/>
          <w:szCs w:val="28"/>
          <w:shd w:val="clear" w:color="auto" w:fill="FFFFFF"/>
        </w:rPr>
        <w:t>вторжение в личное пространство.</w:t>
      </w:r>
      <w:proofErr w:type="gramEnd"/>
      <w:r w:rsidRPr="007408E7">
        <w:rPr>
          <w:rFonts w:ascii="Times New Roman" w:hAnsi="Times New Roman" w:cs="Times New Roman"/>
          <w:color w:val="000000"/>
          <w:sz w:val="28"/>
          <w:szCs w:val="28"/>
          <w:shd w:val="clear" w:color="auto" w:fill="FFFFFF"/>
        </w:rPr>
        <w:t xml:space="preserve"> </w:t>
      </w:r>
      <w:proofErr w:type="gramStart"/>
      <w:r w:rsidRPr="007408E7">
        <w:rPr>
          <w:rFonts w:ascii="Times New Roman" w:hAnsi="Times New Roman" w:cs="Times New Roman"/>
          <w:color w:val="000000"/>
          <w:sz w:val="28"/>
          <w:szCs w:val="28"/>
          <w:shd w:val="clear" w:color="auto" w:fill="FFFFFF"/>
        </w:rPr>
        <w:t>Люди не любят, когда их вычисляют.)</w:t>
      </w:r>
      <w:proofErr w:type="gramEnd"/>
    </w:p>
    <w:p w:rsidR="00DD3560" w:rsidRPr="007408E7" w:rsidRDefault="00FF3D74" w:rsidP="007408E7">
      <w:pPr>
        <w:pStyle w:val="a9"/>
        <w:numPr>
          <w:ilvl w:val="0"/>
          <w:numId w:val="10"/>
        </w:numPr>
        <w:spacing w:after="0"/>
        <w:jc w:val="both"/>
        <w:rPr>
          <w:rFonts w:ascii="Times New Roman" w:hAnsi="Times New Roman" w:cs="Times New Roman"/>
          <w:color w:val="000000"/>
          <w:sz w:val="28"/>
          <w:szCs w:val="28"/>
          <w:shd w:val="clear" w:color="auto" w:fill="FFFFFF"/>
        </w:rPr>
      </w:pPr>
      <w:r w:rsidRPr="007408E7">
        <w:rPr>
          <w:rFonts w:ascii="Times New Roman" w:hAnsi="Times New Roman" w:cs="Times New Roman"/>
          <w:color w:val="000000"/>
          <w:sz w:val="28"/>
          <w:szCs w:val="28"/>
          <w:shd w:val="clear" w:color="auto" w:fill="FFFFFF"/>
        </w:rPr>
        <w:t xml:space="preserve">Сочувствие на словах, уговоры, увещевания. </w:t>
      </w:r>
      <w:proofErr w:type="gramStart"/>
      <w:r w:rsidRPr="007408E7">
        <w:rPr>
          <w:rFonts w:ascii="Times New Roman" w:hAnsi="Times New Roman" w:cs="Times New Roman"/>
          <w:color w:val="000000"/>
          <w:sz w:val="28"/>
          <w:szCs w:val="28"/>
          <w:shd w:val="clear" w:color="auto" w:fill="FFFFFF"/>
        </w:rPr>
        <w:t>(Вместо того чтобы разделить переживание собеседника, «сочувствующий» принижает или обесценивает его чувства.</w:t>
      </w:r>
      <w:proofErr w:type="gramEnd"/>
      <w:r w:rsidRPr="007408E7">
        <w:rPr>
          <w:rFonts w:ascii="Times New Roman" w:hAnsi="Times New Roman" w:cs="Times New Roman"/>
          <w:color w:val="000000"/>
          <w:sz w:val="28"/>
          <w:szCs w:val="28"/>
          <w:shd w:val="clear" w:color="auto" w:fill="FFFFFF"/>
        </w:rPr>
        <w:t xml:space="preserve"> Это несправедливо и обидно.</w:t>
      </w:r>
    </w:p>
    <w:p w:rsidR="00E21647" w:rsidRPr="008F3BAA" w:rsidRDefault="00E21647" w:rsidP="008F3BAA">
      <w:pPr>
        <w:spacing w:after="0"/>
        <w:jc w:val="both"/>
        <w:rPr>
          <w:rFonts w:ascii="Times New Roman" w:hAnsi="Times New Roman" w:cs="Times New Roman"/>
          <w:color w:val="000000"/>
          <w:sz w:val="28"/>
          <w:szCs w:val="28"/>
          <w:shd w:val="clear" w:color="auto" w:fill="FFFFFF"/>
        </w:rPr>
      </w:pPr>
      <w:r w:rsidRPr="008F3BAA">
        <w:rPr>
          <w:rFonts w:ascii="Times New Roman" w:hAnsi="Times New Roman" w:cs="Times New Roman"/>
          <w:color w:val="000000"/>
          <w:sz w:val="28"/>
          <w:szCs w:val="28"/>
          <w:shd w:val="clear" w:color="auto" w:fill="FFFFFF"/>
        </w:rPr>
        <w:t xml:space="preserve">    </w:t>
      </w:r>
      <w:r w:rsidR="00C50FE2" w:rsidRPr="008F3BAA">
        <w:rPr>
          <w:rFonts w:ascii="Times New Roman" w:hAnsi="Times New Roman" w:cs="Times New Roman"/>
          <w:color w:val="000000"/>
          <w:sz w:val="28"/>
          <w:szCs w:val="28"/>
          <w:shd w:val="clear" w:color="auto" w:fill="FFFFFF"/>
        </w:rPr>
        <w:t xml:space="preserve"> </w:t>
      </w:r>
      <w:r w:rsidRPr="008F3BAA">
        <w:rPr>
          <w:rFonts w:ascii="Times New Roman" w:hAnsi="Times New Roman" w:cs="Times New Roman"/>
          <w:i/>
          <w:color w:val="000000"/>
          <w:sz w:val="28"/>
          <w:szCs w:val="28"/>
          <w:shd w:val="clear" w:color="auto" w:fill="FFFFFF"/>
        </w:rPr>
        <w:t>Влияние правильных навыков, или техник, общения на состояние человека</w:t>
      </w:r>
      <w:r w:rsidR="00B752C2" w:rsidRPr="008F3BAA">
        <w:rPr>
          <w:rFonts w:ascii="Times New Roman" w:hAnsi="Times New Roman" w:cs="Times New Roman"/>
          <w:i/>
          <w:color w:val="000000"/>
          <w:sz w:val="28"/>
          <w:szCs w:val="28"/>
          <w:shd w:val="clear" w:color="auto" w:fill="FFFFFF"/>
        </w:rPr>
        <w:t xml:space="preserve"> и его взаимоотношения с другими</w:t>
      </w:r>
      <w:r w:rsidR="00C50FE2" w:rsidRPr="008F3BAA">
        <w:rPr>
          <w:rFonts w:ascii="Times New Roman" w:hAnsi="Times New Roman" w:cs="Times New Roman"/>
          <w:i/>
          <w:color w:val="000000"/>
          <w:sz w:val="28"/>
          <w:szCs w:val="28"/>
          <w:shd w:val="clear" w:color="auto" w:fill="FFFFFF"/>
        </w:rPr>
        <w:t>,</w:t>
      </w:r>
      <w:r w:rsidR="00B752C2" w:rsidRPr="008F3BAA">
        <w:rPr>
          <w:rFonts w:ascii="Times New Roman" w:hAnsi="Times New Roman" w:cs="Times New Roman"/>
          <w:i/>
          <w:color w:val="000000"/>
          <w:sz w:val="28"/>
          <w:szCs w:val="28"/>
          <w:shd w:val="clear" w:color="auto" w:fill="FFFFFF"/>
        </w:rPr>
        <w:t xml:space="preserve"> в том числе собственным ребёнком, - это настоящее</w:t>
      </w:r>
      <w:r w:rsidR="00B752C2" w:rsidRPr="008F3BAA">
        <w:rPr>
          <w:rFonts w:ascii="Times New Roman" w:hAnsi="Times New Roman" w:cs="Times New Roman"/>
          <w:color w:val="000000"/>
          <w:sz w:val="28"/>
          <w:szCs w:val="28"/>
          <w:shd w:val="clear" w:color="auto" w:fill="FFFFFF"/>
        </w:rPr>
        <w:t xml:space="preserve"> </w:t>
      </w:r>
      <w:r w:rsidR="00B752C2" w:rsidRPr="008F3BAA">
        <w:rPr>
          <w:rFonts w:ascii="Times New Roman" w:hAnsi="Times New Roman" w:cs="Times New Roman"/>
          <w:i/>
          <w:color w:val="000000"/>
          <w:sz w:val="28"/>
          <w:szCs w:val="28"/>
          <w:shd w:val="clear" w:color="auto" w:fill="FFFFFF"/>
        </w:rPr>
        <w:t>открытие, которое пережили и продолжают переживать все, кто поверил в эти техники и стали их осваивать.</w:t>
      </w:r>
    </w:p>
    <w:p w:rsidR="006822F9" w:rsidRPr="008F3BAA" w:rsidRDefault="002D64C3" w:rsidP="008F3BAA">
      <w:pPr>
        <w:spacing w:after="0"/>
        <w:jc w:val="both"/>
        <w:rPr>
          <w:rFonts w:ascii="Times New Roman" w:hAnsi="Times New Roman" w:cs="Times New Roman"/>
          <w:color w:val="000000"/>
          <w:sz w:val="28"/>
          <w:szCs w:val="28"/>
          <w:shd w:val="clear" w:color="auto" w:fill="FFFFFF"/>
        </w:rPr>
      </w:pPr>
      <w:r w:rsidRPr="008F3BAA">
        <w:rPr>
          <w:rFonts w:ascii="Times New Roman" w:hAnsi="Times New Roman" w:cs="Times New Roman"/>
          <w:color w:val="000000"/>
          <w:sz w:val="28"/>
          <w:szCs w:val="28"/>
          <w:shd w:val="clear" w:color="auto" w:fill="FFFFFF"/>
        </w:rPr>
        <w:t xml:space="preserve">     </w:t>
      </w:r>
      <w:r w:rsidR="00AB1DF8" w:rsidRPr="008F3BAA">
        <w:rPr>
          <w:rFonts w:ascii="Times New Roman" w:hAnsi="Times New Roman" w:cs="Times New Roman"/>
          <w:color w:val="000000"/>
          <w:sz w:val="28"/>
          <w:szCs w:val="28"/>
          <w:shd w:val="clear" w:color="auto" w:fill="FFFFFF"/>
        </w:rPr>
        <w:t>Процесс собственно личностного развития ребёнка под влиянием взаимоотношений, складывающихся с окружающими людьми, можно представить следующим образом. В доступных для ребёнка (с учётом его возраста) видах деятельности образуются соответствующие формы общения, в которых ребёнком усваиваются правила и нормы человеческих отношений, развиваются потребности, формируются интересы и мотивы, которые, став побудительной основой личности, ведут к дальнейшему расширению сферы общения и, следовательно, к появлению новых возможностей для развития личности.</w:t>
      </w:r>
      <w:r w:rsidR="009F7204" w:rsidRPr="008F3BAA">
        <w:rPr>
          <w:rFonts w:ascii="Times New Roman" w:hAnsi="Times New Roman" w:cs="Times New Roman"/>
          <w:color w:val="000000"/>
          <w:sz w:val="28"/>
          <w:szCs w:val="28"/>
          <w:shd w:val="clear" w:color="auto" w:fill="FFFFFF"/>
        </w:rPr>
        <w:t xml:space="preserve"> Выход ребёнка в новую систему деятельности и общения, включение его в орбиту межличностных контактов новых людей, обращение к новым источникам информации фактически означают переход</w:t>
      </w:r>
      <w:r w:rsidR="006822F9" w:rsidRPr="008F3BAA">
        <w:rPr>
          <w:rFonts w:ascii="Times New Roman" w:hAnsi="Times New Roman" w:cs="Times New Roman"/>
          <w:color w:val="000000"/>
          <w:sz w:val="28"/>
          <w:szCs w:val="28"/>
          <w:shd w:val="clear" w:color="auto" w:fill="FFFFFF"/>
        </w:rPr>
        <w:t xml:space="preserve"> </w:t>
      </w:r>
      <w:r w:rsidR="009F7204" w:rsidRPr="008F3BAA">
        <w:rPr>
          <w:rFonts w:ascii="Times New Roman" w:hAnsi="Times New Roman" w:cs="Times New Roman"/>
          <w:color w:val="000000"/>
          <w:sz w:val="28"/>
          <w:szCs w:val="28"/>
          <w:shd w:val="clear" w:color="auto" w:fill="FFFFFF"/>
        </w:rPr>
        <w:t>к следующей, более высокой ступени развития.</w:t>
      </w:r>
    </w:p>
    <w:p w:rsidR="009F7204" w:rsidRPr="008F3BAA" w:rsidRDefault="002D64C3" w:rsidP="008F3BAA">
      <w:pPr>
        <w:spacing w:after="0"/>
        <w:jc w:val="both"/>
        <w:rPr>
          <w:rFonts w:ascii="Times New Roman" w:hAnsi="Times New Roman" w:cs="Times New Roman"/>
          <w:color w:val="000000"/>
          <w:sz w:val="28"/>
          <w:szCs w:val="28"/>
          <w:shd w:val="clear" w:color="auto" w:fill="FFFFFF"/>
        </w:rPr>
      </w:pPr>
      <w:r w:rsidRPr="008F3BAA">
        <w:rPr>
          <w:rFonts w:ascii="Times New Roman" w:hAnsi="Times New Roman" w:cs="Times New Roman"/>
          <w:color w:val="000000"/>
          <w:sz w:val="28"/>
          <w:szCs w:val="28"/>
          <w:shd w:val="clear" w:color="auto" w:fill="FFFFFF"/>
        </w:rPr>
        <w:t xml:space="preserve">     </w:t>
      </w:r>
      <w:r w:rsidR="009F7204" w:rsidRPr="008F3BAA">
        <w:rPr>
          <w:rFonts w:ascii="Times New Roman" w:hAnsi="Times New Roman" w:cs="Times New Roman"/>
          <w:color w:val="000000"/>
          <w:sz w:val="28"/>
          <w:szCs w:val="28"/>
          <w:shd w:val="clear" w:color="auto" w:fill="FFFFFF"/>
        </w:rPr>
        <w:t>А.Н. Леонтьев считает, что развитие личности ребёнка находит своё выражение в изменен</w:t>
      </w:r>
      <w:proofErr w:type="gramStart"/>
      <w:r w:rsidR="009F7204" w:rsidRPr="008F3BAA">
        <w:rPr>
          <w:rFonts w:ascii="Times New Roman" w:hAnsi="Times New Roman" w:cs="Times New Roman"/>
          <w:color w:val="000000"/>
          <w:sz w:val="28"/>
          <w:szCs w:val="28"/>
          <w:shd w:val="clear" w:color="auto" w:fill="FFFFFF"/>
        </w:rPr>
        <w:t>ии ие</w:t>
      </w:r>
      <w:proofErr w:type="gramEnd"/>
      <w:r w:rsidR="009F7204" w:rsidRPr="008F3BAA">
        <w:rPr>
          <w:rFonts w:ascii="Times New Roman" w:hAnsi="Times New Roman" w:cs="Times New Roman"/>
          <w:color w:val="000000"/>
          <w:sz w:val="28"/>
          <w:szCs w:val="28"/>
          <w:shd w:val="clear" w:color="auto" w:fill="FFFFFF"/>
        </w:rPr>
        <w:t>рархии мотивов деятельности. Прежние мотивы теряют свою побудительную силу, рождаются новые, приводящие к переосмысливанию отношений с людьми и собственного поведения. Те виды деятельности и формы общения, кот</w:t>
      </w:r>
      <w:r w:rsidR="008429E9" w:rsidRPr="008F3BAA">
        <w:rPr>
          <w:rFonts w:ascii="Times New Roman" w:hAnsi="Times New Roman" w:cs="Times New Roman"/>
          <w:color w:val="000000"/>
          <w:sz w:val="28"/>
          <w:szCs w:val="28"/>
          <w:shd w:val="clear" w:color="auto" w:fill="FFFFFF"/>
        </w:rPr>
        <w:t>о</w:t>
      </w:r>
      <w:r w:rsidR="009F7204" w:rsidRPr="008F3BAA">
        <w:rPr>
          <w:rFonts w:ascii="Times New Roman" w:hAnsi="Times New Roman" w:cs="Times New Roman"/>
          <w:color w:val="000000"/>
          <w:sz w:val="28"/>
          <w:szCs w:val="28"/>
          <w:shd w:val="clear" w:color="auto" w:fill="FFFFFF"/>
        </w:rPr>
        <w:t>рые прежде играли ведущую роль,</w:t>
      </w:r>
      <w:r w:rsidR="008429E9" w:rsidRPr="008F3BAA">
        <w:rPr>
          <w:rFonts w:ascii="Times New Roman" w:hAnsi="Times New Roman" w:cs="Times New Roman"/>
          <w:color w:val="000000"/>
          <w:sz w:val="28"/>
          <w:szCs w:val="28"/>
          <w:shd w:val="clear" w:color="auto" w:fill="FFFFFF"/>
        </w:rPr>
        <w:t xml:space="preserve"> теперь отодвигаются на второй план.</w:t>
      </w:r>
      <w:r w:rsidR="009F7204" w:rsidRPr="008F3BAA">
        <w:rPr>
          <w:rFonts w:ascii="Times New Roman" w:hAnsi="Times New Roman" w:cs="Times New Roman"/>
          <w:color w:val="000000"/>
          <w:sz w:val="28"/>
          <w:szCs w:val="28"/>
          <w:shd w:val="clear" w:color="auto" w:fill="FFFFFF"/>
        </w:rPr>
        <w:t xml:space="preserve"> </w:t>
      </w:r>
      <w:r w:rsidR="008429E9" w:rsidRPr="008F3BAA">
        <w:rPr>
          <w:rFonts w:ascii="Times New Roman" w:hAnsi="Times New Roman" w:cs="Times New Roman"/>
          <w:color w:val="000000"/>
          <w:sz w:val="28"/>
          <w:szCs w:val="28"/>
          <w:shd w:val="clear" w:color="auto" w:fill="FFFFFF"/>
        </w:rPr>
        <w:t xml:space="preserve">Меняются интересы и цели, в целом смысл жизни для ребёнка, наступает новая стадия его личностного развития. Преобразование общения, усложнение и обогащение его форм открывают перед ребёнком новые возможности для личностного роста. Первоначально </w:t>
      </w:r>
      <w:r w:rsidR="008429E9" w:rsidRPr="008F3BAA">
        <w:rPr>
          <w:rFonts w:ascii="Times New Roman" w:hAnsi="Times New Roman" w:cs="Times New Roman"/>
          <w:color w:val="000000"/>
          <w:sz w:val="28"/>
          <w:szCs w:val="28"/>
          <w:shd w:val="clear" w:color="auto" w:fill="FFFFFF"/>
        </w:rPr>
        <w:lastRenderedPageBreak/>
        <w:t xml:space="preserve">эти возможности складываются внутри ведущих видов деятельности, а для детей дошкольного возраста – </w:t>
      </w:r>
      <w:proofErr w:type="gramStart"/>
      <w:r w:rsidR="008429E9" w:rsidRPr="008F3BAA">
        <w:rPr>
          <w:rFonts w:ascii="Times New Roman" w:hAnsi="Times New Roman" w:cs="Times New Roman"/>
          <w:color w:val="000000"/>
          <w:sz w:val="28"/>
          <w:szCs w:val="28"/>
          <w:shd w:val="clear" w:color="auto" w:fill="FFFFFF"/>
        </w:rPr>
        <w:t>в</w:t>
      </w:r>
      <w:proofErr w:type="gramEnd"/>
      <w:r w:rsidR="008429E9" w:rsidRPr="008F3BAA">
        <w:rPr>
          <w:rFonts w:ascii="Times New Roman" w:hAnsi="Times New Roman" w:cs="Times New Roman"/>
          <w:color w:val="000000"/>
          <w:sz w:val="28"/>
          <w:szCs w:val="28"/>
          <w:shd w:val="clear" w:color="auto" w:fill="FFFFFF"/>
        </w:rPr>
        <w:t xml:space="preserve"> </w:t>
      </w:r>
      <w:proofErr w:type="gramStart"/>
      <w:r w:rsidR="008429E9" w:rsidRPr="008F3BAA">
        <w:rPr>
          <w:rFonts w:ascii="Times New Roman" w:hAnsi="Times New Roman" w:cs="Times New Roman"/>
          <w:color w:val="000000"/>
          <w:sz w:val="28"/>
          <w:szCs w:val="28"/>
          <w:shd w:val="clear" w:color="auto" w:fill="FFFFFF"/>
        </w:rPr>
        <w:t>разного</w:t>
      </w:r>
      <w:proofErr w:type="gramEnd"/>
      <w:r w:rsidR="008429E9" w:rsidRPr="008F3BAA">
        <w:rPr>
          <w:rFonts w:ascii="Times New Roman" w:hAnsi="Times New Roman" w:cs="Times New Roman"/>
          <w:color w:val="000000"/>
          <w:sz w:val="28"/>
          <w:szCs w:val="28"/>
          <w:shd w:val="clear" w:color="auto" w:fill="FFFFFF"/>
        </w:rPr>
        <w:t xml:space="preserve"> рода играх. В </w:t>
      </w:r>
      <w:proofErr w:type="gramStart"/>
      <w:r w:rsidR="008429E9" w:rsidRPr="008F3BAA">
        <w:rPr>
          <w:rFonts w:ascii="Times New Roman" w:hAnsi="Times New Roman" w:cs="Times New Roman"/>
          <w:color w:val="000000"/>
          <w:sz w:val="28"/>
          <w:szCs w:val="28"/>
          <w:shd w:val="clear" w:color="auto" w:fill="FFFFFF"/>
        </w:rPr>
        <w:t>более старшем</w:t>
      </w:r>
      <w:proofErr w:type="gramEnd"/>
      <w:r w:rsidR="008429E9" w:rsidRPr="008F3BAA">
        <w:rPr>
          <w:rFonts w:ascii="Times New Roman" w:hAnsi="Times New Roman" w:cs="Times New Roman"/>
          <w:color w:val="000000"/>
          <w:sz w:val="28"/>
          <w:szCs w:val="28"/>
          <w:shd w:val="clear" w:color="auto" w:fill="FFFFFF"/>
        </w:rPr>
        <w:t xml:space="preserve"> возрасте к игре добавляются учение и труд.</w:t>
      </w:r>
    </w:p>
    <w:p w:rsidR="008429E9" w:rsidRPr="008F3BAA" w:rsidRDefault="002D64C3" w:rsidP="008F3BAA">
      <w:pPr>
        <w:spacing w:after="0"/>
        <w:jc w:val="both"/>
        <w:rPr>
          <w:rFonts w:ascii="Times New Roman" w:hAnsi="Times New Roman" w:cs="Times New Roman"/>
          <w:color w:val="000000"/>
          <w:sz w:val="28"/>
          <w:szCs w:val="28"/>
          <w:shd w:val="clear" w:color="auto" w:fill="FFFFFF"/>
        </w:rPr>
      </w:pPr>
      <w:r w:rsidRPr="008F3BAA">
        <w:rPr>
          <w:rFonts w:ascii="Times New Roman" w:hAnsi="Times New Roman" w:cs="Times New Roman"/>
          <w:color w:val="000000"/>
          <w:sz w:val="28"/>
          <w:szCs w:val="28"/>
          <w:shd w:val="clear" w:color="auto" w:fill="FFFFFF"/>
        </w:rPr>
        <w:t xml:space="preserve">     </w:t>
      </w:r>
      <w:r w:rsidR="008429E9" w:rsidRPr="008F3BAA">
        <w:rPr>
          <w:rFonts w:ascii="Times New Roman" w:hAnsi="Times New Roman" w:cs="Times New Roman"/>
          <w:color w:val="000000"/>
          <w:sz w:val="28"/>
          <w:szCs w:val="28"/>
          <w:shd w:val="clear" w:color="auto" w:fill="FFFFFF"/>
        </w:rPr>
        <w:t xml:space="preserve">Д.Б. </w:t>
      </w:r>
      <w:proofErr w:type="spellStart"/>
      <w:r w:rsidR="008429E9" w:rsidRPr="008F3BAA">
        <w:rPr>
          <w:rFonts w:ascii="Times New Roman" w:hAnsi="Times New Roman" w:cs="Times New Roman"/>
          <w:color w:val="000000"/>
          <w:sz w:val="28"/>
          <w:szCs w:val="28"/>
          <w:shd w:val="clear" w:color="auto" w:fill="FFFFFF"/>
        </w:rPr>
        <w:t>Эльконин</w:t>
      </w:r>
      <w:proofErr w:type="spellEnd"/>
      <w:r w:rsidR="008429E9" w:rsidRPr="008F3BAA">
        <w:rPr>
          <w:rFonts w:ascii="Times New Roman" w:hAnsi="Times New Roman" w:cs="Times New Roman"/>
          <w:color w:val="000000"/>
          <w:sz w:val="28"/>
          <w:szCs w:val="28"/>
          <w:shd w:val="clear" w:color="auto" w:fill="FFFFFF"/>
        </w:rPr>
        <w:t xml:space="preserve"> выделил четыре уровня развития детских игр, связанных с воспитанием. </w:t>
      </w:r>
      <w:proofErr w:type="gramStart"/>
      <w:r w:rsidR="008429E9" w:rsidRPr="008F3BAA">
        <w:rPr>
          <w:rFonts w:ascii="Times New Roman" w:hAnsi="Times New Roman" w:cs="Times New Roman"/>
          <w:color w:val="000000"/>
          <w:sz w:val="28"/>
          <w:szCs w:val="28"/>
          <w:shd w:val="clear" w:color="auto" w:fill="FFFFFF"/>
        </w:rPr>
        <w:t xml:space="preserve">Первый уровень </w:t>
      </w:r>
      <w:r w:rsidR="00DD66FB" w:rsidRPr="008F3BAA">
        <w:rPr>
          <w:rFonts w:ascii="Times New Roman" w:hAnsi="Times New Roman" w:cs="Times New Roman"/>
          <w:color w:val="000000"/>
          <w:sz w:val="28"/>
          <w:szCs w:val="28"/>
          <w:shd w:val="clear" w:color="auto" w:fill="FFFFFF"/>
        </w:rPr>
        <w:t>– это игровые действия ребёнка, воспроизводящие поведение взрослых и направленные на другого человека, т.е. игры, предполагающие наиболее простую форму человеческого общения («кормление» куклы, «воспитание» куклы, укладывание её спать и т.п.).</w:t>
      </w:r>
      <w:proofErr w:type="gramEnd"/>
      <w:r w:rsidR="00DD66FB" w:rsidRPr="008F3BAA">
        <w:rPr>
          <w:rFonts w:ascii="Times New Roman" w:hAnsi="Times New Roman" w:cs="Times New Roman"/>
          <w:color w:val="000000"/>
          <w:sz w:val="28"/>
          <w:szCs w:val="28"/>
          <w:shd w:val="clear" w:color="auto" w:fill="FFFFFF"/>
        </w:rPr>
        <w:t xml:space="preserve"> Второй уровень – игровые действия</w:t>
      </w:r>
      <w:r w:rsidR="00C50FE2" w:rsidRPr="008F3BAA">
        <w:rPr>
          <w:rFonts w:ascii="Times New Roman" w:hAnsi="Times New Roman" w:cs="Times New Roman"/>
          <w:color w:val="000000"/>
          <w:sz w:val="28"/>
          <w:szCs w:val="28"/>
          <w:shd w:val="clear" w:color="auto" w:fill="FFFFFF"/>
        </w:rPr>
        <w:t>,</w:t>
      </w:r>
      <w:r w:rsidR="00DD66FB" w:rsidRPr="008F3BAA">
        <w:rPr>
          <w:rFonts w:ascii="Times New Roman" w:hAnsi="Times New Roman" w:cs="Times New Roman"/>
          <w:color w:val="000000"/>
          <w:sz w:val="28"/>
          <w:szCs w:val="28"/>
          <w:shd w:val="clear" w:color="auto" w:fill="FFFFFF"/>
        </w:rPr>
        <w:t xml:space="preserve"> последовательно восстанавливающие систему деятельности взрослых с начала и до конца («приготовление» пищи, раскладывание её, кормление, уборка посуды и т.п.). Третий уровень связан с выделением в игре определённой роли взрослого и её исполнением. В содержании ролевого отношения между людьми, живые формы человеческого общения. Ролью определяются логика и характер действий</w:t>
      </w:r>
      <w:r w:rsidR="005275F6" w:rsidRPr="008F3BAA">
        <w:rPr>
          <w:rFonts w:ascii="Times New Roman" w:hAnsi="Times New Roman" w:cs="Times New Roman"/>
          <w:color w:val="000000"/>
          <w:sz w:val="28"/>
          <w:szCs w:val="28"/>
          <w:shd w:val="clear" w:color="auto" w:fill="FFFFFF"/>
        </w:rPr>
        <w:t>, выполняемых ребёнком. Сами эти действия подчиняются определённым правилам, следование которым контролируется детьми. Четвёртый уровень представляет собой способность гибко менять тактику поведения и переходить от одной роли к другой в рамках развития сюжета одной и той же игры, контролируя не только своё, но и чужое ролевое поведение, разыгрывая в игре целостный сюжетно-ролевой спектакль.</w:t>
      </w:r>
    </w:p>
    <w:p w:rsidR="005275F6" w:rsidRPr="008F3BAA" w:rsidRDefault="002D64C3" w:rsidP="008F3BAA">
      <w:pPr>
        <w:spacing w:after="0"/>
        <w:jc w:val="both"/>
        <w:rPr>
          <w:rFonts w:ascii="Times New Roman" w:hAnsi="Times New Roman" w:cs="Times New Roman"/>
          <w:color w:val="000000"/>
          <w:sz w:val="28"/>
          <w:szCs w:val="28"/>
          <w:shd w:val="clear" w:color="auto" w:fill="FFFFFF"/>
        </w:rPr>
      </w:pPr>
      <w:r w:rsidRPr="008F3BAA">
        <w:rPr>
          <w:rFonts w:ascii="Times New Roman" w:hAnsi="Times New Roman" w:cs="Times New Roman"/>
          <w:color w:val="000000"/>
          <w:sz w:val="28"/>
          <w:szCs w:val="28"/>
          <w:shd w:val="clear" w:color="auto" w:fill="FFFFFF"/>
        </w:rPr>
        <w:t xml:space="preserve">     </w:t>
      </w:r>
      <w:r w:rsidR="005275F6" w:rsidRPr="008F3BAA">
        <w:rPr>
          <w:rFonts w:ascii="Times New Roman" w:hAnsi="Times New Roman" w:cs="Times New Roman"/>
          <w:color w:val="000000"/>
          <w:sz w:val="28"/>
          <w:szCs w:val="28"/>
          <w:shd w:val="clear" w:color="auto" w:fill="FFFFFF"/>
        </w:rPr>
        <w:t>Общение как средство развития личности особенно сильно начинает складываться на ребёнке с третьего уровня развития игры. Но и это ещё только усвоение форм ролевого поведения, без которых настоящее деловое</w:t>
      </w:r>
      <w:r w:rsidR="00580355" w:rsidRPr="008F3BAA">
        <w:rPr>
          <w:rFonts w:ascii="Times New Roman" w:hAnsi="Times New Roman" w:cs="Times New Roman"/>
          <w:color w:val="000000"/>
          <w:sz w:val="28"/>
          <w:szCs w:val="28"/>
          <w:shd w:val="clear" w:color="auto" w:fill="FFFFFF"/>
        </w:rPr>
        <w:t xml:space="preserve"> и межличностное общение взрослых невозможно. На четвёртом уровне развития игры сюжетно-ролевое общение совершенствуется, создавая условия для более разностороннего личностного развития ребёнка.</w:t>
      </w:r>
    </w:p>
    <w:p w:rsidR="00580355" w:rsidRPr="008F3BAA" w:rsidRDefault="002D64C3" w:rsidP="008F3BAA">
      <w:pPr>
        <w:spacing w:after="0"/>
        <w:jc w:val="both"/>
        <w:rPr>
          <w:rFonts w:ascii="Times New Roman" w:hAnsi="Times New Roman" w:cs="Times New Roman"/>
          <w:color w:val="000000"/>
          <w:sz w:val="28"/>
          <w:szCs w:val="28"/>
          <w:shd w:val="clear" w:color="auto" w:fill="FFFFFF"/>
        </w:rPr>
      </w:pPr>
      <w:r w:rsidRPr="008F3BAA">
        <w:rPr>
          <w:rFonts w:ascii="Times New Roman" w:hAnsi="Times New Roman" w:cs="Times New Roman"/>
          <w:color w:val="000000"/>
          <w:sz w:val="28"/>
          <w:szCs w:val="28"/>
          <w:shd w:val="clear" w:color="auto" w:fill="FFFFFF"/>
        </w:rPr>
        <w:t xml:space="preserve">     </w:t>
      </w:r>
      <w:r w:rsidR="00580355" w:rsidRPr="008F3BAA">
        <w:rPr>
          <w:rFonts w:ascii="Times New Roman" w:hAnsi="Times New Roman" w:cs="Times New Roman"/>
          <w:color w:val="000000"/>
          <w:sz w:val="28"/>
          <w:szCs w:val="28"/>
          <w:shd w:val="clear" w:color="auto" w:fill="FFFFFF"/>
        </w:rPr>
        <w:t>Общение, складывающееся в учебной деятельности, зависит от формы её организации. Наиболее активным такое общение бывает в условиях групповых форм организации учебной деятельности. Дискуссии, диспуты, семинары, другие формы организации учебной работы способствуют развитию личности. В доступном для учащихся виде их можно реализовать пр</w:t>
      </w:r>
      <w:r w:rsidR="00C50FE2" w:rsidRPr="008F3BAA">
        <w:rPr>
          <w:rFonts w:ascii="Times New Roman" w:hAnsi="Times New Roman" w:cs="Times New Roman"/>
          <w:color w:val="000000"/>
          <w:sz w:val="28"/>
          <w:szCs w:val="28"/>
          <w:shd w:val="clear" w:color="auto" w:fill="FFFFFF"/>
        </w:rPr>
        <w:t>актически во всех классах школы,</w:t>
      </w:r>
      <w:r w:rsidR="00580355" w:rsidRPr="008F3BAA">
        <w:rPr>
          <w:rFonts w:ascii="Times New Roman" w:hAnsi="Times New Roman" w:cs="Times New Roman"/>
          <w:color w:val="000000"/>
          <w:sz w:val="28"/>
          <w:szCs w:val="28"/>
          <w:shd w:val="clear" w:color="auto" w:fill="FFFFFF"/>
        </w:rPr>
        <w:t xml:space="preserve"> </w:t>
      </w:r>
      <w:proofErr w:type="gramStart"/>
      <w:r w:rsidR="00580355" w:rsidRPr="008F3BAA">
        <w:rPr>
          <w:rFonts w:ascii="Times New Roman" w:hAnsi="Times New Roman" w:cs="Times New Roman"/>
          <w:color w:val="000000"/>
          <w:sz w:val="28"/>
          <w:szCs w:val="28"/>
          <w:shd w:val="clear" w:color="auto" w:fill="FFFFFF"/>
        </w:rPr>
        <w:t>от</w:t>
      </w:r>
      <w:proofErr w:type="gramEnd"/>
      <w:r w:rsidR="00580355" w:rsidRPr="008F3BAA">
        <w:rPr>
          <w:rFonts w:ascii="Times New Roman" w:hAnsi="Times New Roman" w:cs="Times New Roman"/>
          <w:color w:val="000000"/>
          <w:sz w:val="28"/>
          <w:szCs w:val="28"/>
          <w:shd w:val="clear" w:color="auto" w:fill="FFFFFF"/>
        </w:rPr>
        <w:t xml:space="preserve"> начальных до выпускных.</w:t>
      </w:r>
    </w:p>
    <w:p w:rsidR="00580355" w:rsidRPr="008F3BAA" w:rsidRDefault="002D64C3" w:rsidP="008F3BAA">
      <w:pPr>
        <w:spacing w:after="0"/>
        <w:jc w:val="both"/>
        <w:rPr>
          <w:rFonts w:ascii="Times New Roman" w:hAnsi="Times New Roman" w:cs="Times New Roman"/>
          <w:color w:val="000000"/>
          <w:sz w:val="28"/>
          <w:szCs w:val="28"/>
          <w:shd w:val="clear" w:color="auto" w:fill="FFFFFF"/>
        </w:rPr>
      </w:pPr>
      <w:r w:rsidRPr="008F3BAA">
        <w:rPr>
          <w:rFonts w:ascii="Times New Roman" w:hAnsi="Times New Roman" w:cs="Times New Roman"/>
          <w:color w:val="000000"/>
          <w:sz w:val="28"/>
          <w:szCs w:val="28"/>
          <w:shd w:val="clear" w:color="auto" w:fill="FFFFFF"/>
        </w:rPr>
        <w:t xml:space="preserve">     </w:t>
      </w:r>
      <w:r w:rsidR="00580355" w:rsidRPr="008F3BAA">
        <w:rPr>
          <w:rFonts w:ascii="Times New Roman" w:hAnsi="Times New Roman" w:cs="Times New Roman"/>
          <w:color w:val="000000"/>
          <w:sz w:val="28"/>
          <w:szCs w:val="28"/>
          <w:shd w:val="clear" w:color="auto" w:fill="FFFFFF"/>
        </w:rPr>
        <w:t xml:space="preserve">Ещё большие возможности </w:t>
      </w:r>
      <w:r w:rsidR="000A1D9E" w:rsidRPr="008F3BAA">
        <w:rPr>
          <w:rFonts w:ascii="Times New Roman" w:hAnsi="Times New Roman" w:cs="Times New Roman"/>
          <w:color w:val="000000"/>
          <w:sz w:val="28"/>
          <w:szCs w:val="28"/>
          <w:shd w:val="clear" w:color="auto" w:fill="FFFFFF"/>
        </w:rPr>
        <w:t>для развития личности ребёнка открывает труд. Коллективный характер имеют многие его формы и опять же включают в себя моменты общения. Такой труд легко организовать в семье и школе.</w:t>
      </w:r>
    </w:p>
    <w:p w:rsidR="000A1D9E" w:rsidRPr="008F3BAA" w:rsidRDefault="002D64C3" w:rsidP="008F3BAA">
      <w:pPr>
        <w:spacing w:after="0"/>
        <w:jc w:val="both"/>
        <w:rPr>
          <w:rFonts w:ascii="Times New Roman" w:hAnsi="Times New Roman" w:cs="Times New Roman"/>
          <w:color w:val="000000"/>
          <w:sz w:val="28"/>
          <w:szCs w:val="28"/>
          <w:shd w:val="clear" w:color="auto" w:fill="FFFFFF"/>
        </w:rPr>
      </w:pPr>
      <w:r w:rsidRPr="008F3BAA">
        <w:rPr>
          <w:rFonts w:ascii="Times New Roman" w:hAnsi="Times New Roman" w:cs="Times New Roman"/>
          <w:color w:val="000000"/>
          <w:sz w:val="28"/>
          <w:szCs w:val="28"/>
          <w:shd w:val="clear" w:color="auto" w:fill="FFFFFF"/>
        </w:rPr>
        <w:t xml:space="preserve">     </w:t>
      </w:r>
      <w:r w:rsidR="000A1D9E" w:rsidRPr="008F3BAA">
        <w:rPr>
          <w:rFonts w:ascii="Times New Roman" w:hAnsi="Times New Roman" w:cs="Times New Roman"/>
          <w:color w:val="000000"/>
          <w:sz w:val="28"/>
          <w:szCs w:val="28"/>
          <w:shd w:val="clear" w:color="auto" w:fill="FFFFFF"/>
        </w:rPr>
        <w:t xml:space="preserve">Отношение между людьми, в данном случае – детьми и взрослыми, не всегда протекают гладко, содержат в себе немало противоречий, внешних и внутренних конфликтов, разрешая которые личность продвигается вперёд в своём развитии. Усвоение и реализация адекватных форм ролевого </w:t>
      </w:r>
      <w:r w:rsidR="000A1D9E" w:rsidRPr="008F3BAA">
        <w:rPr>
          <w:rFonts w:ascii="Times New Roman" w:hAnsi="Times New Roman" w:cs="Times New Roman"/>
          <w:color w:val="000000"/>
          <w:sz w:val="28"/>
          <w:szCs w:val="28"/>
          <w:shd w:val="clear" w:color="auto" w:fill="FFFFFF"/>
        </w:rPr>
        <w:lastRenderedPageBreak/>
        <w:t>поведения, происходящие в игре, в труде и в коллективных видах учебной деятельности</w:t>
      </w:r>
      <w:r w:rsidR="00042F6E" w:rsidRPr="008F3BAA">
        <w:rPr>
          <w:rFonts w:ascii="Times New Roman" w:hAnsi="Times New Roman" w:cs="Times New Roman"/>
          <w:color w:val="000000"/>
          <w:sz w:val="28"/>
          <w:szCs w:val="28"/>
          <w:shd w:val="clear" w:color="auto" w:fill="FFFFFF"/>
        </w:rPr>
        <w:t>, способствует преодолению противоречий в системе межличностных отношений. Сами противоречия в отношениях с людьми автоматически не становятся двигателями личностного развития; только породив в нём проблемы внутреннего характера, заставляющие ребёнка менять свои отношения и взгляды, внешние противоречия превращаются во внутренний источник активности, направленный на формирование новых полезных личностных качеств.</w:t>
      </w:r>
    </w:p>
    <w:p w:rsidR="00042F6E" w:rsidRPr="008F3BAA" w:rsidRDefault="002D64C3" w:rsidP="008F3BAA">
      <w:pPr>
        <w:spacing w:after="0"/>
        <w:jc w:val="both"/>
        <w:rPr>
          <w:rFonts w:ascii="Times New Roman" w:hAnsi="Times New Roman" w:cs="Times New Roman"/>
          <w:color w:val="000000"/>
          <w:sz w:val="28"/>
          <w:szCs w:val="28"/>
          <w:shd w:val="clear" w:color="auto" w:fill="FFFFFF"/>
        </w:rPr>
      </w:pPr>
      <w:r w:rsidRPr="008F3BAA">
        <w:rPr>
          <w:rFonts w:ascii="Times New Roman" w:hAnsi="Times New Roman" w:cs="Times New Roman"/>
          <w:color w:val="000000"/>
          <w:sz w:val="28"/>
          <w:szCs w:val="28"/>
          <w:shd w:val="clear" w:color="auto" w:fill="FFFFFF"/>
        </w:rPr>
        <w:t xml:space="preserve">     </w:t>
      </w:r>
      <w:r w:rsidR="00042F6E" w:rsidRPr="008F3BAA">
        <w:rPr>
          <w:rFonts w:ascii="Times New Roman" w:hAnsi="Times New Roman" w:cs="Times New Roman"/>
          <w:color w:val="000000"/>
          <w:sz w:val="28"/>
          <w:szCs w:val="28"/>
          <w:shd w:val="clear" w:color="auto" w:fill="FFFFFF"/>
        </w:rPr>
        <w:t>Если разрешёнными оказываются только внешние противоречия, но не внутренние, то жизнь личности раздваивается на создающую</w:t>
      </w:r>
      <w:r w:rsidR="00D04DB3" w:rsidRPr="008F3BAA">
        <w:rPr>
          <w:rFonts w:ascii="Times New Roman" w:hAnsi="Times New Roman" w:cs="Times New Roman"/>
          <w:color w:val="000000"/>
          <w:sz w:val="28"/>
          <w:szCs w:val="28"/>
          <w:shd w:val="clear" w:color="auto" w:fill="FFFFFF"/>
        </w:rPr>
        <w:t xml:space="preserve"> видимость внешнего благополучия и внутренне конфликтную. Такой ребёнок, сохраняя нормальные внешние отношения с людьми, оставшись один, замыкается на своих внутренних проблемах. У него возникают расхождения между тем, каким он кажется окружающим людям (внешне благополучным), и тем, какой он есть на самом деле (внутренне конфликтный). В результате может наступить задержка в личностном развитии. Когда внутренние конфликты снимаются, а внешние сохраняются, то это создаёт ситуацию отчуждения человека из-за его неумения общаться с людьми, хотя сам по себе он может быть вполне хорошим человеком. В результате индивид лишается</w:t>
      </w:r>
      <w:r w:rsidR="00BF0F14" w:rsidRPr="008F3BAA">
        <w:rPr>
          <w:rFonts w:ascii="Times New Roman" w:hAnsi="Times New Roman" w:cs="Times New Roman"/>
          <w:color w:val="000000"/>
          <w:sz w:val="28"/>
          <w:szCs w:val="28"/>
          <w:shd w:val="clear" w:color="auto" w:fill="FFFFFF"/>
        </w:rPr>
        <w:t xml:space="preserve"> возможности получать от других людей полезную для его личностного роста информацию.</w:t>
      </w:r>
    </w:p>
    <w:p w:rsidR="00196C82" w:rsidRPr="008F3BAA" w:rsidRDefault="002D64C3" w:rsidP="008F3BAA">
      <w:pPr>
        <w:spacing w:after="0"/>
        <w:contextualSpacing/>
        <w:jc w:val="both"/>
        <w:rPr>
          <w:rFonts w:ascii="Times New Roman" w:hAnsi="Times New Roman" w:cs="Times New Roman"/>
          <w:color w:val="000000"/>
          <w:sz w:val="28"/>
          <w:szCs w:val="28"/>
          <w:shd w:val="clear" w:color="auto" w:fill="FFFFFF"/>
        </w:rPr>
      </w:pPr>
      <w:r w:rsidRPr="008F3BAA">
        <w:rPr>
          <w:rFonts w:ascii="Times New Roman" w:hAnsi="Times New Roman" w:cs="Times New Roman"/>
          <w:color w:val="000000"/>
          <w:sz w:val="28"/>
          <w:szCs w:val="28"/>
          <w:shd w:val="clear" w:color="auto" w:fill="FFFFFF"/>
        </w:rPr>
        <w:t xml:space="preserve">     </w:t>
      </w:r>
      <w:r w:rsidR="00196C82" w:rsidRPr="008F3BAA">
        <w:rPr>
          <w:rFonts w:ascii="Times New Roman" w:hAnsi="Times New Roman" w:cs="Times New Roman"/>
          <w:color w:val="000000"/>
          <w:sz w:val="28"/>
          <w:szCs w:val="28"/>
          <w:shd w:val="clear" w:color="auto" w:fill="FFFFFF"/>
        </w:rPr>
        <w:t>Во избежание возникновения проблем в личностном развитии</w:t>
      </w:r>
      <w:r w:rsidR="00AB2B64" w:rsidRPr="008F3BAA">
        <w:rPr>
          <w:rFonts w:ascii="Times New Roman" w:hAnsi="Times New Roman" w:cs="Times New Roman"/>
          <w:color w:val="000000"/>
          <w:sz w:val="28"/>
          <w:szCs w:val="28"/>
          <w:shd w:val="clear" w:color="auto" w:fill="FFFFFF"/>
        </w:rPr>
        <w:t xml:space="preserve"> </w:t>
      </w:r>
      <w:r w:rsidR="00196C82" w:rsidRPr="008F3BAA">
        <w:rPr>
          <w:rFonts w:ascii="Times New Roman" w:hAnsi="Times New Roman" w:cs="Times New Roman"/>
          <w:color w:val="000000"/>
          <w:sz w:val="28"/>
          <w:szCs w:val="28"/>
          <w:shd w:val="clear" w:color="auto" w:fill="FFFFFF"/>
        </w:rPr>
        <w:t>призван педагог, т.к. именно взрослый</w:t>
      </w:r>
      <w:r w:rsidR="00B05F79" w:rsidRPr="008F3BAA">
        <w:rPr>
          <w:rFonts w:ascii="Times New Roman" w:hAnsi="Times New Roman" w:cs="Times New Roman"/>
          <w:color w:val="000000"/>
          <w:sz w:val="28"/>
          <w:szCs w:val="28"/>
          <w:shd w:val="clear" w:color="auto" w:fill="FFFFFF"/>
        </w:rPr>
        <w:t>, профессионально подготовленный</w:t>
      </w:r>
      <w:r w:rsidR="00196C82" w:rsidRPr="008F3BAA">
        <w:rPr>
          <w:rFonts w:ascii="Times New Roman" w:hAnsi="Times New Roman" w:cs="Times New Roman"/>
          <w:color w:val="000000"/>
          <w:sz w:val="28"/>
          <w:szCs w:val="28"/>
          <w:shd w:val="clear" w:color="auto" w:fill="FFFFFF"/>
        </w:rPr>
        <w:t xml:space="preserve"> человек</w:t>
      </w:r>
      <w:r w:rsidR="00AB2B64" w:rsidRPr="008F3BAA">
        <w:rPr>
          <w:rFonts w:ascii="Times New Roman" w:hAnsi="Times New Roman" w:cs="Times New Roman"/>
          <w:color w:val="000000"/>
          <w:sz w:val="28"/>
          <w:szCs w:val="28"/>
          <w:shd w:val="clear" w:color="auto" w:fill="FFFFFF"/>
        </w:rPr>
        <w:t xml:space="preserve"> способен вовремя заметить </w:t>
      </w:r>
      <w:r w:rsidR="004A0A87" w:rsidRPr="008F3BAA">
        <w:rPr>
          <w:rFonts w:ascii="Times New Roman" w:hAnsi="Times New Roman" w:cs="Times New Roman"/>
          <w:color w:val="000000"/>
          <w:sz w:val="28"/>
          <w:szCs w:val="28"/>
          <w:shd w:val="clear" w:color="auto" w:fill="FFFFFF"/>
        </w:rPr>
        <w:t>«</w:t>
      </w:r>
      <w:r w:rsidR="00AB2B64" w:rsidRPr="008F3BAA">
        <w:rPr>
          <w:rFonts w:ascii="Times New Roman" w:hAnsi="Times New Roman" w:cs="Times New Roman"/>
          <w:color w:val="000000"/>
          <w:sz w:val="28"/>
          <w:szCs w:val="28"/>
          <w:shd w:val="clear" w:color="auto" w:fill="FFFFFF"/>
        </w:rPr>
        <w:t>неладное</w:t>
      </w:r>
      <w:r w:rsidR="004A0A87" w:rsidRPr="008F3BAA">
        <w:rPr>
          <w:rFonts w:ascii="Times New Roman" w:hAnsi="Times New Roman" w:cs="Times New Roman"/>
          <w:color w:val="000000"/>
          <w:sz w:val="28"/>
          <w:szCs w:val="28"/>
          <w:shd w:val="clear" w:color="auto" w:fill="FFFFFF"/>
        </w:rPr>
        <w:t>»</w:t>
      </w:r>
      <w:r w:rsidR="00AB2B64" w:rsidRPr="008F3BAA">
        <w:rPr>
          <w:rFonts w:ascii="Times New Roman" w:hAnsi="Times New Roman" w:cs="Times New Roman"/>
          <w:color w:val="000000"/>
          <w:sz w:val="28"/>
          <w:szCs w:val="28"/>
          <w:shd w:val="clear" w:color="auto" w:fill="FFFFFF"/>
        </w:rPr>
        <w:t xml:space="preserve"> и воздействовать на </w:t>
      </w:r>
      <w:r w:rsidR="00B05F79" w:rsidRPr="008F3BAA">
        <w:rPr>
          <w:rFonts w:ascii="Times New Roman" w:hAnsi="Times New Roman" w:cs="Times New Roman"/>
          <w:color w:val="000000"/>
          <w:sz w:val="28"/>
          <w:szCs w:val="28"/>
          <w:shd w:val="clear" w:color="auto" w:fill="FFFFFF"/>
        </w:rPr>
        <w:t>развитие ребёнка</w:t>
      </w:r>
      <w:r w:rsidR="00AB2B64" w:rsidRPr="008F3BAA">
        <w:rPr>
          <w:rFonts w:ascii="Times New Roman" w:hAnsi="Times New Roman" w:cs="Times New Roman"/>
          <w:color w:val="000000"/>
          <w:sz w:val="28"/>
          <w:szCs w:val="28"/>
          <w:shd w:val="clear" w:color="auto" w:fill="FFFFFF"/>
        </w:rPr>
        <w:t xml:space="preserve"> через педагогическое общение.</w:t>
      </w:r>
    </w:p>
    <w:p w:rsidR="00F71082" w:rsidRPr="008F3BAA" w:rsidRDefault="00C50FE2" w:rsidP="008F3BAA">
      <w:pPr>
        <w:spacing w:after="0"/>
        <w:contextualSpacing/>
        <w:jc w:val="both"/>
        <w:rPr>
          <w:rFonts w:ascii="Times New Roman" w:hAnsi="Times New Roman" w:cs="Times New Roman"/>
          <w:color w:val="000000"/>
          <w:sz w:val="28"/>
          <w:szCs w:val="28"/>
          <w:shd w:val="clear" w:color="auto" w:fill="FFFFFF"/>
        </w:rPr>
      </w:pPr>
      <w:r w:rsidRPr="008F3BAA">
        <w:rPr>
          <w:rFonts w:ascii="Times New Roman" w:hAnsi="Times New Roman" w:cs="Times New Roman"/>
          <w:color w:val="000000"/>
          <w:sz w:val="28"/>
          <w:szCs w:val="28"/>
          <w:shd w:val="clear" w:color="auto" w:fill="FFFFFF"/>
        </w:rPr>
        <w:t xml:space="preserve">     </w:t>
      </w:r>
      <w:r w:rsidR="00AB2B64" w:rsidRPr="008F3BAA">
        <w:rPr>
          <w:rFonts w:ascii="Times New Roman" w:hAnsi="Times New Roman" w:cs="Times New Roman"/>
          <w:b/>
          <w:color w:val="000000"/>
          <w:sz w:val="28"/>
          <w:szCs w:val="28"/>
          <w:shd w:val="clear" w:color="auto" w:fill="FFFFFF"/>
        </w:rPr>
        <w:t>Педагогическое общение</w:t>
      </w:r>
      <w:r w:rsidR="00B05F79" w:rsidRPr="008F3BAA">
        <w:rPr>
          <w:rFonts w:ascii="Times New Roman" w:hAnsi="Times New Roman" w:cs="Times New Roman"/>
          <w:color w:val="000000"/>
          <w:sz w:val="28"/>
          <w:szCs w:val="28"/>
          <w:shd w:val="clear" w:color="auto" w:fill="FFFFFF"/>
        </w:rPr>
        <w:t xml:space="preserve"> – совокупность средств и методов, обеспечивающих реализацию целей и задач воспитания и обучения и определяющих характер взаимодействий педагога и детей.</w:t>
      </w:r>
    </w:p>
    <w:p w:rsidR="00B05F79" w:rsidRPr="008F3BAA" w:rsidRDefault="00A406CF" w:rsidP="008F3BAA">
      <w:pPr>
        <w:spacing w:after="0"/>
        <w:jc w:val="both"/>
        <w:rPr>
          <w:rFonts w:ascii="Times New Roman" w:hAnsi="Times New Roman" w:cs="Times New Roman"/>
          <w:color w:val="000000"/>
          <w:sz w:val="28"/>
          <w:szCs w:val="28"/>
          <w:shd w:val="clear" w:color="auto" w:fill="FFFFFF"/>
        </w:rPr>
      </w:pPr>
      <w:r w:rsidRPr="008F3BAA">
        <w:rPr>
          <w:rFonts w:ascii="Times New Roman" w:hAnsi="Times New Roman" w:cs="Times New Roman"/>
          <w:color w:val="000000"/>
          <w:sz w:val="28"/>
          <w:szCs w:val="28"/>
          <w:shd w:val="clear" w:color="auto" w:fill="FFFFFF"/>
        </w:rPr>
        <w:t xml:space="preserve">     </w:t>
      </w:r>
      <w:r w:rsidR="00B05F79" w:rsidRPr="008F3BAA">
        <w:rPr>
          <w:rFonts w:ascii="Times New Roman" w:hAnsi="Times New Roman" w:cs="Times New Roman"/>
          <w:color w:val="000000"/>
          <w:sz w:val="28"/>
          <w:szCs w:val="28"/>
          <w:shd w:val="clear" w:color="auto" w:fill="FFFFFF"/>
        </w:rPr>
        <w:t>Для педагога в общении</w:t>
      </w:r>
      <w:r w:rsidR="00F8519B" w:rsidRPr="008F3BAA">
        <w:rPr>
          <w:rFonts w:ascii="Times New Roman" w:hAnsi="Times New Roman" w:cs="Times New Roman"/>
          <w:color w:val="000000"/>
          <w:sz w:val="28"/>
          <w:szCs w:val="28"/>
          <w:shd w:val="clear" w:color="auto" w:fill="FFFFFF"/>
        </w:rPr>
        <w:t xml:space="preserve"> очень важны профессиональные качества такие как:</w:t>
      </w:r>
    </w:p>
    <w:p w:rsidR="00F8519B" w:rsidRPr="008F3BAA" w:rsidRDefault="00F8519B" w:rsidP="008F3BAA">
      <w:pPr>
        <w:pStyle w:val="a9"/>
        <w:numPr>
          <w:ilvl w:val="0"/>
          <w:numId w:val="3"/>
        </w:numPr>
        <w:spacing w:after="0"/>
        <w:jc w:val="both"/>
        <w:rPr>
          <w:rFonts w:ascii="Times New Roman" w:hAnsi="Times New Roman" w:cs="Times New Roman"/>
          <w:color w:val="000000"/>
          <w:sz w:val="28"/>
          <w:szCs w:val="28"/>
          <w:shd w:val="clear" w:color="auto" w:fill="FFFFFF"/>
        </w:rPr>
      </w:pPr>
      <w:r w:rsidRPr="008F3BAA">
        <w:rPr>
          <w:rFonts w:ascii="Times New Roman" w:hAnsi="Times New Roman" w:cs="Times New Roman"/>
          <w:color w:val="000000"/>
          <w:sz w:val="28"/>
          <w:szCs w:val="28"/>
          <w:shd w:val="clear" w:color="auto" w:fill="FFFFFF"/>
        </w:rPr>
        <w:t>Интерес к детям и работе с ними; наличие потребности и умения общения, общительность.</w:t>
      </w:r>
    </w:p>
    <w:p w:rsidR="00F8519B" w:rsidRPr="008F3BAA" w:rsidRDefault="00F8519B" w:rsidP="008F3BAA">
      <w:pPr>
        <w:pStyle w:val="a9"/>
        <w:numPr>
          <w:ilvl w:val="0"/>
          <w:numId w:val="3"/>
        </w:numPr>
        <w:spacing w:after="0"/>
        <w:jc w:val="both"/>
        <w:rPr>
          <w:rFonts w:ascii="Times New Roman" w:hAnsi="Times New Roman" w:cs="Times New Roman"/>
          <w:color w:val="000000"/>
          <w:sz w:val="28"/>
          <w:szCs w:val="28"/>
          <w:shd w:val="clear" w:color="auto" w:fill="FFFFFF"/>
        </w:rPr>
      </w:pPr>
      <w:r w:rsidRPr="008F3BAA">
        <w:rPr>
          <w:rFonts w:ascii="Times New Roman" w:hAnsi="Times New Roman" w:cs="Times New Roman"/>
          <w:color w:val="000000"/>
          <w:sz w:val="28"/>
          <w:szCs w:val="28"/>
          <w:shd w:val="clear" w:color="auto" w:fill="FFFFFF"/>
        </w:rPr>
        <w:t xml:space="preserve">Способность </w:t>
      </w:r>
      <w:proofErr w:type="gramStart"/>
      <w:r w:rsidRPr="008F3BAA">
        <w:rPr>
          <w:rFonts w:ascii="Times New Roman" w:hAnsi="Times New Roman" w:cs="Times New Roman"/>
          <w:color w:val="000000"/>
          <w:sz w:val="28"/>
          <w:szCs w:val="28"/>
          <w:shd w:val="clear" w:color="auto" w:fill="FFFFFF"/>
        </w:rPr>
        <w:t>эмоциональной</w:t>
      </w:r>
      <w:proofErr w:type="gramEnd"/>
      <w:r w:rsidRPr="008F3BAA">
        <w:rPr>
          <w:rFonts w:ascii="Times New Roman" w:hAnsi="Times New Roman" w:cs="Times New Roman"/>
          <w:color w:val="000000"/>
          <w:sz w:val="28"/>
          <w:szCs w:val="28"/>
          <w:shd w:val="clear" w:color="auto" w:fill="FFFFFF"/>
        </w:rPr>
        <w:t xml:space="preserve"> </w:t>
      </w:r>
      <w:proofErr w:type="spellStart"/>
      <w:r w:rsidRPr="008F3BAA">
        <w:rPr>
          <w:rFonts w:ascii="Times New Roman" w:hAnsi="Times New Roman" w:cs="Times New Roman"/>
          <w:color w:val="000000"/>
          <w:sz w:val="28"/>
          <w:szCs w:val="28"/>
          <w:shd w:val="clear" w:color="auto" w:fill="FFFFFF"/>
        </w:rPr>
        <w:t>эмпатии</w:t>
      </w:r>
      <w:proofErr w:type="spellEnd"/>
      <w:r w:rsidRPr="008F3BAA">
        <w:rPr>
          <w:rFonts w:ascii="Times New Roman" w:hAnsi="Times New Roman" w:cs="Times New Roman"/>
          <w:color w:val="000000"/>
          <w:sz w:val="28"/>
          <w:szCs w:val="28"/>
          <w:shd w:val="clear" w:color="auto" w:fill="FFFFFF"/>
        </w:rPr>
        <w:t xml:space="preserve"> и понимания детей.</w:t>
      </w:r>
    </w:p>
    <w:p w:rsidR="00F8519B" w:rsidRPr="008F3BAA" w:rsidRDefault="00F8519B" w:rsidP="008F3BAA">
      <w:pPr>
        <w:pStyle w:val="a9"/>
        <w:numPr>
          <w:ilvl w:val="0"/>
          <w:numId w:val="3"/>
        </w:numPr>
        <w:spacing w:after="0"/>
        <w:jc w:val="both"/>
        <w:rPr>
          <w:rFonts w:ascii="Times New Roman" w:hAnsi="Times New Roman" w:cs="Times New Roman"/>
          <w:color w:val="000000"/>
          <w:sz w:val="28"/>
          <w:szCs w:val="28"/>
          <w:shd w:val="clear" w:color="auto" w:fill="FFFFFF"/>
        </w:rPr>
      </w:pPr>
      <w:r w:rsidRPr="008F3BAA">
        <w:rPr>
          <w:rFonts w:ascii="Times New Roman" w:hAnsi="Times New Roman" w:cs="Times New Roman"/>
          <w:color w:val="000000"/>
          <w:sz w:val="28"/>
          <w:szCs w:val="28"/>
          <w:shd w:val="clear" w:color="auto" w:fill="FFFFFF"/>
        </w:rPr>
        <w:t>Гибкость, оперативно-творческое мышление, обеспечивающее умение быстро и правильно ориентироваться в меняющихся условиях общения.</w:t>
      </w:r>
    </w:p>
    <w:p w:rsidR="00F8519B" w:rsidRPr="008F3BAA" w:rsidRDefault="00F8519B" w:rsidP="008F3BAA">
      <w:pPr>
        <w:pStyle w:val="a9"/>
        <w:numPr>
          <w:ilvl w:val="0"/>
          <w:numId w:val="3"/>
        </w:numPr>
        <w:spacing w:after="0"/>
        <w:jc w:val="both"/>
        <w:rPr>
          <w:rFonts w:ascii="Times New Roman" w:hAnsi="Times New Roman" w:cs="Times New Roman"/>
          <w:color w:val="000000"/>
          <w:sz w:val="28"/>
          <w:szCs w:val="28"/>
          <w:shd w:val="clear" w:color="auto" w:fill="FFFFFF"/>
        </w:rPr>
      </w:pPr>
      <w:r w:rsidRPr="008F3BAA">
        <w:rPr>
          <w:rFonts w:ascii="Times New Roman" w:hAnsi="Times New Roman" w:cs="Times New Roman"/>
          <w:color w:val="000000"/>
          <w:sz w:val="28"/>
          <w:szCs w:val="28"/>
          <w:shd w:val="clear" w:color="auto" w:fill="FFFFFF"/>
        </w:rPr>
        <w:t>Умение ощущать и поддерживать обратную связь в общении.</w:t>
      </w:r>
    </w:p>
    <w:p w:rsidR="00F8519B" w:rsidRPr="008F3BAA" w:rsidRDefault="00F8519B" w:rsidP="008F3BAA">
      <w:pPr>
        <w:pStyle w:val="a9"/>
        <w:numPr>
          <w:ilvl w:val="0"/>
          <w:numId w:val="3"/>
        </w:numPr>
        <w:spacing w:after="0"/>
        <w:jc w:val="both"/>
        <w:rPr>
          <w:rFonts w:ascii="Times New Roman" w:hAnsi="Times New Roman" w:cs="Times New Roman"/>
          <w:color w:val="000000"/>
          <w:sz w:val="28"/>
          <w:szCs w:val="28"/>
          <w:shd w:val="clear" w:color="auto" w:fill="FFFFFF"/>
        </w:rPr>
      </w:pPr>
      <w:r w:rsidRPr="008F3BAA">
        <w:rPr>
          <w:rFonts w:ascii="Times New Roman" w:hAnsi="Times New Roman" w:cs="Times New Roman"/>
          <w:color w:val="000000"/>
          <w:sz w:val="28"/>
          <w:szCs w:val="28"/>
          <w:shd w:val="clear" w:color="auto" w:fill="FFFFFF"/>
        </w:rPr>
        <w:t>Умение управлять собой.</w:t>
      </w:r>
    </w:p>
    <w:p w:rsidR="00F8519B" w:rsidRPr="008F3BAA" w:rsidRDefault="00F8519B" w:rsidP="008F3BAA">
      <w:pPr>
        <w:pStyle w:val="a9"/>
        <w:numPr>
          <w:ilvl w:val="0"/>
          <w:numId w:val="3"/>
        </w:numPr>
        <w:spacing w:after="0"/>
        <w:jc w:val="both"/>
        <w:rPr>
          <w:rFonts w:ascii="Times New Roman" w:hAnsi="Times New Roman" w:cs="Times New Roman"/>
          <w:color w:val="000000"/>
          <w:sz w:val="28"/>
          <w:szCs w:val="28"/>
          <w:shd w:val="clear" w:color="auto" w:fill="FFFFFF"/>
        </w:rPr>
      </w:pPr>
      <w:r w:rsidRPr="008F3BAA">
        <w:rPr>
          <w:rFonts w:ascii="Times New Roman" w:hAnsi="Times New Roman" w:cs="Times New Roman"/>
          <w:color w:val="000000"/>
          <w:sz w:val="28"/>
          <w:szCs w:val="28"/>
          <w:shd w:val="clear" w:color="auto" w:fill="FFFFFF"/>
        </w:rPr>
        <w:t>Способность к спонтанности (неподготовленности) коммуникации.</w:t>
      </w:r>
    </w:p>
    <w:p w:rsidR="00F8519B" w:rsidRPr="008F3BAA" w:rsidRDefault="00F8519B" w:rsidP="008F3BAA">
      <w:pPr>
        <w:pStyle w:val="a9"/>
        <w:numPr>
          <w:ilvl w:val="0"/>
          <w:numId w:val="3"/>
        </w:numPr>
        <w:spacing w:after="0"/>
        <w:jc w:val="both"/>
        <w:rPr>
          <w:rFonts w:ascii="Times New Roman" w:hAnsi="Times New Roman" w:cs="Times New Roman"/>
          <w:color w:val="000000"/>
          <w:sz w:val="28"/>
          <w:szCs w:val="28"/>
          <w:shd w:val="clear" w:color="auto" w:fill="FFFFFF"/>
        </w:rPr>
      </w:pPr>
      <w:r w:rsidRPr="008F3BAA">
        <w:rPr>
          <w:rFonts w:ascii="Times New Roman" w:hAnsi="Times New Roman" w:cs="Times New Roman"/>
          <w:color w:val="000000"/>
          <w:sz w:val="28"/>
          <w:szCs w:val="28"/>
          <w:shd w:val="clear" w:color="auto" w:fill="FFFFFF"/>
        </w:rPr>
        <w:lastRenderedPageBreak/>
        <w:t>Умение прогнозировать возможные педагогические ситуации, последствия своих</w:t>
      </w:r>
      <w:r w:rsidR="0076461F" w:rsidRPr="008F3BAA">
        <w:rPr>
          <w:rFonts w:ascii="Times New Roman" w:hAnsi="Times New Roman" w:cs="Times New Roman"/>
          <w:color w:val="000000"/>
          <w:sz w:val="28"/>
          <w:szCs w:val="28"/>
          <w:shd w:val="clear" w:color="auto" w:fill="FFFFFF"/>
        </w:rPr>
        <w:t xml:space="preserve"> воздействий.</w:t>
      </w:r>
    </w:p>
    <w:p w:rsidR="0076461F" w:rsidRPr="008F3BAA" w:rsidRDefault="0076461F" w:rsidP="008F3BAA">
      <w:pPr>
        <w:pStyle w:val="a9"/>
        <w:numPr>
          <w:ilvl w:val="0"/>
          <w:numId w:val="3"/>
        </w:numPr>
        <w:spacing w:after="0"/>
        <w:jc w:val="both"/>
        <w:rPr>
          <w:rFonts w:ascii="Times New Roman" w:hAnsi="Times New Roman" w:cs="Times New Roman"/>
          <w:color w:val="000000"/>
          <w:sz w:val="28"/>
          <w:szCs w:val="28"/>
          <w:shd w:val="clear" w:color="auto" w:fill="FFFFFF"/>
        </w:rPr>
      </w:pPr>
      <w:r w:rsidRPr="008F3BAA">
        <w:rPr>
          <w:rFonts w:ascii="Times New Roman" w:hAnsi="Times New Roman" w:cs="Times New Roman"/>
          <w:color w:val="000000"/>
          <w:sz w:val="28"/>
          <w:szCs w:val="28"/>
          <w:shd w:val="clear" w:color="auto" w:fill="FFFFFF"/>
        </w:rPr>
        <w:t>Хорошие вербальные способности: культура, развитость речи, богатый лексический запас, правильный отбор языковых средств.</w:t>
      </w:r>
    </w:p>
    <w:p w:rsidR="0076461F" w:rsidRPr="008F3BAA" w:rsidRDefault="0076461F" w:rsidP="008F3BAA">
      <w:pPr>
        <w:pStyle w:val="a9"/>
        <w:numPr>
          <w:ilvl w:val="0"/>
          <w:numId w:val="3"/>
        </w:numPr>
        <w:spacing w:after="0"/>
        <w:jc w:val="both"/>
        <w:rPr>
          <w:rFonts w:ascii="Times New Roman" w:hAnsi="Times New Roman" w:cs="Times New Roman"/>
          <w:color w:val="000000"/>
          <w:sz w:val="28"/>
          <w:szCs w:val="28"/>
          <w:shd w:val="clear" w:color="auto" w:fill="FFFFFF"/>
        </w:rPr>
      </w:pPr>
      <w:r w:rsidRPr="008F3BAA">
        <w:rPr>
          <w:rFonts w:ascii="Times New Roman" w:hAnsi="Times New Roman" w:cs="Times New Roman"/>
          <w:color w:val="000000"/>
          <w:sz w:val="28"/>
          <w:szCs w:val="28"/>
          <w:shd w:val="clear" w:color="auto" w:fill="FFFFFF"/>
        </w:rPr>
        <w:t>Владение искусством педагогических переживаний, которые представляют сплав жизненных, естественных переживаний педагога и педагогически целесообразных переживаний, способных повлиять на детей в требуемом направлении.</w:t>
      </w:r>
    </w:p>
    <w:p w:rsidR="0076461F" w:rsidRPr="008F3BAA" w:rsidRDefault="0076461F" w:rsidP="008F3BAA">
      <w:pPr>
        <w:pStyle w:val="a9"/>
        <w:numPr>
          <w:ilvl w:val="0"/>
          <w:numId w:val="3"/>
        </w:numPr>
        <w:spacing w:after="0"/>
        <w:jc w:val="both"/>
        <w:rPr>
          <w:rFonts w:ascii="Times New Roman" w:hAnsi="Times New Roman" w:cs="Times New Roman"/>
          <w:color w:val="000000"/>
          <w:sz w:val="28"/>
          <w:szCs w:val="28"/>
          <w:shd w:val="clear" w:color="auto" w:fill="FFFFFF"/>
        </w:rPr>
      </w:pPr>
      <w:r w:rsidRPr="008F3BAA">
        <w:rPr>
          <w:rFonts w:ascii="Times New Roman" w:hAnsi="Times New Roman" w:cs="Times New Roman"/>
          <w:color w:val="000000"/>
          <w:sz w:val="28"/>
          <w:szCs w:val="28"/>
          <w:shd w:val="clear" w:color="auto" w:fill="FFFFFF"/>
        </w:rPr>
        <w:t>Способность к педагогической импровизации, умение применять всё разнообразие средств воздействия (убеждение, внушение, заражение,</w:t>
      </w:r>
      <w:r w:rsidR="004A0A87" w:rsidRPr="008F3BAA">
        <w:rPr>
          <w:rFonts w:ascii="Times New Roman" w:hAnsi="Times New Roman" w:cs="Times New Roman"/>
          <w:color w:val="000000"/>
          <w:sz w:val="28"/>
          <w:szCs w:val="28"/>
          <w:shd w:val="clear" w:color="auto" w:fill="FFFFFF"/>
        </w:rPr>
        <w:t xml:space="preserve"> применение различных приёмов воздействия).</w:t>
      </w:r>
    </w:p>
    <w:p w:rsidR="00F71082" w:rsidRPr="008F3BAA" w:rsidRDefault="00F71082" w:rsidP="008F3BAA">
      <w:pPr>
        <w:pStyle w:val="a9"/>
        <w:spacing w:after="0"/>
        <w:jc w:val="both"/>
        <w:rPr>
          <w:rFonts w:ascii="Times New Roman" w:hAnsi="Times New Roman" w:cs="Times New Roman"/>
          <w:color w:val="000000"/>
          <w:sz w:val="28"/>
          <w:szCs w:val="28"/>
          <w:shd w:val="clear" w:color="auto" w:fill="FFFFFF"/>
        </w:rPr>
      </w:pPr>
    </w:p>
    <w:p w:rsidR="004A1A04" w:rsidRPr="008F3BAA" w:rsidRDefault="002D64C3" w:rsidP="008F3BAA">
      <w:pPr>
        <w:pStyle w:val="a9"/>
        <w:spacing w:after="0"/>
        <w:ind w:left="0"/>
        <w:jc w:val="both"/>
        <w:rPr>
          <w:rFonts w:ascii="Times New Roman" w:hAnsi="Times New Roman" w:cs="Times New Roman"/>
          <w:color w:val="000000"/>
          <w:sz w:val="28"/>
          <w:szCs w:val="28"/>
          <w:shd w:val="clear" w:color="auto" w:fill="FFFFFF"/>
        </w:rPr>
      </w:pPr>
      <w:r w:rsidRPr="008F3BAA">
        <w:rPr>
          <w:rFonts w:ascii="Times New Roman" w:eastAsia="Times New Roman" w:hAnsi="Times New Roman" w:cs="Times New Roman"/>
          <w:color w:val="000000"/>
          <w:sz w:val="28"/>
          <w:szCs w:val="28"/>
          <w:lang w:eastAsia="ru-RU"/>
        </w:rPr>
        <w:t xml:space="preserve">      </w:t>
      </w:r>
      <w:r w:rsidR="00DA6F36" w:rsidRPr="008F3BAA">
        <w:rPr>
          <w:rFonts w:ascii="Times New Roman" w:eastAsia="Times New Roman" w:hAnsi="Times New Roman" w:cs="Times New Roman"/>
          <w:color w:val="000000"/>
          <w:sz w:val="28"/>
          <w:szCs w:val="28"/>
          <w:lang w:eastAsia="ru-RU"/>
        </w:rPr>
        <w:t xml:space="preserve">Если бы с рождения человек был лишен возможности общаться с людьми, он никогда не стал бы цивилизованным, культурно и нравственно развитым гражданином, был бы до конца жизни </w:t>
      </w:r>
      <w:proofErr w:type="gramStart"/>
      <w:r w:rsidR="00DA6F36" w:rsidRPr="008F3BAA">
        <w:rPr>
          <w:rFonts w:ascii="Times New Roman" w:eastAsia="Times New Roman" w:hAnsi="Times New Roman" w:cs="Times New Roman"/>
          <w:color w:val="000000"/>
          <w:sz w:val="28"/>
          <w:szCs w:val="28"/>
          <w:lang w:eastAsia="ru-RU"/>
        </w:rPr>
        <w:t>обречен</w:t>
      </w:r>
      <w:proofErr w:type="gramEnd"/>
      <w:r w:rsidR="00DA6F36" w:rsidRPr="008F3BAA">
        <w:rPr>
          <w:rFonts w:ascii="Times New Roman" w:eastAsia="Times New Roman" w:hAnsi="Times New Roman" w:cs="Times New Roman"/>
          <w:color w:val="000000"/>
          <w:sz w:val="28"/>
          <w:szCs w:val="28"/>
          <w:lang w:eastAsia="ru-RU"/>
        </w:rPr>
        <w:t xml:space="preserve"> оставаться </w:t>
      </w:r>
      <w:proofErr w:type="spellStart"/>
      <w:r w:rsidR="00DA6F36" w:rsidRPr="008F3BAA">
        <w:rPr>
          <w:rFonts w:ascii="Times New Roman" w:eastAsia="Times New Roman" w:hAnsi="Times New Roman" w:cs="Times New Roman"/>
          <w:color w:val="000000"/>
          <w:sz w:val="28"/>
          <w:szCs w:val="28"/>
          <w:lang w:eastAsia="ru-RU"/>
        </w:rPr>
        <w:t>полуживотным</w:t>
      </w:r>
      <w:proofErr w:type="spellEnd"/>
      <w:r w:rsidR="00DA6F36" w:rsidRPr="008F3BAA">
        <w:rPr>
          <w:rFonts w:ascii="Times New Roman" w:eastAsia="Times New Roman" w:hAnsi="Times New Roman" w:cs="Times New Roman"/>
          <w:color w:val="000000"/>
          <w:sz w:val="28"/>
          <w:szCs w:val="28"/>
          <w:lang w:eastAsia="ru-RU"/>
        </w:rPr>
        <w:t>, лишь внешне, анатомо-физиологически напоминающим человека.</w:t>
      </w:r>
    </w:p>
    <w:p w:rsidR="004A1A04" w:rsidRPr="008F3BAA" w:rsidRDefault="004A1A04" w:rsidP="008F3BAA">
      <w:pPr>
        <w:spacing w:after="0"/>
        <w:jc w:val="both"/>
        <w:rPr>
          <w:rFonts w:ascii="Times New Roman" w:hAnsi="Times New Roman" w:cs="Times New Roman"/>
          <w:sz w:val="28"/>
          <w:szCs w:val="28"/>
        </w:rPr>
      </w:pPr>
    </w:p>
    <w:p w:rsidR="00F71082" w:rsidRPr="008F3BAA" w:rsidRDefault="00F71082" w:rsidP="008F3BAA">
      <w:pPr>
        <w:jc w:val="center"/>
        <w:rPr>
          <w:rFonts w:ascii="Times New Roman" w:hAnsi="Times New Roman" w:cs="Times New Roman"/>
          <w:sz w:val="28"/>
          <w:szCs w:val="28"/>
        </w:rPr>
      </w:pPr>
    </w:p>
    <w:p w:rsidR="00F71082" w:rsidRPr="008F3BAA" w:rsidRDefault="00F71082" w:rsidP="008F3BAA">
      <w:pPr>
        <w:jc w:val="center"/>
        <w:rPr>
          <w:rFonts w:ascii="Times New Roman" w:hAnsi="Times New Roman" w:cs="Times New Roman"/>
          <w:sz w:val="28"/>
          <w:szCs w:val="28"/>
        </w:rPr>
      </w:pPr>
    </w:p>
    <w:p w:rsidR="008F3BAA" w:rsidRPr="008F3BAA" w:rsidRDefault="008F3BAA" w:rsidP="008F3BAA">
      <w:pPr>
        <w:rPr>
          <w:rFonts w:ascii="Times New Roman" w:hAnsi="Times New Roman" w:cs="Times New Roman"/>
          <w:sz w:val="28"/>
          <w:szCs w:val="28"/>
        </w:rPr>
      </w:pPr>
    </w:p>
    <w:p w:rsidR="00C96B5A" w:rsidRDefault="00C96B5A" w:rsidP="008F3BAA">
      <w:pPr>
        <w:jc w:val="center"/>
        <w:rPr>
          <w:rFonts w:ascii="Times New Roman" w:hAnsi="Times New Roman" w:cs="Times New Roman"/>
          <w:sz w:val="28"/>
          <w:szCs w:val="28"/>
        </w:rPr>
      </w:pPr>
    </w:p>
    <w:p w:rsidR="00C96B5A" w:rsidRDefault="00C96B5A" w:rsidP="008F3BAA">
      <w:pPr>
        <w:jc w:val="center"/>
        <w:rPr>
          <w:rFonts w:ascii="Times New Roman" w:hAnsi="Times New Roman" w:cs="Times New Roman"/>
          <w:sz w:val="28"/>
          <w:szCs w:val="28"/>
        </w:rPr>
      </w:pPr>
    </w:p>
    <w:p w:rsidR="00C96B5A" w:rsidRDefault="00C96B5A" w:rsidP="008F3BAA">
      <w:pPr>
        <w:jc w:val="center"/>
        <w:rPr>
          <w:rFonts w:ascii="Times New Roman" w:hAnsi="Times New Roman" w:cs="Times New Roman"/>
          <w:sz w:val="28"/>
          <w:szCs w:val="28"/>
        </w:rPr>
      </w:pPr>
    </w:p>
    <w:p w:rsidR="00C96B5A" w:rsidRDefault="00C96B5A" w:rsidP="008F3BAA">
      <w:pPr>
        <w:jc w:val="center"/>
        <w:rPr>
          <w:rFonts w:ascii="Times New Roman" w:hAnsi="Times New Roman" w:cs="Times New Roman"/>
          <w:sz w:val="28"/>
          <w:szCs w:val="28"/>
        </w:rPr>
      </w:pPr>
    </w:p>
    <w:p w:rsidR="00C96B5A" w:rsidRDefault="00C96B5A" w:rsidP="008F3BAA">
      <w:pPr>
        <w:jc w:val="center"/>
        <w:rPr>
          <w:rFonts w:ascii="Times New Roman" w:hAnsi="Times New Roman" w:cs="Times New Roman"/>
          <w:sz w:val="28"/>
          <w:szCs w:val="28"/>
        </w:rPr>
      </w:pPr>
    </w:p>
    <w:p w:rsidR="00C96B5A" w:rsidRDefault="00C96B5A" w:rsidP="008F3BAA">
      <w:pPr>
        <w:jc w:val="center"/>
        <w:rPr>
          <w:rFonts w:ascii="Times New Roman" w:hAnsi="Times New Roman" w:cs="Times New Roman"/>
          <w:sz w:val="28"/>
          <w:szCs w:val="28"/>
        </w:rPr>
      </w:pPr>
    </w:p>
    <w:p w:rsidR="00C96B5A" w:rsidRDefault="00C96B5A" w:rsidP="008F3BAA">
      <w:pPr>
        <w:jc w:val="center"/>
        <w:rPr>
          <w:rFonts w:ascii="Times New Roman" w:hAnsi="Times New Roman" w:cs="Times New Roman"/>
          <w:sz w:val="28"/>
          <w:szCs w:val="28"/>
        </w:rPr>
      </w:pPr>
    </w:p>
    <w:p w:rsidR="00C96B5A" w:rsidRDefault="00C96B5A" w:rsidP="008F3BAA">
      <w:pPr>
        <w:jc w:val="center"/>
        <w:rPr>
          <w:rFonts w:ascii="Times New Roman" w:hAnsi="Times New Roman" w:cs="Times New Roman"/>
          <w:sz w:val="28"/>
          <w:szCs w:val="28"/>
        </w:rPr>
      </w:pPr>
    </w:p>
    <w:p w:rsidR="00C96B5A" w:rsidRDefault="00C96B5A" w:rsidP="008F3BAA">
      <w:pPr>
        <w:jc w:val="center"/>
        <w:rPr>
          <w:rFonts w:ascii="Times New Roman" w:hAnsi="Times New Roman" w:cs="Times New Roman"/>
          <w:sz w:val="28"/>
          <w:szCs w:val="28"/>
        </w:rPr>
      </w:pPr>
    </w:p>
    <w:p w:rsidR="00C96B5A" w:rsidRDefault="00C96B5A" w:rsidP="008F3BAA">
      <w:pPr>
        <w:jc w:val="center"/>
        <w:rPr>
          <w:rFonts w:ascii="Times New Roman" w:hAnsi="Times New Roman" w:cs="Times New Roman"/>
          <w:sz w:val="28"/>
          <w:szCs w:val="28"/>
        </w:rPr>
      </w:pPr>
    </w:p>
    <w:p w:rsidR="00165C12" w:rsidRDefault="00165C12" w:rsidP="008F3BAA">
      <w:pPr>
        <w:jc w:val="center"/>
        <w:rPr>
          <w:rFonts w:ascii="Times New Roman" w:hAnsi="Times New Roman" w:cs="Times New Roman"/>
          <w:sz w:val="28"/>
          <w:szCs w:val="28"/>
        </w:rPr>
      </w:pPr>
    </w:p>
    <w:p w:rsidR="00FC745C" w:rsidRPr="008F3BAA" w:rsidRDefault="00F71082" w:rsidP="008F3BAA">
      <w:pPr>
        <w:jc w:val="center"/>
        <w:rPr>
          <w:rFonts w:ascii="Times New Roman" w:hAnsi="Times New Roman" w:cs="Times New Roman"/>
          <w:sz w:val="28"/>
          <w:szCs w:val="28"/>
        </w:rPr>
      </w:pPr>
      <w:r w:rsidRPr="008F3BAA">
        <w:rPr>
          <w:rFonts w:ascii="Times New Roman" w:hAnsi="Times New Roman" w:cs="Times New Roman"/>
          <w:sz w:val="28"/>
          <w:szCs w:val="28"/>
        </w:rPr>
        <w:lastRenderedPageBreak/>
        <w:t>Используемая литература:</w:t>
      </w:r>
    </w:p>
    <w:tbl>
      <w:tblPr>
        <w:tblW w:w="5303" w:type="pct"/>
        <w:jc w:val="center"/>
        <w:tblCellSpacing w:w="0" w:type="dxa"/>
        <w:tblInd w:w="-1287" w:type="dxa"/>
        <w:shd w:val="clear" w:color="auto" w:fill="FFFFFF"/>
        <w:tblCellMar>
          <w:left w:w="0" w:type="dxa"/>
          <w:right w:w="0" w:type="dxa"/>
        </w:tblCellMar>
        <w:tblLook w:val="04A0" w:firstRow="1" w:lastRow="0" w:firstColumn="1" w:lastColumn="0" w:noHBand="0" w:noVBand="1"/>
      </w:tblPr>
      <w:tblGrid>
        <w:gridCol w:w="9922"/>
      </w:tblGrid>
      <w:tr w:rsidR="007055DB" w:rsidRPr="008F3BAA" w:rsidTr="002D64C3">
        <w:trPr>
          <w:tblCellSpacing w:w="0" w:type="dxa"/>
          <w:jc w:val="center"/>
        </w:trPr>
        <w:tc>
          <w:tcPr>
            <w:tcW w:w="5000" w:type="pct"/>
            <w:shd w:val="clear" w:color="auto" w:fill="FFFFFF"/>
            <w:hideMark/>
          </w:tcPr>
          <w:p w:rsidR="007055DB" w:rsidRPr="008F3BAA" w:rsidRDefault="007055DB" w:rsidP="008F3BAA">
            <w:pPr>
              <w:spacing w:after="0"/>
              <w:contextualSpacing/>
              <w:jc w:val="both"/>
              <w:rPr>
                <w:rFonts w:ascii="Times New Roman" w:eastAsia="Times New Roman" w:hAnsi="Times New Roman" w:cs="Times New Roman"/>
                <w:color w:val="333333"/>
                <w:sz w:val="28"/>
                <w:szCs w:val="28"/>
                <w:lang w:eastAsia="ru-RU"/>
              </w:rPr>
            </w:pPr>
          </w:p>
        </w:tc>
      </w:tr>
    </w:tbl>
    <w:p w:rsidR="007055DB" w:rsidRDefault="007055DB" w:rsidP="00FC3592">
      <w:pPr>
        <w:numPr>
          <w:ilvl w:val="0"/>
          <w:numId w:val="1"/>
        </w:numPr>
        <w:shd w:val="clear" w:color="auto" w:fill="FFFFFF"/>
        <w:spacing w:after="0"/>
        <w:ind w:firstLine="0"/>
        <w:jc w:val="both"/>
        <w:rPr>
          <w:rFonts w:ascii="Times New Roman" w:eastAsia="Times New Roman" w:hAnsi="Times New Roman" w:cs="Times New Roman"/>
          <w:color w:val="000000"/>
          <w:sz w:val="28"/>
          <w:szCs w:val="28"/>
          <w:lang w:eastAsia="ru-RU"/>
        </w:rPr>
      </w:pPr>
      <w:proofErr w:type="spellStart"/>
      <w:r w:rsidRPr="008F3BAA">
        <w:rPr>
          <w:rFonts w:ascii="Times New Roman" w:eastAsia="Times New Roman" w:hAnsi="Times New Roman" w:cs="Times New Roman"/>
          <w:color w:val="000000"/>
          <w:sz w:val="28"/>
          <w:szCs w:val="28"/>
          <w:lang w:eastAsia="ru-RU"/>
        </w:rPr>
        <w:t>Немов</w:t>
      </w:r>
      <w:proofErr w:type="spellEnd"/>
      <w:r w:rsidRPr="008F3BAA">
        <w:rPr>
          <w:rFonts w:ascii="Times New Roman" w:eastAsia="Times New Roman" w:hAnsi="Times New Roman" w:cs="Times New Roman"/>
          <w:color w:val="000000"/>
          <w:sz w:val="28"/>
          <w:szCs w:val="28"/>
          <w:lang w:eastAsia="ru-RU"/>
        </w:rPr>
        <w:t xml:space="preserve"> Р.С. Психология: Учеб</w:t>
      </w:r>
      <w:proofErr w:type="gramStart"/>
      <w:r w:rsidRPr="008F3BAA">
        <w:rPr>
          <w:rFonts w:ascii="Times New Roman" w:eastAsia="Times New Roman" w:hAnsi="Times New Roman" w:cs="Times New Roman"/>
          <w:color w:val="000000"/>
          <w:sz w:val="28"/>
          <w:szCs w:val="28"/>
          <w:lang w:eastAsia="ru-RU"/>
        </w:rPr>
        <w:t>.</w:t>
      </w:r>
      <w:proofErr w:type="gramEnd"/>
      <w:r w:rsidRPr="008F3BAA">
        <w:rPr>
          <w:rFonts w:ascii="Times New Roman" w:eastAsia="Times New Roman" w:hAnsi="Times New Roman" w:cs="Times New Roman"/>
          <w:color w:val="000000"/>
          <w:sz w:val="28"/>
          <w:szCs w:val="28"/>
          <w:lang w:eastAsia="ru-RU"/>
        </w:rPr>
        <w:t xml:space="preserve"> </w:t>
      </w:r>
      <w:proofErr w:type="gramStart"/>
      <w:r w:rsidRPr="008F3BAA">
        <w:rPr>
          <w:rFonts w:ascii="Times New Roman" w:eastAsia="Times New Roman" w:hAnsi="Times New Roman" w:cs="Times New Roman"/>
          <w:color w:val="000000"/>
          <w:sz w:val="28"/>
          <w:szCs w:val="28"/>
          <w:lang w:eastAsia="ru-RU"/>
        </w:rPr>
        <w:t>д</w:t>
      </w:r>
      <w:proofErr w:type="gramEnd"/>
      <w:r w:rsidRPr="008F3BAA">
        <w:rPr>
          <w:rFonts w:ascii="Times New Roman" w:eastAsia="Times New Roman" w:hAnsi="Times New Roman" w:cs="Times New Roman"/>
          <w:color w:val="000000"/>
          <w:sz w:val="28"/>
          <w:szCs w:val="28"/>
          <w:lang w:eastAsia="ru-RU"/>
        </w:rPr>
        <w:t xml:space="preserve">ля студ. </w:t>
      </w:r>
      <w:proofErr w:type="spellStart"/>
      <w:r w:rsidRPr="008F3BAA">
        <w:rPr>
          <w:rFonts w:ascii="Times New Roman" w:eastAsia="Times New Roman" w:hAnsi="Times New Roman" w:cs="Times New Roman"/>
          <w:color w:val="000000"/>
          <w:sz w:val="28"/>
          <w:szCs w:val="28"/>
          <w:lang w:eastAsia="ru-RU"/>
        </w:rPr>
        <w:t>высш</w:t>
      </w:r>
      <w:proofErr w:type="spellEnd"/>
      <w:r w:rsidRPr="008F3BAA">
        <w:rPr>
          <w:rFonts w:ascii="Times New Roman" w:eastAsia="Times New Roman" w:hAnsi="Times New Roman" w:cs="Times New Roman"/>
          <w:color w:val="000000"/>
          <w:sz w:val="28"/>
          <w:szCs w:val="28"/>
          <w:lang w:eastAsia="ru-RU"/>
        </w:rPr>
        <w:t xml:space="preserve">. </w:t>
      </w:r>
      <w:proofErr w:type="spellStart"/>
      <w:r w:rsidRPr="008F3BAA">
        <w:rPr>
          <w:rFonts w:ascii="Times New Roman" w:eastAsia="Times New Roman" w:hAnsi="Times New Roman" w:cs="Times New Roman"/>
          <w:color w:val="000000"/>
          <w:sz w:val="28"/>
          <w:szCs w:val="28"/>
          <w:lang w:eastAsia="ru-RU"/>
        </w:rPr>
        <w:t>пед</w:t>
      </w:r>
      <w:proofErr w:type="spellEnd"/>
      <w:r w:rsidRPr="008F3BAA">
        <w:rPr>
          <w:rFonts w:ascii="Times New Roman" w:eastAsia="Times New Roman" w:hAnsi="Times New Roman" w:cs="Times New Roman"/>
          <w:color w:val="000000"/>
          <w:sz w:val="28"/>
          <w:szCs w:val="28"/>
          <w:lang w:eastAsia="ru-RU"/>
        </w:rPr>
        <w:t xml:space="preserve">. учеб. заведений: В 3 кн. - 4-е изд. - М.: </w:t>
      </w:r>
      <w:proofErr w:type="spellStart"/>
      <w:r w:rsidRPr="008F3BAA">
        <w:rPr>
          <w:rFonts w:ascii="Times New Roman" w:eastAsia="Times New Roman" w:hAnsi="Times New Roman" w:cs="Times New Roman"/>
          <w:color w:val="000000"/>
          <w:sz w:val="28"/>
          <w:szCs w:val="28"/>
          <w:lang w:eastAsia="ru-RU"/>
        </w:rPr>
        <w:t>Гуманит</w:t>
      </w:r>
      <w:proofErr w:type="spellEnd"/>
      <w:r w:rsidRPr="008F3BAA">
        <w:rPr>
          <w:rFonts w:ascii="Times New Roman" w:eastAsia="Times New Roman" w:hAnsi="Times New Roman" w:cs="Times New Roman"/>
          <w:color w:val="000000"/>
          <w:sz w:val="28"/>
          <w:szCs w:val="28"/>
          <w:lang w:eastAsia="ru-RU"/>
        </w:rPr>
        <w:t xml:space="preserve">. изд. центр </w:t>
      </w:r>
      <w:r w:rsidR="00500851" w:rsidRPr="008F3BAA">
        <w:rPr>
          <w:rFonts w:ascii="Times New Roman" w:eastAsia="Times New Roman" w:hAnsi="Times New Roman" w:cs="Times New Roman"/>
          <w:color w:val="000000"/>
          <w:sz w:val="28"/>
          <w:szCs w:val="28"/>
          <w:lang w:eastAsia="ru-RU"/>
        </w:rPr>
        <w:t>ВЛАДОС, 2003. - Кн.2</w:t>
      </w:r>
      <w:r w:rsidRPr="008F3BAA">
        <w:rPr>
          <w:rFonts w:ascii="Times New Roman" w:eastAsia="Times New Roman" w:hAnsi="Times New Roman" w:cs="Times New Roman"/>
          <w:color w:val="000000"/>
          <w:sz w:val="28"/>
          <w:szCs w:val="28"/>
          <w:lang w:eastAsia="ru-RU"/>
        </w:rPr>
        <w:t xml:space="preserve">: </w:t>
      </w:r>
      <w:r w:rsidR="00500851" w:rsidRPr="008F3BAA">
        <w:rPr>
          <w:rFonts w:ascii="Times New Roman" w:eastAsia="Times New Roman" w:hAnsi="Times New Roman" w:cs="Times New Roman"/>
          <w:color w:val="000000"/>
          <w:sz w:val="28"/>
          <w:szCs w:val="28"/>
          <w:lang w:eastAsia="ru-RU"/>
        </w:rPr>
        <w:t>П</w:t>
      </w:r>
      <w:r w:rsidRPr="008F3BAA">
        <w:rPr>
          <w:rFonts w:ascii="Times New Roman" w:eastAsia="Times New Roman" w:hAnsi="Times New Roman" w:cs="Times New Roman"/>
          <w:color w:val="000000"/>
          <w:sz w:val="28"/>
          <w:szCs w:val="28"/>
          <w:lang w:eastAsia="ru-RU"/>
        </w:rPr>
        <w:t>сихологи</w:t>
      </w:r>
      <w:r w:rsidR="00500851" w:rsidRPr="008F3BAA">
        <w:rPr>
          <w:rFonts w:ascii="Times New Roman" w:eastAsia="Times New Roman" w:hAnsi="Times New Roman" w:cs="Times New Roman"/>
          <w:color w:val="000000"/>
          <w:sz w:val="28"/>
          <w:szCs w:val="28"/>
          <w:lang w:eastAsia="ru-RU"/>
        </w:rPr>
        <w:t>я образования</w:t>
      </w:r>
      <w:r w:rsidRPr="008F3BAA">
        <w:rPr>
          <w:rFonts w:ascii="Times New Roman" w:eastAsia="Times New Roman" w:hAnsi="Times New Roman" w:cs="Times New Roman"/>
          <w:color w:val="000000"/>
          <w:sz w:val="28"/>
          <w:szCs w:val="28"/>
          <w:lang w:eastAsia="ru-RU"/>
        </w:rPr>
        <w:t>. - 6</w:t>
      </w:r>
      <w:r w:rsidR="00500851" w:rsidRPr="008F3BAA">
        <w:rPr>
          <w:rFonts w:ascii="Times New Roman" w:eastAsia="Times New Roman" w:hAnsi="Times New Roman" w:cs="Times New Roman"/>
          <w:color w:val="000000"/>
          <w:sz w:val="28"/>
          <w:szCs w:val="28"/>
          <w:lang w:eastAsia="ru-RU"/>
        </w:rPr>
        <w:t>0</w:t>
      </w:r>
      <w:r w:rsidRPr="008F3BAA">
        <w:rPr>
          <w:rFonts w:ascii="Times New Roman" w:eastAsia="Times New Roman" w:hAnsi="Times New Roman" w:cs="Times New Roman"/>
          <w:color w:val="000000"/>
          <w:sz w:val="28"/>
          <w:szCs w:val="28"/>
          <w:lang w:eastAsia="ru-RU"/>
        </w:rPr>
        <w:t>8 с.</w:t>
      </w:r>
    </w:p>
    <w:p w:rsidR="00FC3592" w:rsidRPr="008F3BAA" w:rsidRDefault="00FC3592" w:rsidP="00FC3592">
      <w:pPr>
        <w:shd w:val="clear" w:color="auto" w:fill="FFFFFF"/>
        <w:spacing w:after="0"/>
        <w:ind w:left="360"/>
        <w:jc w:val="both"/>
        <w:rPr>
          <w:rFonts w:ascii="Times New Roman" w:eastAsia="Times New Roman" w:hAnsi="Times New Roman" w:cs="Times New Roman"/>
          <w:color w:val="000000"/>
          <w:sz w:val="28"/>
          <w:szCs w:val="28"/>
          <w:lang w:eastAsia="ru-RU"/>
        </w:rPr>
      </w:pPr>
    </w:p>
    <w:p w:rsidR="00A406CF" w:rsidRDefault="00F71082" w:rsidP="00FC3592">
      <w:pPr>
        <w:numPr>
          <w:ilvl w:val="0"/>
          <w:numId w:val="1"/>
        </w:numPr>
        <w:shd w:val="clear" w:color="auto" w:fill="FFFFFF"/>
        <w:spacing w:after="0"/>
        <w:ind w:firstLine="0"/>
        <w:jc w:val="both"/>
        <w:rPr>
          <w:rFonts w:ascii="Times New Roman" w:eastAsia="Times New Roman" w:hAnsi="Times New Roman" w:cs="Times New Roman"/>
          <w:color w:val="000000"/>
          <w:sz w:val="28"/>
          <w:szCs w:val="28"/>
          <w:lang w:eastAsia="ru-RU"/>
        </w:rPr>
      </w:pPr>
      <w:r w:rsidRPr="008F3BAA">
        <w:rPr>
          <w:rFonts w:ascii="Times New Roman" w:eastAsia="Times New Roman" w:hAnsi="Times New Roman" w:cs="Times New Roman"/>
          <w:color w:val="000000"/>
          <w:sz w:val="28"/>
          <w:szCs w:val="28"/>
          <w:lang w:eastAsia="ru-RU"/>
        </w:rPr>
        <w:t xml:space="preserve">Введение в общую психологию: курс лекций /  Ю.  </w:t>
      </w:r>
      <w:proofErr w:type="spellStart"/>
      <w:r w:rsidRPr="008F3BAA">
        <w:rPr>
          <w:rFonts w:ascii="Times New Roman" w:eastAsia="Times New Roman" w:hAnsi="Times New Roman" w:cs="Times New Roman"/>
          <w:color w:val="000000"/>
          <w:sz w:val="28"/>
          <w:szCs w:val="28"/>
          <w:lang w:eastAsia="ru-RU"/>
        </w:rPr>
        <w:t>Гиппенрейтер</w:t>
      </w:r>
      <w:proofErr w:type="spellEnd"/>
      <w:r w:rsidRPr="008F3BAA">
        <w:rPr>
          <w:rFonts w:ascii="Times New Roman" w:eastAsia="Times New Roman" w:hAnsi="Times New Roman" w:cs="Times New Roman"/>
          <w:color w:val="000000"/>
          <w:sz w:val="28"/>
          <w:szCs w:val="28"/>
          <w:lang w:eastAsia="ru-RU"/>
        </w:rPr>
        <w:t xml:space="preserve">. – М.: АСТ: </w:t>
      </w:r>
      <w:proofErr w:type="spellStart"/>
      <w:r w:rsidRPr="008F3BAA">
        <w:rPr>
          <w:rFonts w:ascii="Times New Roman" w:eastAsia="Times New Roman" w:hAnsi="Times New Roman" w:cs="Times New Roman"/>
          <w:color w:val="000000"/>
          <w:sz w:val="28"/>
          <w:szCs w:val="28"/>
          <w:lang w:eastAsia="ru-RU"/>
        </w:rPr>
        <w:t>Астрель</w:t>
      </w:r>
      <w:proofErr w:type="spellEnd"/>
      <w:r w:rsidRPr="008F3BAA">
        <w:rPr>
          <w:rFonts w:ascii="Times New Roman" w:eastAsia="Times New Roman" w:hAnsi="Times New Roman" w:cs="Times New Roman"/>
          <w:color w:val="000000"/>
          <w:sz w:val="28"/>
          <w:szCs w:val="28"/>
          <w:lang w:eastAsia="ru-RU"/>
        </w:rPr>
        <w:t xml:space="preserve">, 2009. </w:t>
      </w:r>
      <w:r w:rsidR="00A406CF" w:rsidRPr="008F3BAA">
        <w:rPr>
          <w:rFonts w:ascii="Times New Roman" w:eastAsia="Times New Roman" w:hAnsi="Times New Roman" w:cs="Times New Roman"/>
          <w:color w:val="000000"/>
          <w:sz w:val="28"/>
          <w:szCs w:val="28"/>
          <w:lang w:eastAsia="ru-RU"/>
        </w:rPr>
        <w:t>– 352с.</w:t>
      </w:r>
    </w:p>
    <w:p w:rsidR="00FC3592" w:rsidRPr="008F3BAA" w:rsidRDefault="00FC3592" w:rsidP="00FC3592">
      <w:pPr>
        <w:shd w:val="clear" w:color="auto" w:fill="FFFFFF"/>
        <w:spacing w:after="0"/>
        <w:ind w:left="720"/>
        <w:jc w:val="both"/>
        <w:rPr>
          <w:rFonts w:ascii="Times New Roman" w:eastAsia="Times New Roman" w:hAnsi="Times New Roman" w:cs="Times New Roman"/>
          <w:color w:val="000000"/>
          <w:sz w:val="28"/>
          <w:szCs w:val="28"/>
          <w:lang w:eastAsia="ru-RU"/>
        </w:rPr>
      </w:pPr>
    </w:p>
    <w:p w:rsidR="00A406CF" w:rsidRDefault="00A406CF" w:rsidP="00FC3592">
      <w:pPr>
        <w:numPr>
          <w:ilvl w:val="0"/>
          <w:numId w:val="1"/>
        </w:numPr>
        <w:shd w:val="clear" w:color="auto" w:fill="FFFFFF"/>
        <w:spacing w:after="0"/>
        <w:ind w:firstLine="0"/>
        <w:jc w:val="both"/>
        <w:rPr>
          <w:rFonts w:ascii="Times New Roman" w:eastAsia="Times New Roman" w:hAnsi="Times New Roman" w:cs="Times New Roman"/>
          <w:color w:val="000000"/>
          <w:sz w:val="28"/>
          <w:szCs w:val="28"/>
          <w:lang w:eastAsia="ru-RU"/>
        </w:rPr>
      </w:pPr>
      <w:r w:rsidRPr="008F3BAA">
        <w:rPr>
          <w:rFonts w:ascii="Times New Roman" w:eastAsia="Times New Roman" w:hAnsi="Times New Roman" w:cs="Times New Roman"/>
          <w:color w:val="000000"/>
          <w:sz w:val="28"/>
          <w:szCs w:val="28"/>
          <w:lang w:eastAsia="ru-RU"/>
        </w:rPr>
        <w:t>Педагогическая психология в схемах, таблицах и опорных конспектах: учеб</w:t>
      </w:r>
      <w:proofErr w:type="gramStart"/>
      <w:r w:rsidRPr="008F3BAA">
        <w:rPr>
          <w:rFonts w:ascii="Times New Roman" w:eastAsia="Times New Roman" w:hAnsi="Times New Roman" w:cs="Times New Roman"/>
          <w:color w:val="000000"/>
          <w:sz w:val="28"/>
          <w:szCs w:val="28"/>
          <w:lang w:eastAsia="ru-RU"/>
        </w:rPr>
        <w:t>.</w:t>
      </w:r>
      <w:proofErr w:type="gramEnd"/>
      <w:r w:rsidRPr="008F3BAA">
        <w:rPr>
          <w:rFonts w:ascii="Times New Roman" w:eastAsia="Times New Roman" w:hAnsi="Times New Roman" w:cs="Times New Roman"/>
          <w:color w:val="000000"/>
          <w:sz w:val="28"/>
          <w:szCs w:val="28"/>
          <w:lang w:eastAsia="ru-RU"/>
        </w:rPr>
        <w:t xml:space="preserve"> </w:t>
      </w:r>
      <w:proofErr w:type="gramStart"/>
      <w:r w:rsidRPr="008F3BAA">
        <w:rPr>
          <w:rFonts w:ascii="Times New Roman" w:eastAsia="Times New Roman" w:hAnsi="Times New Roman" w:cs="Times New Roman"/>
          <w:color w:val="000000"/>
          <w:sz w:val="28"/>
          <w:szCs w:val="28"/>
          <w:lang w:eastAsia="ru-RU"/>
        </w:rPr>
        <w:t>п</w:t>
      </w:r>
      <w:proofErr w:type="gramEnd"/>
      <w:r w:rsidRPr="008F3BAA">
        <w:rPr>
          <w:rFonts w:ascii="Times New Roman" w:eastAsia="Times New Roman" w:hAnsi="Times New Roman" w:cs="Times New Roman"/>
          <w:color w:val="000000"/>
          <w:sz w:val="28"/>
          <w:szCs w:val="28"/>
          <w:lang w:eastAsia="ru-RU"/>
        </w:rPr>
        <w:t>особие для вузов / О.В. Нестерова. – 2-е изд. – М.: Айрис-пресс, 2008. – 112с. – (Высшее образование).</w:t>
      </w:r>
    </w:p>
    <w:p w:rsidR="00FC3592" w:rsidRDefault="00FC3592" w:rsidP="00FC3592">
      <w:pPr>
        <w:shd w:val="clear" w:color="auto" w:fill="FFFFFF"/>
        <w:spacing w:after="0"/>
        <w:ind w:left="720"/>
        <w:jc w:val="both"/>
        <w:rPr>
          <w:rFonts w:ascii="Times New Roman" w:eastAsia="Times New Roman" w:hAnsi="Times New Roman" w:cs="Times New Roman"/>
          <w:color w:val="000000"/>
          <w:sz w:val="28"/>
          <w:szCs w:val="28"/>
          <w:lang w:eastAsia="ru-RU"/>
        </w:rPr>
      </w:pPr>
    </w:p>
    <w:p w:rsidR="00B55474" w:rsidRDefault="00B55474" w:rsidP="00FC3592">
      <w:pPr>
        <w:numPr>
          <w:ilvl w:val="0"/>
          <w:numId w:val="1"/>
        </w:numPr>
        <w:shd w:val="clear" w:color="auto" w:fill="FFFFFF"/>
        <w:spacing w:after="0"/>
        <w:ind w:firstLine="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Г</w:t>
      </w:r>
      <w:r w:rsidR="00781F8A">
        <w:rPr>
          <w:rFonts w:ascii="Times New Roman" w:eastAsia="Times New Roman" w:hAnsi="Times New Roman" w:cs="Times New Roman"/>
          <w:color w:val="000000"/>
          <w:sz w:val="28"/>
          <w:szCs w:val="28"/>
          <w:lang w:eastAsia="ru-RU"/>
        </w:rPr>
        <w:t>иппенрейтер</w:t>
      </w:r>
      <w:proofErr w:type="spellEnd"/>
      <w:r w:rsidR="00781F8A">
        <w:rPr>
          <w:rFonts w:ascii="Times New Roman" w:eastAsia="Times New Roman" w:hAnsi="Times New Roman" w:cs="Times New Roman"/>
          <w:color w:val="000000"/>
          <w:sz w:val="28"/>
          <w:szCs w:val="28"/>
          <w:lang w:eastAsia="ru-RU"/>
        </w:rPr>
        <w:t>, Ю.Б.</w:t>
      </w:r>
    </w:p>
    <w:p w:rsidR="00781F8A" w:rsidRDefault="00781F8A" w:rsidP="00FC3592">
      <w:pPr>
        <w:shd w:val="clear" w:color="auto" w:fill="FFFFFF"/>
        <w:spacing w:after="0"/>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Общаться с ребёнком. Две книги в одной / Ю.Б. </w:t>
      </w:r>
      <w:proofErr w:type="spellStart"/>
      <w:r>
        <w:rPr>
          <w:rFonts w:ascii="Times New Roman" w:eastAsia="Times New Roman" w:hAnsi="Times New Roman" w:cs="Times New Roman"/>
          <w:color w:val="000000"/>
          <w:sz w:val="28"/>
          <w:szCs w:val="28"/>
          <w:lang w:eastAsia="ru-RU"/>
        </w:rPr>
        <w:t>Гиппенрейтер</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худож</w:t>
      </w:r>
      <w:proofErr w:type="spellEnd"/>
      <w:r>
        <w:rPr>
          <w:rFonts w:ascii="Times New Roman" w:eastAsia="Times New Roman" w:hAnsi="Times New Roman" w:cs="Times New Roman"/>
          <w:color w:val="000000"/>
          <w:sz w:val="28"/>
          <w:szCs w:val="28"/>
          <w:lang w:eastAsia="ru-RU"/>
        </w:rPr>
        <w:t xml:space="preserve">. Г.А. Карасева, Е.М. Белоусова, М.Е. Федоровская и др. – М.: </w:t>
      </w:r>
      <w:proofErr w:type="spellStart"/>
      <w:r>
        <w:rPr>
          <w:rFonts w:ascii="Times New Roman" w:eastAsia="Times New Roman" w:hAnsi="Times New Roman" w:cs="Times New Roman"/>
          <w:color w:val="000000"/>
          <w:sz w:val="28"/>
          <w:szCs w:val="28"/>
          <w:lang w:eastAsia="ru-RU"/>
        </w:rPr>
        <w:t>Астрель</w:t>
      </w:r>
      <w:proofErr w:type="spellEnd"/>
      <w:r>
        <w:rPr>
          <w:rFonts w:ascii="Times New Roman" w:eastAsia="Times New Roman" w:hAnsi="Times New Roman" w:cs="Times New Roman"/>
          <w:color w:val="000000"/>
          <w:sz w:val="28"/>
          <w:szCs w:val="28"/>
          <w:lang w:eastAsia="ru-RU"/>
        </w:rPr>
        <w:t xml:space="preserve">, 2012. – 528с.: </w:t>
      </w:r>
      <w:proofErr w:type="spellStart"/>
      <w:r>
        <w:rPr>
          <w:rFonts w:ascii="Times New Roman" w:eastAsia="Times New Roman" w:hAnsi="Times New Roman" w:cs="Times New Roman"/>
          <w:color w:val="000000"/>
          <w:sz w:val="28"/>
          <w:szCs w:val="28"/>
          <w:lang w:eastAsia="ru-RU"/>
        </w:rPr>
        <w:t>илл</w:t>
      </w:r>
      <w:proofErr w:type="spellEnd"/>
      <w:r>
        <w:rPr>
          <w:rFonts w:ascii="Times New Roman" w:eastAsia="Times New Roman" w:hAnsi="Times New Roman" w:cs="Times New Roman"/>
          <w:color w:val="000000"/>
          <w:sz w:val="28"/>
          <w:szCs w:val="28"/>
          <w:lang w:eastAsia="ru-RU"/>
        </w:rPr>
        <w:t>.</w:t>
      </w:r>
    </w:p>
    <w:p w:rsidR="00FC3592" w:rsidRDefault="00FC3592" w:rsidP="00FC3592">
      <w:pPr>
        <w:shd w:val="clear" w:color="auto" w:fill="FFFFFF"/>
        <w:spacing w:after="0"/>
        <w:ind w:left="720"/>
        <w:jc w:val="both"/>
        <w:rPr>
          <w:rFonts w:ascii="Times New Roman" w:eastAsia="Times New Roman" w:hAnsi="Times New Roman" w:cs="Times New Roman"/>
          <w:color w:val="000000"/>
          <w:sz w:val="28"/>
          <w:szCs w:val="28"/>
          <w:lang w:eastAsia="ru-RU"/>
        </w:rPr>
      </w:pPr>
    </w:p>
    <w:p w:rsidR="00FC3592" w:rsidRDefault="00FC3592" w:rsidP="00FC3592">
      <w:pPr>
        <w:pStyle w:val="a9"/>
        <w:numPr>
          <w:ilvl w:val="0"/>
          <w:numId w:val="1"/>
        </w:numPr>
        <w:shd w:val="clear" w:color="auto" w:fill="FFFFFF"/>
        <w:spacing w:after="0"/>
        <w:ind w:hanging="11"/>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Куницина</w:t>
      </w:r>
      <w:proofErr w:type="spellEnd"/>
      <w:r>
        <w:rPr>
          <w:rFonts w:ascii="Times New Roman" w:eastAsia="Times New Roman" w:hAnsi="Times New Roman" w:cs="Times New Roman"/>
          <w:color w:val="000000"/>
          <w:sz w:val="28"/>
          <w:szCs w:val="28"/>
          <w:lang w:eastAsia="ru-RU"/>
        </w:rPr>
        <w:t>, В.Н. Межличностное общение</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Учеб</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д</w:t>
      </w:r>
      <w:proofErr w:type="gramEnd"/>
      <w:r>
        <w:rPr>
          <w:rFonts w:ascii="Times New Roman" w:eastAsia="Times New Roman" w:hAnsi="Times New Roman" w:cs="Times New Roman"/>
          <w:color w:val="000000"/>
          <w:sz w:val="28"/>
          <w:szCs w:val="28"/>
          <w:lang w:eastAsia="ru-RU"/>
        </w:rPr>
        <w:t xml:space="preserve">ля вузов / В.Н. </w:t>
      </w:r>
      <w:proofErr w:type="spellStart"/>
      <w:r>
        <w:rPr>
          <w:rFonts w:ascii="Times New Roman" w:eastAsia="Times New Roman" w:hAnsi="Times New Roman" w:cs="Times New Roman"/>
          <w:color w:val="000000"/>
          <w:sz w:val="28"/>
          <w:szCs w:val="28"/>
          <w:lang w:eastAsia="ru-RU"/>
        </w:rPr>
        <w:t>Куницина</w:t>
      </w:r>
      <w:proofErr w:type="spellEnd"/>
      <w:r>
        <w:rPr>
          <w:rFonts w:ascii="Times New Roman" w:eastAsia="Times New Roman" w:hAnsi="Times New Roman" w:cs="Times New Roman"/>
          <w:color w:val="000000"/>
          <w:sz w:val="28"/>
          <w:szCs w:val="28"/>
          <w:lang w:eastAsia="ru-RU"/>
        </w:rPr>
        <w:t xml:space="preserve">, Н.В. Казаринова, В.М. </w:t>
      </w:r>
      <w:proofErr w:type="spellStart"/>
      <w:r>
        <w:rPr>
          <w:rFonts w:ascii="Times New Roman" w:eastAsia="Times New Roman" w:hAnsi="Times New Roman" w:cs="Times New Roman"/>
          <w:color w:val="000000"/>
          <w:sz w:val="28"/>
          <w:szCs w:val="28"/>
          <w:lang w:eastAsia="ru-RU"/>
        </w:rPr>
        <w:t>Погольша</w:t>
      </w:r>
      <w:proofErr w:type="spellEnd"/>
      <w:r>
        <w:rPr>
          <w:rFonts w:ascii="Times New Roman" w:eastAsia="Times New Roman" w:hAnsi="Times New Roman" w:cs="Times New Roman"/>
          <w:color w:val="000000"/>
          <w:sz w:val="28"/>
          <w:szCs w:val="28"/>
          <w:lang w:eastAsia="ru-RU"/>
        </w:rPr>
        <w:t>; Гл. ред. Е. Строганова. – СПБ</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Питер, 2002. </w:t>
      </w:r>
    </w:p>
    <w:p w:rsidR="00FC3592" w:rsidRPr="00FC3592" w:rsidRDefault="00FC3592" w:rsidP="00FC3592">
      <w:pPr>
        <w:shd w:val="clear" w:color="auto" w:fill="FFFFFF"/>
        <w:spacing w:after="0"/>
        <w:ind w:left="360"/>
        <w:jc w:val="both"/>
        <w:rPr>
          <w:rFonts w:ascii="Times New Roman" w:eastAsia="Times New Roman" w:hAnsi="Times New Roman" w:cs="Times New Roman"/>
          <w:color w:val="000000"/>
          <w:sz w:val="28"/>
          <w:szCs w:val="28"/>
          <w:lang w:eastAsia="ru-RU"/>
        </w:rPr>
      </w:pPr>
      <w:r w:rsidRPr="00FC3592">
        <w:rPr>
          <w:rFonts w:ascii="Times New Roman" w:eastAsia="Times New Roman" w:hAnsi="Times New Roman" w:cs="Times New Roman"/>
          <w:color w:val="000000"/>
          <w:sz w:val="28"/>
          <w:szCs w:val="28"/>
          <w:lang w:eastAsia="ru-RU"/>
        </w:rPr>
        <w:t xml:space="preserve">  </w:t>
      </w:r>
    </w:p>
    <w:p w:rsidR="007055DB" w:rsidRPr="008F3BAA" w:rsidRDefault="00A406CF" w:rsidP="00FC3592">
      <w:pPr>
        <w:numPr>
          <w:ilvl w:val="0"/>
          <w:numId w:val="1"/>
        </w:numPr>
        <w:shd w:val="clear" w:color="auto" w:fill="FFFFFF"/>
        <w:spacing w:after="0"/>
        <w:ind w:firstLine="0"/>
        <w:jc w:val="both"/>
        <w:rPr>
          <w:rFonts w:ascii="Times New Roman" w:eastAsia="Times New Roman" w:hAnsi="Times New Roman" w:cs="Times New Roman"/>
          <w:color w:val="000000"/>
          <w:sz w:val="28"/>
          <w:szCs w:val="28"/>
          <w:lang w:eastAsia="ru-RU"/>
        </w:rPr>
      </w:pPr>
      <w:r w:rsidRPr="008F3BAA">
        <w:rPr>
          <w:rFonts w:ascii="Times New Roman" w:eastAsia="Times New Roman" w:hAnsi="Times New Roman" w:cs="Times New Roman"/>
          <w:color w:val="000000"/>
          <w:sz w:val="28"/>
          <w:szCs w:val="28"/>
          <w:lang w:eastAsia="ru-RU"/>
        </w:rPr>
        <w:t>Интернет-</w:t>
      </w:r>
      <w:r w:rsidR="00FC3592">
        <w:rPr>
          <w:rFonts w:ascii="Times New Roman" w:eastAsia="Times New Roman" w:hAnsi="Times New Roman" w:cs="Times New Roman"/>
          <w:color w:val="000000"/>
          <w:sz w:val="28"/>
          <w:szCs w:val="28"/>
          <w:lang w:eastAsia="ru-RU"/>
        </w:rPr>
        <w:t>рес</w:t>
      </w:r>
      <w:r w:rsidRPr="008F3BAA">
        <w:rPr>
          <w:rFonts w:ascii="Times New Roman" w:eastAsia="Times New Roman" w:hAnsi="Times New Roman" w:cs="Times New Roman"/>
          <w:color w:val="000000"/>
          <w:sz w:val="28"/>
          <w:szCs w:val="28"/>
          <w:lang w:eastAsia="ru-RU"/>
        </w:rPr>
        <w:t>урсы.</w:t>
      </w:r>
      <w:r w:rsidR="00F71082" w:rsidRPr="008F3BAA">
        <w:rPr>
          <w:rFonts w:ascii="Times New Roman" w:eastAsia="Times New Roman" w:hAnsi="Times New Roman" w:cs="Times New Roman"/>
          <w:color w:val="000000"/>
          <w:sz w:val="28"/>
          <w:szCs w:val="28"/>
          <w:lang w:eastAsia="ru-RU"/>
        </w:rPr>
        <w:t xml:space="preserve"> </w:t>
      </w:r>
    </w:p>
    <w:p w:rsidR="007055DB" w:rsidRPr="00195CF1" w:rsidRDefault="007055DB" w:rsidP="008F3BAA">
      <w:pPr>
        <w:spacing w:before="100" w:beforeAutospacing="1" w:after="100" w:afterAutospacing="1"/>
        <w:jc w:val="both"/>
        <w:rPr>
          <w:rFonts w:ascii="Times New Roman" w:eastAsia="Times New Roman" w:hAnsi="Times New Roman" w:cs="Times New Roman"/>
          <w:color w:val="222222"/>
          <w:sz w:val="27"/>
          <w:szCs w:val="27"/>
          <w:lang w:eastAsia="ru-RU"/>
        </w:rPr>
      </w:pPr>
    </w:p>
    <w:p w:rsidR="00195CF1" w:rsidRDefault="00195CF1"/>
    <w:sectPr w:rsidR="00195C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7CCB"/>
    <w:multiLevelType w:val="hybridMultilevel"/>
    <w:tmpl w:val="B8A042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907F04"/>
    <w:multiLevelType w:val="multilevel"/>
    <w:tmpl w:val="0DC8EC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F21236"/>
    <w:multiLevelType w:val="multilevel"/>
    <w:tmpl w:val="9B82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403552"/>
    <w:multiLevelType w:val="hybridMultilevel"/>
    <w:tmpl w:val="8D3844BE"/>
    <w:lvl w:ilvl="0" w:tplc="04190003">
      <w:start w:val="1"/>
      <w:numFmt w:val="bullet"/>
      <w:lvlText w:val="o"/>
      <w:lvlJc w:val="left"/>
      <w:pPr>
        <w:ind w:left="2136" w:hanging="360"/>
      </w:pPr>
      <w:rPr>
        <w:rFonts w:ascii="Courier New" w:hAnsi="Courier New" w:cs="Courier New" w:hint="default"/>
      </w:rPr>
    </w:lvl>
    <w:lvl w:ilvl="1" w:tplc="04190003">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4">
    <w:nsid w:val="1E4625CB"/>
    <w:multiLevelType w:val="hybridMultilevel"/>
    <w:tmpl w:val="42C4B1D2"/>
    <w:lvl w:ilvl="0" w:tplc="04190017">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E4F7F88"/>
    <w:multiLevelType w:val="hybridMultilevel"/>
    <w:tmpl w:val="A7588266"/>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D415F27"/>
    <w:multiLevelType w:val="hybridMultilevel"/>
    <w:tmpl w:val="35F2074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F4361F"/>
    <w:multiLevelType w:val="multilevel"/>
    <w:tmpl w:val="FEFCA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D72D5E"/>
    <w:multiLevelType w:val="hybridMultilevel"/>
    <w:tmpl w:val="5D98E342"/>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E1155AB"/>
    <w:multiLevelType w:val="hybridMultilevel"/>
    <w:tmpl w:val="AEAA56C0"/>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2B11CF7"/>
    <w:multiLevelType w:val="hybridMultilevel"/>
    <w:tmpl w:val="D1AAEB0C"/>
    <w:lvl w:ilvl="0" w:tplc="9B06AA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227453"/>
    <w:multiLevelType w:val="hybridMultilevel"/>
    <w:tmpl w:val="AB320DC2"/>
    <w:lvl w:ilvl="0" w:tplc="04190003">
      <w:start w:val="1"/>
      <w:numFmt w:val="bullet"/>
      <w:lvlText w:val="o"/>
      <w:lvlJc w:val="left"/>
      <w:pPr>
        <w:ind w:left="360" w:hanging="360"/>
      </w:pPr>
      <w:rPr>
        <w:rFonts w:ascii="Courier New" w:hAnsi="Courier New" w:cs="Courier New"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58C7166D"/>
    <w:multiLevelType w:val="hybridMultilevel"/>
    <w:tmpl w:val="12E89988"/>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E924A92"/>
    <w:multiLevelType w:val="multilevel"/>
    <w:tmpl w:val="EFA63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4E20C73"/>
    <w:multiLevelType w:val="hybridMultilevel"/>
    <w:tmpl w:val="82CC2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4"/>
  </w:num>
  <w:num w:numId="3">
    <w:abstractNumId w:val="9"/>
  </w:num>
  <w:num w:numId="4">
    <w:abstractNumId w:val="6"/>
  </w:num>
  <w:num w:numId="5">
    <w:abstractNumId w:val="10"/>
  </w:num>
  <w:num w:numId="6">
    <w:abstractNumId w:val="0"/>
  </w:num>
  <w:num w:numId="7">
    <w:abstractNumId w:val="3"/>
  </w:num>
  <w:num w:numId="8">
    <w:abstractNumId w:val="8"/>
  </w:num>
  <w:num w:numId="9">
    <w:abstractNumId w:val="11"/>
  </w:num>
  <w:num w:numId="10">
    <w:abstractNumId w:val="5"/>
  </w:num>
  <w:num w:numId="11">
    <w:abstractNumId w:val="12"/>
  </w:num>
  <w:num w:numId="12">
    <w:abstractNumId w:val="13"/>
  </w:num>
  <w:num w:numId="13">
    <w:abstractNumId w:val="1"/>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3EA"/>
    <w:rsid w:val="00025C70"/>
    <w:rsid w:val="00042F6E"/>
    <w:rsid w:val="000671F6"/>
    <w:rsid w:val="00071888"/>
    <w:rsid w:val="000A1D9E"/>
    <w:rsid w:val="000B3538"/>
    <w:rsid w:val="000D1F07"/>
    <w:rsid w:val="000F26BB"/>
    <w:rsid w:val="00107798"/>
    <w:rsid w:val="00120FEA"/>
    <w:rsid w:val="00165C12"/>
    <w:rsid w:val="00166110"/>
    <w:rsid w:val="00195CF1"/>
    <w:rsid w:val="00196C82"/>
    <w:rsid w:val="001F19D6"/>
    <w:rsid w:val="0025719D"/>
    <w:rsid w:val="002D64C3"/>
    <w:rsid w:val="0035001B"/>
    <w:rsid w:val="003A4FCD"/>
    <w:rsid w:val="00406112"/>
    <w:rsid w:val="00407206"/>
    <w:rsid w:val="004A0A87"/>
    <w:rsid w:val="004A1A04"/>
    <w:rsid w:val="004C6F9E"/>
    <w:rsid w:val="00500851"/>
    <w:rsid w:val="005275F6"/>
    <w:rsid w:val="00580355"/>
    <w:rsid w:val="005E323A"/>
    <w:rsid w:val="005E7ACE"/>
    <w:rsid w:val="006120A6"/>
    <w:rsid w:val="00624DD6"/>
    <w:rsid w:val="006657BB"/>
    <w:rsid w:val="00673481"/>
    <w:rsid w:val="006822F9"/>
    <w:rsid w:val="00693238"/>
    <w:rsid w:val="006B689A"/>
    <w:rsid w:val="007055DB"/>
    <w:rsid w:val="007123B9"/>
    <w:rsid w:val="007408E7"/>
    <w:rsid w:val="00750E57"/>
    <w:rsid w:val="0076461F"/>
    <w:rsid w:val="00771271"/>
    <w:rsid w:val="00781F8A"/>
    <w:rsid w:val="007B65D1"/>
    <w:rsid w:val="008429E9"/>
    <w:rsid w:val="008907AF"/>
    <w:rsid w:val="008B1A7A"/>
    <w:rsid w:val="008F3BAA"/>
    <w:rsid w:val="00990276"/>
    <w:rsid w:val="009C032C"/>
    <w:rsid w:val="009D75E2"/>
    <w:rsid w:val="009E5262"/>
    <w:rsid w:val="009F7204"/>
    <w:rsid w:val="00A406CF"/>
    <w:rsid w:val="00A64CAE"/>
    <w:rsid w:val="00A653EA"/>
    <w:rsid w:val="00A973A7"/>
    <w:rsid w:val="00AB1DF8"/>
    <w:rsid w:val="00AB2B64"/>
    <w:rsid w:val="00AC510E"/>
    <w:rsid w:val="00AE1C38"/>
    <w:rsid w:val="00AF759F"/>
    <w:rsid w:val="00B05F79"/>
    <w:rsid w:val="00B55474"/>
    <w:rsid w:val="00B60BAE"/>
    <w:rsid w:val="00B752C2"/>
    <w:rsid w:val="00BC7704"/>
    <w:rsid w:val="00BF0F14"/>
    <w:rsid w:val="00C50713"/>
    <w:rsid w:val="00C50FE2"/>
    <w:rsid w:val="00C96412"/>
    <w:rsid w:val="00C96B5A"/>
    <w:rsid w:val="00D04DB3"/>
    <w:rsid w:val="00D1391F"/>
    <w:rsid w:val="00DA6F36"/>
    <w:rsid w:val="00DC1DBC"/>
    <w:rsid w:val="00DD3560"/>
    <w:rsid w:val="00DD66FB"/>
    <w:rsid w:val="00DE79E0"/>
    <w:rsid w:val="00E21647"/>
    <w:rsid w:val="00E91B1F"/>
    <w:rsid w:val="00EB61F5"/>
    <w:rsid w:val="00EE3A91"/>
    <w:rsid w:val="00F414C9"/>
    <w:rsid w:val="00F41FA2"/>
    <w:rsid w:val="00F71082"/>
    <w:rsid w:val="00F84F34"/>
    <w:rsid w:val="00F8519B"/>
    <w:rsid w:val="00FC0B70"/>
    <w:rsid w:val="00FC3592"/>
    <w:rsid w:val="00FC745C"/>
    <w:rsid w:val="00FF3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95C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A973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C35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5CF1"/>
    <w:rPr>
      <w:rFonts w:ascii="Times New Roman" w:eastAsia="Times New Roman" w:hAnsi="Times New Roman" w:cs="Times New Roman"/>
      <w:b/>
      <w:bCs/>
      <w:kern w:val="36"/>
      <w:sz w:val="48"/>
      <w:szCs w:val="48"/>
      <w:lang w:eastAsia="ru-RU"/>
    </w:rPr>
  </w:style>
  <w:style w:type="paragraph" w:customStyle="1" w:styleId="avtor">
    <w:name w:val="avtor"/>
    <w:basedOn w:val="a"/>
    <w:rsid w:val="00195C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195C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95CF1"/>
  </w:style>
  <w:style w:type="character" w:styleId="a4">
    <w:name w:val="Hyperlink"/>
    <w:basedOn w:val="a0"/>
    <w:uiPriority w:val="99"/>
    <w:semiHidden/>
    <w:unhideWhenUsed/>
    <w:rsid w:val="00195CF1"/>
    <w:rPr>
      <w:color w:val="0000FF"/>
      <w:u w:val="single"/>
    </w:rPr>
  </w:style>
  <w:style w:type="character" w:styleId="a5">
    <w:name w:val="Emphasis"/>
    <w:basedOn w:val="a0"/>
    <w:uiPriority w:val="20"/>
    <w:qFormat/>
    <w:rsid w:val="00195CF1"/>
    <w:rPr>
      <w:i/>
      <w:iCs/>
    </w:rPr>
  </w:style>
  <w:style w:type="paragraph" w:styleId="a6">
    <w:name w:val="Balloon Text"/>
    <w:basedOn w:val="a"/>
    <w:link w:val="a7"/>
    <w:uiPriority w:val="99"/>
    <w:semiHidden/>
    <w:unhideWhenUsed/>
    <w:rsid w:val="00195CF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5CF1"/>
    <w:rPr>
      <w:rFonts w:ascii="Tahoma" w:hAnsi="Tahoma" w:cs="Tahoma"/>
      <w:sz w:val="16"/>
      <w:szCs w:val="16"/>
    </w:rPr>
  </w:style>
  <w:style w:type="character" w:styleId="a8">
    <w:name w:val="Strong"/>
    <w:basedOn w:val="a0"/>
    <w:uiPriority w:val="22"/>
    <w:qFormat/>
    <w:rsid w:val="007055DB"/>
    <w:rPr>
      <w:b/>
      <w:bCs/>
    </w:rPr>
  </w:style>
  <w:style w:type="paragraph" w:customStyle="1" w:styleId="western">
    <w:name w:val="western"/>
    <w:basedOn w:val="a"/>
    <w:rsid w:val="007055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9C032C"/>
    <w:pPr>
      <w:ind w:left="720"/>
      <w:contextualSpacing/>
    </w:pPr>
  </w:style>
  <w:style w:type="character" w:customStyle="1" w:styleId="20">
    <w:name w:val="Заголовок 2 Знак"/>
    <w:basedOn w:val="a0"/>
    <w:link w:val="2"/>
    <w:uiPriority w:val="9"/>
    <w:rsid w:val="00A973A7"/>
    <w:rPr>
      <w:rFonts w:asciiTheme="majorHAnsi" w:eastAsiaTheme="majorEastAsia" w:hAnsiTheme="majorHAnsi" w:cstheme="majorBidi"/>
      <w:b/>
      <w:bCs/>
      <w:color w:val="4F81BD" w:themeColor="accent1"/>
      <w:sz w:val="26"/>
      <w:szCs w:val="26"/>
    </w:rPr>
  </w:style>
  <w:style w:type="character" w:styleId="aa">
    <w:name w:val="FollowedHyperlink"/>
    <w:basedOn w:val="a0"/>
    <w:uiPriority w:val="99"/>
    <w:semiHidden/>
    <w:unhideWhenUsed/>
    <w:rsid w:val="00166110"/>
    <w:rPr>
      <w:color w:val="800080" w:themeColor="followedHyperlink"/>
      <w:u w:val="single"/>
    </w:rPr>
  </w:style>
  <w:style w:type="paragraph" w:customStyle="1" w:styleId="pagenum">
    <w:name w:val="pagenum"/>
    <w:basedOn w:val="a"/>
    <w:rsid w:val="006657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brivp">
    <w:name w:val="obrivp"/>
    <w:basedOn w:val="a"/>
    <w:rsid w:val="006657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FC359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95C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A973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C35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5CF1"/>
    <w:rPr>
      <w:rFonts w:ascii="Times New Roman" w:eastAsia="Times New Roman" w:hAnsi="Times New Roman" w:cs="Times New Roman"/>
      <w:b/>
      <w:bCs/>
      <w:kern w:val="36"/>
      <w:sz w:val="48"/>
      <w:szCs w:val="48"/>
      <w:lang w:eastAsia="ru-RU"/>
    </w:rPr>
  </w:style>
  <w:style w:type="paragraph" w:customStyle="1" w:styleId="avtor">
    <w:name w:val="avtor"/>
    <w:basedOn w:val="a"/>
    <w:rsid w:val="00195C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195C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95CF1"/>
  </w:style>
  <w:style w:type="character" w:styleId="a4">
    <w:name w:val="Hyperlink"/>
    <w:basedOn w:val="a0"/>
    <w:uiPriority w:val="99"/>
    <w:semiHidden/>
    <w:unhideWhenUsed/>
    <w:rsid w:val="00195CF1"/>
    <w:rPr>
      <w:color w:val="0000FF"/>
      <w:u w:val="single"/>
    </w:rPr>
  </w:style>
  <w:style w:type="character" w:styleId="a5">
    <w:name w:val="Emphasis"/>
    <w:basedOn w:val="a0"/>
    <w:uiPriority w:val="20"/>
    <w:qFormat/>
    <w:rsid w:val="00195CF1"/>
    <w:rPr>
      <w:i/>
      <w:iCs/>
    </w:rPr>
  </w:style>
  <w:style w:type="paragraph" w:styleId="a6">
    <w:name w:val="Balloon Text"/>
    <w:basedOn w:val="a"/>
    <w:link w:val="a7"/>
    <w:uiPriority w:val="99"/>
    <w:semiHidden/>
    <w:unhideWhenUsed/>
    <w:rsid w:val="00195CF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5CF1"/>
    <w:rPr>
      <w:rFonts w:ascii="Tahoma" w:hAnsi="Tahoma" w:cs="Tahoma"/>
      <w:sz w:val="16"/>
      <w:szCs w:val="16"/>
    </w:rPr>
  </w:style>
  <w:style w:type="character" w:styleId="a8">
    <w:name w:val="Strong"/>
    <w:basedOn w:val="a0"/>
    <w:uiPriority w:val="22"/>
    <w:qFormat/>
    <w:rsid w:val="007055DB"/>
    <w:rPr>
      <w:b/>
      <w:bCs/>
    </w:rPr>
  </w:style>
  <w:style w:type="paragraph" w:customStyle="1" w:styleId="western">
    <w:name w:val="western"/>
    <w:basedOn w:val="a"/>
    <w:rsid w:val="007055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9C032C"/>
    <w:pPr>
      <w:ind w:left="720"/>
      <w:contextualSpacing/>
    </w:pPr>
  </w:style>
  <w:style w:type="character" w:customStyle="1" w:styleId="20">
    <w:name w:val="Заголовок 2 Знак"/>
    <w:basedOn w:val="a0"/>
    <w:link w:val="2"/>
    <w:uiPriority w:val="9"/>
    <w:rsid w:val="00A973A7"/>
    <w:rPr>
      <w:rFonts w:asciiTheme="majorHAnsi" w:eastAsiaTheme="majorEastAsia" w:hAnsiTheme="majorHAnsi" w:cstheme="majorBidi"/>
      <w:b/>
      <w:bCs/>
      <w:color w:val="4F81BD" w:themeColor="accent1"/>
      <w:sz w:val="26"/>
      <w:szCs w:val="26"/>
    </w:rPr>
  </w:style>
  <w:style w:type="character" w:styleId="aa">
    <w:name w:val="FollowedHyperlink"/>
    <w:basedOn w:val="a0"/>
    <w:uiPriority w:val="99"/>
    <w:semiHidden/>
    <w:unhideWhenUsed/>
    <w:rsid w:val="00166110"/>
    <w:rPr>
      <w:color w:val="800080" w:themeColor="followedHyperlink"/>
      <w:u w:val="single"/>
    </w:rPr>
  </w:style>
  <w:style w:type="paragraph" w:customStyle="1" w:styleId="pagenum">
    <w:name w:val="pagenum"/>
    <w:basedOn w:val="a"/>
    <w:rsid w:val="006657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brivp">
    <w:name w:val="obrivp"/>
    <w:basedOn w:val="a"/>
    <w:rsid w:val="006657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FC359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89143">
      <w:bodyDiv w:val="1"/>
      <w:marLeft w:val="0"/>
      <w:marRight w:val="0"/>
      <w:marTop w:val="0"/>
      <w:marBottom w:val="0"/>
      <w:divBdr>
        <w:top w:val="none" w:sz="0" w:space="0" w:color="auto"/>
        <w:left w:val="none" w:sz="0" w:space="0" w:color="auto"/>
        <w:bottom w:val="none" w:sz="0" w:space="0" w:color="auto"/>
        <w:right w:val="none" w:sz="0" w:space="0" w:color="auto"/>
      </w:divBdr>
    </w:div>
    <w:div w:id="370420885">
      <w:bodyDiv w:val="1"/>
      <w:marLeft w:val="0"/>
      <w:marRight w:val="0"/>
      <w:marTop w:val="0"/>
      <w:marBottom w:val="0"/>
      <w:divBdr>
        <w:top w:val="none" w:sz="0" w:space="0" w:color="auto"/>
        <w:left w:val="none" w:sz="0" w:space="0" w:color="auto"/>
        <w:bottom w:val="none" w:sz="0" w:space="0" w:color="auto"/>
        <w:right w:val="none" w:sz="0" w:space="0" w:color="auto"/>
      </w:divBdr>
      <w:divsChild>
        <w:div w:id="350382025">
          <w:marLeft w:val="0"/>
          <w:marRight w:val="0"/>
          <w:marTop w:val="0"/>
          <w:marBottom w:val="0"/>
          <w:divBdr>
            <w:top w:val="none" w:sz="0" w:space="0" w:color="auto"/>
            <w:left w:val="none" w:sz="0" w:space="0" w:color="auto"/>
            <w:bottom w:val="none" w:sz="0" w:space="0" w:color="auto"/>
            <w:right w:val="none" w:sz="0" w:space="0" w:color="auto"/>
          </w:divBdr>
        </w:div>
        <w:div w:id="423310660">
          <w:marLeft w:val="0"/>
          <w:marRight w:val="0"/>
          <w:marTop w:val="0"/>
          <w:marBottom w:val="0"/>
          <w:divBdr>
            <w:top w:val="none" w:sz="0" w:space="0" w:color="auto"/>
            <w:left w:val="none" w:sz="0" w:space="0" w:color="auto"/>
            <w:bottom w:val="none" w:sz="0" w:space="0" w:color="auto"/>
            <w:right w:val="none" w:sz="0" w:space="0" w:color="auto"/>
          </w:divBdr>
          <w:divsChild>
            <w:div w:id="61579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1035">
      <w:bodyDiv w:val="1"/>
      <w:marLeft w:val="0"/>
      <w:marRight w:val="0"/>
      <w:marTop w:val="0"/>
      <w:marBottom w:val="0"/>
      <w:divBdr>
        <w:top w:val="none" w:sz="0" w:space="0" w:color="auto"/>
        <w:left w:val="none" w:sz="0" w:space="0" w:color="auto"/>
        <w:bottom w:val="none" w:sz="0" w:space="0" w:color="auto"/>
        <w:right w:val="none" w:sz="0" w:space="0" w:color="auto"/>
      </w:divBdr>
    </w:div>
    <w:div w:id="1350597692">
      <w:bodyDiv w:val="1"/>
      <w:marLeft w:val="0"/>
      <w:marRight w:val="0"/>
      <w:marTop w:val="0"/>
      <w:marBottom w:val="0"/>
      <w:divBdr>
        <w:top w:val="none" w:sz="0" w:space="0" w:color="auto"/>
        <w:left w:val="none" w:sz="0" w:space="0" w:color="auto"/>
        <w:bottom w:val="none" w:sz="0" w:space="0" w:color="auto"/>
        <w:right w:val="none" w:sz="0" w:space="0" w:color="auto"/>
      </w:divBdr>
    </w:div>
    <w:div w:id="1351250923">
      <w:bodyDiv w:val="1"/>
      <w:marLeft w:val="0"/>
      <w:marRight w:val="0"/>
      <w:marTop w:val="0"/>
      <w:marBottom w:val="0"/>
      <w:divBdr>
        <w:top w:val="none" w:sz="0" w:space="0" w:color="auto"/>
        <w:left w:val="none" w:sz="0" w:space="0" w:color="auto"/>
        <w:bottom w:val="none" w:sz="0" w:space="0" w:color="auto"/>
        <w:right w:val="none" w:sz="0" w:space="0" w:color="auto"/>
      </w:divBdr>
      <w:divsChild>
        <w:div w:id="813105581">
          <w:marLeft w:val="0"/>
          <w:marRight w:val="0"/>
          <w:marTop w:val="0"/>
          <w:marBottom w:val="0"/>
          <w:divBdr>
            <w:top w:val="none" w:sz="0" w:space="0" w:color="auto"/>
            <w:left w:val="none" w:sz="0" w:space="0" w:color="auto"/>
            <w:bottom w:val="none" w:sz="0" w:space="0" w:color="auto"/>
            <w:right w:val="none" w:sz="0" w:space="0" w:color="auto"/>
          </w:divBdr>
          <w:divsChild>
            <w:div w:id="1369454921">
              <w:marLeft w:val="0"/>
              <w:marRight w:val="0"/>
              <w:marTop w:val="0"/>
              <w:marBottom w:val="0"/>
              <w:divBdr>
                <w:top w:val="none" w:sz="0" w:space="0" w:color="auto"/>
                <w:left w:val="none" w:sz="0" w:space="0" w:color="auto"/>
                <w:bottom w:val="none" w:sz="0" w:space="0" w:color="auto"/>
                <w:right w:val="none" w:sz="0" w:space="0" w:color="auto"/>
              </w:divBdr>
              <w:divsChild>
                <w:div w:id="11404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48773">
          <w:marLeft w:val="0"/>
          <w:marRight w:val="0"/>
          <w:marTop w:val="0"/>
          <w:marBottom w:val="480"/>
          <w:divBdr>
            <w:top w:val="none" w:sz="0" w:space="0" w:color="auto"/>
            <w:left w:val="none" w:sz="0" w:space="0" w:color="auto"/>
            <w:bottom w:val="none" w:sz="0" w:space="0" w:color="auto"/>
            <w:right w:val="none" w:sz="0" w:space="0" w:color="auto"/>
          </w:divBdr>
          <w:divsChild>
            <w:div w:id="1323312692">
              <w:marLeft w:val="0"/>
              <w:marRight w:val="0"/>
              <w:marTop w:val="0"/>
              <w:marBottom w:val="312"/>
              <w:divBdr>
                <w:top w:val="none" w:sz="0" w:space="0" w:color="auto"/>
                <w:left w:val="none" w:sz="0" w:space="0" w:color="auto"/>
                <w:bottom w:val="none" w:sz="0" w:space="0" w:color="auto"/>
                <w:right w:val="none" w:sz="0" w:space="0" w:color="auto"/>
              </w:divBdr>
              <w:divsChild>
                <w:div w:id="1146750521">
                  <w:marLeft w:val="0"/>
                  <w:marRight w:val="0"/>
                  <w:marTop w:val="0"/>
                  <w:marBottom w:val="0"/>
                  <w:divBdr>
                    <w:top w:val="none" w:sz="0" w:space="0" w:color="auto"/>
                    <w:left w:val="none" w:sz="0" w:space="0" w:color="auto"/>
                    <w:bottom w:val="none" w:sz="0" w:space="0" w:color="auto"/>
                    <w:right w:val="none" w:sz="0" w:space="0" w:color="auto"/>
                  </w:divBdr>
                  <w:divsChild>
                    <w:div w:id="129964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035080">
      <w:bodyDiv w:val="1"/>
      <w:marLeft w:val="0"/>
      <w:marRight w:val="0"/>
      <w:marTop w:val="0"/>
      <w:marBottom w:val="0"/>
      <w:divBdr>
        <w:top w:val="none" w:sz="0" w:space="0" w:color="auto"/>
        <w:left w:val="none" w:sz="0" w:space="0" w:color="auto"/>
        <w:bottom w:val="none" w:sz="0" w:space="0" w:color="auto"/>
        <w:right w:val="none" w:sz="0" w:space="0" w:color="auto"/>
      </w:divBdr>
    </w:div>
    <w:div w:id="1523278535">
      <w:bodyDiv w:val="1"/>
      <w:marLeft w:val="0"/>
      <w:marRight w:val="0"/>
      <w:marTop w:val="0"/>
      <w:marBottom w:val="0"/>
      <w:divBdr>
        <w:top w:val="none" w:sz="0" w:space="0" w:color="auto"/>
        <w:left w:val="none" w:sz="0" w:space="0" w:color="auto"/>
        <w:bottom w:val="none" w:sz="0" w:space="0" w:color="auto"/>
        <w:right w:val="none" w:sz="0" w:space="0" w:color="auto"/>
      </w:divBdr>
      <w:divsChild>
        <w:div w:id="1110122067">
          <w:marLeft w:val="0"/>
          <w:marRight w:val="0"/>
          <w:marTop w:val="0"/>
          <w:marBottom w:val="0"/>
          <w:divBdr>
            <w:top w:val="none" w:sz="0" w:space="0" w:color="auto"/>
            <w:left w:val="none" w:sz="0" w:space="0" w:color="auto"/>
            <w:bottom w:val="none" w:sz="0" w:space="0" w:color="auto"/>
            <w:right w:val="none" w:sz="0" w:space="0" w:color="auto"/>
          </w:divBdr>
        </w:div>
      </w:divsChild>
    </w:div>
    <w:div w:id="1652640779">
      <w:bodyDiv w:val="1"/>
      <w:marLeft w:val="0"/>
      <w:marRight w:val="0"/>
      <w:marTop w:val="0"/>
      <w:marBottom w:val="0"/>
      <w:divBdr>
        <w:top w:val="none" w:sz="0" w:space="0" w:color="auto"/>
        <w:left w:val="none" w:sz="0" w:space="0" w:color="auto"/>
        <w:bottom w:val="none" w:sz="0" w:space="0" w:color="auto"/>
        <w:right w:val="none" w:sz="0" w:space="0" w:color="auto"/>
      </w:divBdr>
      <w:divsChild>
        <w:div w:id="1595557111">
          <w:marLeft w:val="0"/>
          <w:marRight w:val="0"/>
          <w:marTop w:val="0"/>
          <w:marBottom w:val="150"/>
          <w:divBdr>
            <w:top w:val="none" w:sz="0" w:space="0" w:color="auto"/>
            <w:left w:val="none" w:sz="0" w:space="0" w:color="auto"/>
            <w:bottom w:val="none" w:sz="0" w:space="0" w:color="auto"/>
            <w:right w:val="none" w:sz="0" w:space="0" w:color="auto"/>
          </w:divBdr>
        </w:div>
      </w:divsChild>
    </w:div>
    <w:div w:id="1749233562">
      <w:bodyDiv w:val="1"/>
      <w:marLeft w:val="0"/>
      <w:marRight w:val="0"/>
      <w:marTop w:val="0"/>
      <w:marBottom w:val="0"/>
      <w:divBdr>
        <w:top w:val="none" w:sz="0" w:space="0" w:color="auto"/>
        <w:left w:val="none" w:sz="0" w:space="0" w:color="auto"/>
        <w:bottom w:val="none" w:sz="0" w:space="0" w:color="auto"/>
        <w:right w:val="none" w:sz="0" w:space="0" w:color="auto"/>
      </w:divBdr>
      <w:divsChild>
        <w:div w:id="1254433159">
          <w:marLeft w:val="0"/>
          <w:marRight w:val="0"/>
          <w:marTop w:val="0"/>
          <w:marBottom w:val="150"/>
          <w:divBdr>
            <w:top w:val="none" w:sz="0" w:space="0" w:color="auto"/>
            <w:left w:val="none" w:sz="0" w:space="0" w:color="auto"/>
            <w:bottom w:val="none" w:sz="0" w:space="0" w:color="auto"/>
            <w:right w:val="none" w:sz="0" w:space="0" w:color="auto"/>
          </w:divBdr>
        </w:div>
      </w:divsChild>
    </w:div>
    <w:div w:id="1969191979">
      <w:bodyDiv w:val="1"/>
      <w:marLeft w:val="0"/>
      <w:marRight w:val="0"/>
      <w:marTop w:val="0"/>
      <w:marBottom w:val="0"/>
      <w:divBdr>
        <w:top w:val="none" w:sz="0" w:space="0" w:color="auto"/>
        <w:left w:val="none" w:sz="0" w:space="0" w:color="auto"/>
        <w:bottom w:val="none" w:sz="0" w:space="0" w:color="auto"/>
        <w:right w:val="none" w:sz="0" w:space="0" w:color="auto"/>
      </w:divBdr>
      <w:divsChild>
        <w:div w:id="481427658">
          <w:marLeft w:val="0"/>
          <w:marRight w:val="0"/>
          <w:marTop w:val="0"/>
          <w:marBottom w:val="0"/>
          <w:divBdr>
            <w:top w:val="none" w:sz="0" w:space="0" w:color="auto"/>
            <w:left w:val="none" w:sz="0" w:space="0" w:color="auto"/>
            <w:bottom w:val="none" w:sz="0" w:space="0" w:color="auto"/>
            <w:right w:val="none" w:sz="0" w:space="0" w:color="auto"/>
          </w:divBdr>
        </w:div>
        <w:div w:id="1465851214">
          <w:marLeft w:val="0"/>
          <w:marRight w:val="0"/>
          <w:marTop w:val="0"/>
          <w:marBottom w:val="0"/>
          <w:divBdr>
            <w:top w:val="none" w:sz="0" w:space="0" w:color="auto"/>
            <w:left w:val="none" w:sz="0" w:space="0" w:color="auto"/>
            <w:bottom w:val="none" w:sz="0" w:space="0" w:color="auto"/>
            <w:right w:val="none" w:sz="0" w:space="0" w:color="auto"/>
          </w:divBdr>
        </w:div>
        <w:div w:id="1173764111">
          <w:marLeft w:val="0"/>
          <w:marRight w:val="0"/>
          <w:marTop w:val="0"/>
          <w:marBottom w:val="0"/>
          <w:divBdr>
            <w:top w:val="none" w:sz="0" w:space="0" w:color="auto"/>
            <w:left w:val="none" w:sz="0" w:space="0" w:color="auto"/>
            <w:bottom w:val="none" w:sz="0" w:space="0" w:color="auto"/>
            <w:right w:val="none" w:sz="0" w:space="0" w:color="auto"/>
          </w:divBdr>
        </w:div>
        <w:div w:id="760420218">
          <w:marLeft w:val="0"/>
          <w:marRight w:val="0"/>
          <w:marTop w:val="0"/>
          <w:marBottom w:val="0"/>
          <w:divBdr>
            <w:top w:val="none" w:sz="0" w:space="0" w:color="auto"/>
            <w:left w:val="none" w:sz="0" w:space="0" w:color="auto"/>
            <w:bottom w:val="none" w:sz="0" w:space="0" w:color="auto"/>
            <w:right w:val="none" w:sz="0" w:space="0" w:color="auto"/>
          </w:divBdr>
        </w:div>
        <w:div w:id="563612200">
          <w:marLeft w:val="0"/>
          <w:marRight w:val="0"/>
          <w:marTop w:val="0"/>
          <w:marBottom w:val="0"/>
          <w:divBdr>
            <w:top w:val="none" w:sz="0" w:space="0" w:color="auto"/>
            <w:left w:val="none" w:sz="0" w:space="0" w:color="auto"/>
            <w:bottom w:val="none" w:sz="0" w:space="0" w:color="auto"/>
            <w:right w:val="none" w:sz="0" w:space="0" w:color="auto"/>
          </w:divBdr>
        </w:div>
        <w:div w:id="897202650">
          <w:marLeft w:val="0"/>
          <w:marRight w:val="0"/>
          <w:marTop w:val="0"/>
          <w:marBottom w:val="0"/>
          <w:divBdr>
            <w:top w:val="none" w:sz="0" w:space="0" w:color="auto"/>
            <w:left w:val="none" w:sz="0" w:space="0" w:color="auto"/>
            <w:bottom w:val="none" w:sz="0" w:space="0" w:color="auto"/>
            <w:right w:val="none" w:sz="0" w:space="0" w:color="auto"/>
          </w:divBdr>
        </w:div>
      </w:divsChild>
    </w:div>
    <w:div w:id="2065906881">
      <w:bodyDiv w:val="1"/>
      <w:marLeft w:val="0"/>
      <w:marRight w:val="0"/>
      <w:marTop w:val="0"/>
      <w:marBottom w:val="0"/>
      <w:divBdr>
        <w:top w:val="none" w:sz="0" w:space="0" w:color="auto"/>
        <w:left w:val="none" w:sz="0" w:space="0" w:color="auto"/>
        <w:bottom w:val="none" w:sz="0" w:space="0" w:color="auto"/>
        <w:right w:val="none" w:sz="0" w:space="0" w:color="auto"/>
      </w:divBdr>
      <w:divsChild>
        <w:div w:id="830801511">
          <w:marLeft w:val="0"/>
          <w:marRight w:val="0"/>
          <w:marTop w:val="0"/>
          <w:marBottom w:val="0"/>
          <w:divBdr>
            <w:top w:val="none" w:sz="0" w:space="0" w:color="auto"/>
            <w:left w:val="none" w:sz="0" w:space="0" w:color="auto"/>
            <w:bottom w:val="none" w:sz="0" w:space="0" w:color="auto"/>
            <w:right w:val="none" w:sz="0" w:space="0" w:color="auto"/>
          </w:divBdr>
        </w:div>
        <w:div w:id="1503280699">
          <w:marLeft w:val="0"/>
          <w:marRight w:val="0"/>
          <w:marTop w:val="0"/>
          <w:marBottom w:val="0"/>
          <w:divBdr>
            <w:top w:val="none" w:sz="0" w:space="0" w:color="auto"/>
            <w:left w:val="none" w:sz="0" w:space="0" w:color="auto"/>
            <w:bottom w:val="none" w:sz="0" w:space="0" w:color="auto"/>
            <w:right w:val="none" w:sz="0" w:space="0" w:color="auto"/>
          </w:divBdr>
          <w:divsChild>
            <w:div w:id="8298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66852">
      <w:bodyDiv w:val="1"/>
      <w:marLeft w:val="0"/>
      <w:marRight w:val="0"/>
      <w:marTop w:val="0"/>
      <w:marBottom w:val="0"/>
      <w:divBdr>
        <w:top w:val="none" w:sz="0" w:space="0" w:color="auto"/>
        <w:left w:val="none" w:sz="0" w:space="0" w:color="auto"/>
        <w:bottom w:val="none" w:sz="0" w:space="0" w:color="auto"/>
        <w:right w:val="none" w:sz="0" w:space="0" w:color="auto"/>
      </w:divBdr>
      <w:divsChild>
        <w:div w:id="211812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ari.yandex.ru/~%D0%BA%D0%BD%D0%B8%D0%B3%D0%B8/%D0%91%D0%A1%D0%AD/%D0%AF%D0%B7%D1%8B%D0%BA%20(%D1%81%D1%80%D0%B5%D0%B4%D1%81%D1%82%D0%B2%D0%BE%20%D0%BE%D0%B1%D1%89%D0%B5%D0%BD%D0%B8%D1%8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mircitaty.com/saint_exupery.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CE%E1%F9%E5%ED%E8%E5" TargetMode="External"/><Relationship Id="rId5" Type="http://schemas.openxmlformats.org/officeDocument/2006/relationships/settings" Target="settings.xml"/><Relationship Id="rId10" Type="http://schemas.openxmlformats.org/officeDocument/2006/relationships/hyperlink" Target="http://ru.wikipedia.org/wiki/%D0%A1%D0%BE%D1%86%D0%B8%D0%BE%D0%BB%D0%BE%D0%B3%D0%B8%D1%8F" TargetMode="External"/><Relationship Id="rId4" Type="http://schemas.microsoft.com/office/2007/relationships/stylesWithEffects" Target="stylesWithEffects.xml"/><Relationship Id="rId9" Type="http://schemas.openxmlformats.org/officeDocument/2006/relationships/hyperlink" Target="http://ru.wikipedia.org/w/index.php?title=%D0%9F%D1%81%D0%B8%D1%85%D0%BE%D0%BB%D0%BE%D0%B3%D0%B8%D1%8F_%D0%BE%D0%B1%D1%89%D0%B5%D0%BD%D0%B8%D1%8F&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27FE5-F8C1-4A60-B1DE-0E0D93DE1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10</Pages>
  <Words>3138</Words>
  <Characters>17891</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17</cp:revision>
  <cp:lastPrinted>2013-01-21T11:59:00Z</cp:lastPrinted>
  <dcterms:created xsi:type="dcterms:W3CDTF">2013-01-03T06:49:00Z</dcterms:created>
  <dcterms:modified xsi:type="dcterms:W3CDTF">2013-01-21T12:05:00Z</dcterms:modified>
</cp:coreProperties>
</file>