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B3" w:rsidRPr="009C69B3" w:rsidRDefault="009C69B3" w:rsidP="009C69B3">
      <w:pPr>
        <w:pStyle w:val="c0"/>
        <w:spacing w:before="0" w:beforeAutospacing="0" w:after="0" w:afterAutospacing="0"/>
        <w:rPr>
          <w:color w:val="000000"/>
        </w:rPr>
      </w:pPr>
      <w:r w:rsidRPr="009C69B3">
        <w:rPr>
          <w:rStyle w:val="c1"/>
          <w:color w:val="000000"/>
        </w:rPr>
        <w:t xml:space="preserve">Составители игры: воспитатели Пикульченко  А.В.  Колода И.В. ГБДОУ д/с№50     </w:t>
      </w:r>
      <w:r w:rsidRPr="009C69B3">
        <w:rPr>
          <w:rStyle w:val="c1"/>
          <w:color w:val="000000"/>
        </w:rPr>
        <w:t> </w:t>
      </w:r>
      <w:r w:rsidRPr="009C69B3">
        <w:rPr>
          <w:rStyle w:val="c1"/>
          <w:color w:val="000000"/>
        </w:rPr>
        <w:t xml:space="preserve">                </w:t>
      </w:r>
    </w:p>
    <w:p w:rsidR="009C69B3" w:rsidRPr="009C69B3" w:rsidRDefault="009C69B3" w:rsidP="009C69B3">
      <w:pPr>
        <w:pStyle w:val="c0"/>
        <w:spacing w:before="0" w:beforeAutospacing="0" w:after="0" w:afterAutospacing="0"/>
        <w:rPr>
          <w:color w:val="000000"/>
        </w:rPr>
      </w:pPr>
      <w:r w:rsidRPr="009C69B3">
        <w:rPr>
          <w:rStyle w:val="c1"/>
          <w:color w:val="000000"/>
        </w:rPr>
        <w:t>                                                    Фрунзенского р-на                                            </w:t>
      </w:r>
    </w:p>
    <w:p w:rsidR="009C69B3" w:rsidRPr="009C69B3" w:rsidRDefault="009C69B3" w:rsidP="009C69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C69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9C69B3" w:rsidRPr="009C69B3" w:rsidRDefault="009C69B3" w:rsidP="009C69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C69B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C69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9C69B3">
        <w:rPr>
          <w:rFonts w:ascii="Times New Roman" w:hAnsi="Times New Roman" w:cs="Times New Roman"/>
          <w:b/>
          <w:bCs/>
          <w:sz w:val="24"/>
          <w:szCs w:val="24"/>
        </w:rPr>
        <w:t xml:space="preserve"> Игра «Разноцветные круги»</w:t>
      </w:r>
    </w:p>
    <w:p w:rsidR="009C69B3" w:rsidRPr="009C69B3" w:rsidRDefault="009C69B3" w:rsidP="009C69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9B3">
        <w:rPr>
          <w:rFonts w:ascii="Times New Roman" w:hAnsi="Times New Roman" w:cs="Times New Roman"/>
          <w:sz w:val="24"/>
          <w:szCs w:val="24"/>
        </w:rPr>
        <w:t>Игра предназначена для детей возрастной категории от  трёх до четырёх лет.</w:t>
      </w:r>
      <w:bookmarkStart w:id="0" w:name="_GoBack"/>
      <w:bookmarkEnd w:id="0"/>
    </w:p>
    <w:p w:rsidR="009C69B3" w:rsidRPr="009C69B3" w:rsidRDefault="009C69B3" w:rsidP="009C69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C69B3">
        <w:rPr>
          <w:rFonts w:ascii="Times New Roman" w:hAnsi="Times New Roman" w:cs="Times New Roman"/>
          <w:b/>
          <w:bCs/>
          <w:sz w:val="24"/>
          <w:szCs w:val="24"/>
        </w:rPr>
        <w:t>Цель игры:</w:t>
      </w:r>
    </w:p>
    <w:p w:rsidR="009C69B3" w:rsidRPr="009C69B3" w:rsidRDefault="009C69B3" w:rsidP="009C69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9B3">
        <w:rPr>
          <w:rFonts w:ascii="Times New Roman" w:hAnsi="Times New Roman" w:cs="Times New Roman"/>
          <w:sz w:val="24"/>
          <w:szCs w:val="24"/>
        </w:rPr>
        <w:t>-Развитие восприятия и создание условий для закрепления знания детьми цвета и формы.</w:t>
      </w:r>
    </w:p>
    <w:p w:rsidR="009C69B3" w:rsidRPr="009C69B3" w:rsidRDefault="009C69B3" w:rsidP="009C69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9B3">
        <w:rPr>
          <w:rFonts w:ascii="Times New Roman" w:hAnsi="Times New Roman" w:cs="Times New Roman"/>
          <w:sz w:val="24"/>
          <w:szCs w:val="24"/>
        </w:rPr>
        <w:t>-Развитие психических процессов: памяти, внимания, мышления, воображения. Развитие мелкой моторики рук.</w:t>
      </w:r>
    </w:p>
    <w:p w:rsidR="009C69B3" w:rsidRPr="009C69B3" w:rsidRDefault="009C69B3" w:rsidP="009C69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9B3">
        <w:rPr>
          <w:rFonts w:ascii="Times New Roman" w:hAnsi="Times New Roman" w:cs="Times New Roman"/>
          <w:sz w:val="24"/>
          <w:szCs w:val="24"/>
        </w:rPr>
        <w:t xml:space="preserve">-Развивать умение ориентироваться на плоскости и в соответствии с этим </w:t>
      </w:r>
      <w:proofErr w:type="gramStart"/>
      <w:r w:rsidRPr="009C69B3">
        <w:rPr>
          <w:rFonts w:ascii="Times New Roman" w:hAnsi="Times New Roman" w:cs="Times New Roman"/>
          <w:sz w:val="24"/>
          <w:szCs w:val="24"/>
        </w:rPr>
        <w:t>различать пространственное направление от себя</w:t>
      </w:r>
      <w:proofErr w:type="gramEnd"/>
      <w:r w:rsidRPr="009C69B3">
        <w:rPr>
          <w:rFonts w:ascii="Times New Roman" w:hAnsi="Times New Roman" w:cs="Times New Roman"/>
          <w:sz w:val="24"/>
          <w:szCs w:val="24"/>
        </w:rPr>
        <w:t>: вверху-внизу, справа-слева.</w:t>
      </w:r>
    </w:p>
    <w:p w:rsidR="009C69B3" w:rsidRPr="009C69B3" w:rsidRDefault="009C69B3" w:rsidP="009C69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9B3">
        <w:rPr>
          <w:rFonts w:ascii="Times New Roman" w:hAnsi="Times New Roman" w:cs="Times New Roman"/>
          <w:sz w:val="24"/>
          <w:szCs w:val="24"/>
        </w:rPr>
        <w:t>-Формировать умение различать понятия много, один, счёт до 5 на основе наглядности.</w:t>
      </w:r>
    </w:p>
    <w:p w:rsidR="009C69B3" w:rsidRPr="009C69B3" w:rsidRDefault="009C69B3" w:rsidP="009C69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9B3">
        <w:rPr>
          <w:rFonts w:ascii="Times New Roman" w:hAnsi="Times New Roman" w:cs="Times New Roman"/>
          <w:sz w:val="24"/>
          <w:szCs w:val="24"/>
        </w:rPr>
        <w:t>-Расширять и активировать словарный запас детей.</w:t>
      </w:r>
    </w:p>
    <w:p w:rsidR="009C69B3" w:rsidRPr="009C69B3" w:rsidRDefault="009C69B3" w:rsidP="009C69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9B3">
        <w:rPr>
          <w:rFonts w:ascii="Times New Roman" w:hAnsi="Times New Roman" w:cs="Times New Roman"/>
          <w:sz w:val="24"/>
          <w:szCs w:val="24"/>
        </w:rPr>
        <w:t>-Создание положительного эмоций и снятие негатива.</w:t>
      </w:r>
    </w:p>
    <w:p w:rsidR="009C69B3" w:rsidRPr="009C69B3" w:rsidRDefault="009C69B3" w:rsidP="009C69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C69B3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9C69B3" w:rsidRPr="009C69B3" w:rsidRDefault="009C69B3" w:rsidP="009C69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9B3">
        <w:rPr>
          <w:rFonts w:ascii="Times New Roman" w:hAnsi="Times New Roman" w:cs="Times New Roman"/>
          <w:sz w:val="24"/>
          <w:szCs w:val="24"/>
        </w:rPr>
        <w:t>Карточки с изображением цветных кругов. Цвет красный, жёлтый, голубой, синий, зелёный, оранжевый.</w:t>
      </w:r>
    </w:p>
    <w:p w:rsidR="009C69B3" w:rsidRPr="009C69B3" w:rsidRDefault="009C69B3" w:rsidP="009C69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9B3">
        <w:rPr>
          <w:rFonts w:ascii="Times New Roman" w:hAnsi="Times New Roman" w:cs="Times New Roman"/>
          <w:sz w:val="24"/>
          <w:szCs w:val="24"/>
        </w:rPr>
        <w:t>Карточки без кругов для составления своего узора.</w:t>
      </w:r>
    </w:p>
    <w:p w:rsidR="009C69B3" w:rsidRPr="009C69B3" w:rsidRDefault="009C69B3" w:rsidP="009C69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9B3">
        <w:rPr>
          <w:rFonts w:ascii="Times New Roman" w:hAnsi="Times New Roman" w:cs="Times New Roman"/>
          <w:sz w:val="24"/>
          <w:szCs w:val="24"/>
        </w:rPr>
        <w:t>Цветные крышки.</w:t>
      </w:r>
    </w:p>
    <w:p w:rsidR="009C69B3" w:rsidRPr="009C69B3" w:rsidRDefault="009C69B3" w:rsidP="009C69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C69B3">
        <w:rPr>
          <w:rFonts w:ascii="Times New Roman" w:hAnsi="Times New Roman" w:cs="Times New Roman"/>
          <w:b/>
          <w:bCs/>
          <w:sz w:val="24"/>
          <w:szCs w:val="24"/>
        </w:rPr>
        <w:t>Правила и ход игры:</w:t>
      </w:r>
    </w:p>
    <w:p w:rsidR="009C69B3" w:rsidRPr="009C69B3" w:rsidRDefault="009C69B3" w:rsidP="009C69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9B3">
        <w:rPr>
          <w:rFonts w:ascii="Times New Roman" w:hAnsi="Times New Roman" w:cs="Times New Roman"/>
          <w:sz w:val="24"/>
          <w:szCs w:val="24"/>
        </w:rPr>
        <w:t xml:space="preserve">Детям раздаются карточки с изображением цветных кругов и контейнер с цветными крышками. Ребёнок подбирает цвет крышки соответствующий цвету кружков на карточке. </w:t>
      </w:r>
    </w:p>
    <w:p w:rsidR="00E64CB4" w:rsidRPr="009C69B3" w:rsidRDefault="009C69B3" w:rsidP="009C69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9B3">
        <w:rPr>
          <w:rFonts w:ascii="Times New Roman" w:hAnsi="Times New Roman" w:cs="Times New Roman"/>
          <w:sz w:val="24"/>
          <w:szCs w:val="24"/>
        </w:rPr>
        <w:t>Усложнение в игре: раздаются пустые карточки и контейнер с цветными крышками</w:t>
      </w:r>
      <w:r w:rsidRPr="009C69B3">
        <w:rPr>
          <w:rFonts w:ascii="Times New Roman" w:hAnsi="Times New Roman" w:cs="Times New Roman"/>
          <w:sz w:val="24"/>
          <w:szCs w:val="24"/>
        </w:rPr>
        <w:t>. Ребёнок составляет свой узор.</w:t>
      </w:r>
    </w:p>
    <w:sectPr w:rsidR="00E64CB4" w:rsidRPr="009C69B3" w:rsidSect="003D4F3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B3"/>
    <w:rsid w:val="009C69B3"/>
    <w:rsid w:val="00E6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C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69B3"/>
  </w:style>
  <w:style w:type="character" w:customStyle="1" w:styleId="apple-converted-space">
    <w:name w:val="apple-converted-space"/>
    <w:basedOn w:val="a0"/>
    <w:rsid w:val="009C6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C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69B3"/>
  </w:style>
  <w:style w:type="character" w:customStyle="1" w:styleId="apple-converted-space">
    <w:name w:val="apple-converted-space"/>
    <w:basedOn w:val="a0"/>
    <w:rsid w:val="009C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2014-02-10T18:22:00Z</dcterms:created>
  <dcterms:modified xsi:type="dcterms:W3CDTF">2014-02-10T18:27:00Z</dcterms:modified>
</cp:coreProperties>
</file>