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91" w:rsidRPr="003432AB" w:rsidRDefault="00560C91" w:rsidP="00343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2AB">
        <w:rPr>
          <w:rFonts w:ascii="Times New Roman" w:hAnsi="Times New Roman" w:cs="Times New Roman"/>
          <w:b/>
          <w:sz w:val="28"/>
          <w:szCs w:val="28"/>
        </w:rPr>
        <w:t>Мастер класс</w:t>
      </w:r>
      <w:r w:rsidR="00FD0891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560C91" w:rsidRPr="003432AB" w:rsidRDefault="00560C91" w:rsidP="00343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2AB">
        <w:rPr>
          <w:rFonts w:ascii="Times New Roman" w:hAnsi="Times New Roman" w:cs="Times New Roman"/>
          <w:b/>
          <w:sz w:val="28"/>
          <w:szCs w:val="28"/>
        </w:rPr>
        <w:t>«Секреты знакомых предметов»</w:t>
      </w:r>
    </w:p>
    <w:p w:rsidR="00560C91" w:rsidRPr="003432AB" w:rsidRDefault="00560C91" w:rsidP="00343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2AB">
        <w:rPr>
          <w:rFonts w:ascii="Times New Roman" w:hAnsi="Times New Roman" w:cs="Times New Roman"/>
          <w:b/>
          <w:sz w:val="28"/>
          <w:szCs w:val="28"/>
        </w:rPr>
        <w:t>«Обыкновенное чудо».</w:t>
      </w:r>
    </w:p>
    <w:p w:rsidR="00560C91" w:rsidRDefault="00560C91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участники, что для вас явилось бы  «обыкновенным чудом»?</w:t>
      </w:r>
    </w:p>
    <w:p w:rsidR="00560C91" w:rsidRDefault="00560C91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вот какие разные ассоциации с этим красивым словосочетанием.</w:t>
      </w:r>
    </w:p>
    <w:p w:rsidR="00560C91" w:rsidRDefault="00560C91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нас эти красивые слова – название родительского клуба. Родители сами изъявили желание сотрудничать. Форма работы очно – заочная. Заседания клуба строятся на принципах детского экспериментирования. Родители то</w:t>
      </w:r>
      <w:r w:rsidR="00FD089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 любят играть, а особенно им нравится играть в ученых. Впоследствии это поможет им найти ответы на множество детских вопросов. Девиз нашего клуба – слова Конфуция</w:t>
      </w:r>
    </w:p>
    <w:p w:rsidR="00560C91" w:rsidRDefault="00560C91" w:rsidP="00343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слышу – забываю</w:t>
      </w:r>
    </w:p>
    <w:p w:rsidR="00560C91" w:rsidRDefault="00560C91" w:rsidP="00343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вижу – я помню</w:t>
      </w:r>
    </w:p>
    <w:p w:rsidR="00560C91" w:rsidRDefault="00560C91" w:rsidP="00343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делаю – я понимаю.</w:t>
      </w:r>
    </w:p>
    <w:p w:rsidR="00560C91" w:rsidRDefault="00560C91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этот девиз будет девизом сегодняшнего мастер класса. Перед вами </w:t>
      </w:r>
      <w:r w:rsidRPr="00BE458A">
        <w:rPr>
          <w:rFonts w:ascii="Times New Roman" w:hAnsi="Times New Roman" w:cs="Times New Roman"/>
          <w:b/>
          <w:sz w:val="28"/>
          <w:szCs w:val="28"/>
        </w:rPr>
        <w:t>два черных ящика</w:t>
      </w:r>
      <w:r>
        <w:rPr>
          <w:rFonts w:ascii="Times New Roman" w:hAnsi="Times New Roman" w:cs="Times New Roman"/>
          <w:sz w:val="28"/>
          <w:szCs w:val="28"/>
        </w:rPr>
        <w:t>. Вам нужно отгадать, что там, по моим подсказкам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  С этими предметами связано очень много суеверий. 2). О них говорят: «Они не лгут, они говорят полуправду» (Зеркало)</w:t>
      </w:r>
    </w:p>
    <w:p w:rsidR="003432AB" w:rsidRDefault="00BE458A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 w:rsidRPr="00BE458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C91">
        <w:rPr>
          <w:rFonts w:ascii="Times New Roman" w:hAnsi="Times New Roman" w:cs="Times New Roman"/>
          <w:sz w:val="28"/>
          <w:szCs w:val="28"/>
        </w:rPr>
        <w:t>Итак, с помощью первого предмета, который лежит на вашем столе, мы попадем в страну Зазеркалье</w:t>
      </w:r>
      <w:r w:rsidR="003432AB">
        <w:rPr>
          <w:rFonts w:ascii="Times New Roman" w:hAnsi="Times New Roman" w:cs="Times New Roman"/>
          <w:sz w:val="28"/>
          <w:szCs w:val="28"/>
        </w:rPr>
        <w:t xml:space="preserve">. В этой стране все улыбаются, улыбнитесь и вы глядя в зеркало. Слегка поклонитесь зеркалу, </w:t>
      </w:r>
      <w:proofErr w:type="gramStart"/>
      <w:r w:rsidR="003432AB">
        <w:rPr>
          <w:rFonts w:ascii="Times New Roman" w:hAnsi="Times New Roman" w:cs="Times New Roman"/>
          <w:sz w:val="28"/>
          <w:szCs w:val="28"/>
        </w:rPr>
        <w:t>видите отражение делает</w:t>
      </w:r>
      <w:proofErr w:type="gramEnd"/>
      <w:r w:rsidR="003432AB">
        <w:rPr>
          <w:rFonts w:ascii="Times New Roman" w:hAnsi="Times New Roman" w:cs="Times New Roman"/>
          <w:sz w:val="28"/>
          <w:szCs w:val="28"/>
        </w:rPr>
        <w:t xml:space="preserve"> то же самое. Покачайте головой – и вместе с вами покачает головой ваш зеркальный двойник. </w:t>
      </w:r>
      <w:r w:rsidR="00560C91">
        <w:rPr>
          <w:rFonts w:ascii="Times New Roman" w:hAnsi="Times New Roman" w:cs="Times New Roman"/>
          <w:sz w:val="28"/>
          <w:szCs w:val="28"/>
        </w:rPr>
        <w:t xml:space="preserve"> </w:t>
      </w:r>
      <w:r w:rsidR="003432AB">
        <w:rPr>
          <w:rFonts w:ascii="Times New Roman" w:hAnsi="Times New Roman" w:cs="Times New Roman"/>
          <w:sz w:val="28"/>
          <w:szCs w:val="28"/>
        </w:rPr>
        <w:t xml:space="preserve">Прикоснитесь левой рукой к холодной поверхности зеркала. Стоп! Что это? Ваше изображение навстречу вашей руке потянуло правую руку. А если прикоснуться к зеркалу правой рукой? Да теперь вы убедились, что изображение в зеркале меняет левое </w:t>
      </w:r>
      <w:proofErr w:type="gramStart"/>
      <w:r w:rsidR="003432A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432AB">
        <w:rPr>
          <w:rFonts w:ascii="Times New Roman" w:hAnsi="Times New Roman" w:cs="Times New Roman"/>
          <w:sz w:val="28"/>
          <w:szCs w:val="28"/>
        </w:rPr>
        <w:t xml:space="preserve"> правое.  Подмигните левым глазом. Каким глазом подмигнет вам отражение?                                  Помните строчки из стихотворения А.С. Пушкина:                                                  «Свет мой зеркальце скажи, Да всю правду доложи!»                                              А ведь «зеркальце» как вы убедились, не может доложить всю правду. Нельзя </w:t>
      </w:r>
      <w:proofErr w:type="gramStart"/>
      <w:r w:rsidR="003432AB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="003432AB">
        <w:rPr>
          <w:rFonts w:ascii="Times New Roman" w:hAnsi="Times New Roman" w:cs="Times New Roman"/>
          <w:sz w:val="28"/>
          <w:szCs w:val="28"/>
        </w:rPr>
        <w:t xml:space="preserve"> что зеркало лжет. Но нельзя сказать, что зеркало говорит правду…  Зеркало, отражает полуправду. Оно искажает предмет, меняет левое в нем </w:t>
      </w:r>
      <w:proofErr w:type="gramStart"/>
      <w:r w:rsidR="003432A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432AB">
        <w:rPr>
          <w:rFonts w:ascii="Times New Roman" w:hAnsi="Times New Roman" w:cs="Times New Roman"/>
          <w:sz w:val="28"/>
          <w:szCs w:val="28"/>
        </w:rPr>
        <w:t xml:space="preserve"> правое.</w:t>
      </w:r>
    </w:p>
    <w:p w:rsidR="003432AB" w:rsidRDefault="003432AB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 w:rsidRPr="00BE458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58A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ред вами текст. Прочитайте его. Правильно</w:t>
      </w:r>
      <w:r w:rsidR="00BE45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58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огадались, опять нам помогло зеркало. </w:t>
      </w:r>
      <w:r w:rsidR="00BE458A">
        <w:rPr>
          <w:rFonts w:ascii="Times New Roman" w:hAnsi="Times New Roman" w:cs="Times New Roman"/>
          <w:sz w:val="28"/>
          <w:szCs w:val="28"/>
        </w:rPr>
        <w:t>О</w:t>
      </w:r>
      <w:r w:rsidR="00FD0891">
        <w:rPr>
          <w:rFonts w:ascii="Times New Roman" w:hAnsi="Times New Roman" w:cs="Times New Roman"/>
          <w:sz w:val="28"/>
          <w:szCs w:val="28"/>
        </w:rPr>
        <w:t>бычно мы пишем слева направо.  В</w:t>
      </w:r>
      <w:r w:rsidR="00BE458A">
        <w:rPr>
          <w:rFonts w:ascii="Times New Roman" w:hAnsi="Times New Roman" w:cs="Times New Roman"/>
          <w:sz w:val="28"/>
          <w:szCs w:val="28"/>
        </w:rPr>
        <w:t xml:space="preserve"> зеркальном отражении все получается справа налево.</w:t>
      </w:r>
    </w:p>
    <w:p w:rsidR="00BE458A" w:rsidRDefault="00BE458A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 w:rsidRPr="00BE458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А теперь поставим перед собой зеркало вертикально. Перед ним лист бумаги. Попробуйте, глядя только в зеркало, нарисовать прямоугольник и соедините его вершины. При этом не смотрите на руку, а смотрите только в зеркало, как движется ваша рука. Как вы убедились рисовать, наблюдая в зеркало, трудно, потому что оно искажает привычное движение руки. Нужны многоразовые тренировки. Тогда вы сможете выиграть в соревновании на лучший рисунок созданный, глядя в зеркало.</w:t>
      </w:r>
    </w:p>
    <w:p w:rsidR="00BE458A" w:rsidRDefault="00BE458A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 w:rsidRPr="00BE458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 А теперь я хочу спросить, где находится самое большое в мире зеркало?</w:t>
      </w:r>
    </w:p>
    <w:p w:rsidR="00BE458A" w:rsidRDefault="00BE458A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дворце города Нерчинска, его размер 16 квадратных метров. По морям и рекам его доставил сюда золотопромышленник 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458A" w:rsidRDefault="00BE458A" w:rsidP="00E94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8A">
        <w:rPr>
          <w:rFonts w:ascii="Times New Roman" w:hAnsi="Times New Roman" w:cs="Times New Roman"/>
          <w:b/>
          <w:sz w:val="28"/>
          <w:szCs w:val="28"/>
        </w:rPr>
        <w:t>А теперь «Черный ящик» №2</w:t>
      </w:r>
    </w:p>
    <w:p w:rsidR="00BE458A" w:rsidRDefault="00BE458A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говорят: «</w:t>
      </w:r>
      <w:r w:rsidR="00E94AB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время держать их за пазухой», «Не кидай их в чужой огород»</w:t>
      </w:r>
      <w:r w:rsidR="00E94ABE">
        <w:rPr>
          <w:rFonts w:ascii="Times New Roman" w:hAnsi="Times New Roman" w:cs="Times New Roman"/>
          <w:sz w:val="28"/>
          <w:szCs w:val="28"/>
        </w:rPr>
        <w:t xml:space="preserve"> и в очередной раз вы угадали. Это камни. В эту сказочную страну попасть очень просто. Для этого не надо быть ни магом, ни волшебником, а надо быть любознательным. Находится эта сказочная страна не за тридевять земель, в тридесятом царстве, а у нас под ногами. Это – Страна камней.</w:t>
      </w:r>
    </w:p>
    <w:p w:rsidR="00E94ABE" w:rsidRDefault="00E94ABE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Стране камней много жителей и все они – разные и непохожие друг на друга. Нежные, переливающиеся всеми цветами радуги самоцветы и грубые невзрачные булыжники. Одного слова – «камни», одного имени для них мало. У каждого камня, как и каждого человека, есть сове имя. Попытайтесь придумать имя своему камню.</w:t>
      </w:r>
    </w:p>
    <w:p w:rsidR="00E94ABE" w:rsidRDefault="00E94ABE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Ученые называют одни камни </w:t>
      </w:r>
      <w:r>
        <w:rPr>
          <w:rFonts w:ascii="Times New Roman" w:hAnsi="Times New Roman" w:cs="Times New Roman"/>
          <w:i/>
          <w:sz w:val="28"/>
          <w:szCs w:val="28"/>
        </w:rPr>
        <w:t xml:space="preserve">минералам, </w:t>
      </w:r>
      <w:r w:rsidRPr="00E94ABE">
        <w:rPr>
          <w:rFonts w:ascii="Times New Roman" w:hAnsi="Times New Roman" w:cs="Times New Roman"/>
          <w:sz w:val="28"/>
          <w:szCs w:val="28"/>
        </w:rPr>
        <w:t xml:space="preserve">а другие – </w:t>
      </w:r>
      <w:r w:rsidRPr="00E94ABE">
        <w:rPr>
          <w:rFonts w:ascii="Times New Roman" w:hAnsi="Times New Roman" w:cs="Times New Roman"/>
          <w:i/>
          <w:sz w:val="28"/>
          <w:szCs w:val="28"/>
        </w:rPr>
        <w:t>горными породами</w:t>
      </w:r>
      <w:r w:rsidRPr="00E94ABE">
        <w:rPr>
          <w:rFonts w:ascii="Times New Roman" w:hAnsi="Times New Roman" w:cs="Times New Roman"/>
          <w:sz w:val="28"/>
          <w:szCs w:val="28"/>
        </w:rPr>
        <w:t>. Из горных пород сложена поверхность нашей планеты – земная кора. Мы по ней ходим. Горные породы состоят из минералов, а минералы – только из самих себя.</w:t>
      </w:r>
      <w:r>
        <w:rPr>
          <w:rFonts w:ascii="Times New Roman" w:hAnsi="Times New Roman" w:cs="Times New Roman"/>
          <w:sz w:val="28"/>
          <w:szCs w:val="28"/>
        </w:rPr>
        <w:t xml:space="preserve"> Минералов на Земле очень много. Минералы создала сама природа. Минералы и горные породы есть не только на Земле, но и на других планетах.</w:t>
      </w:r>
    </w:p>
    <w:p w:rsidR="00E94ABE" w:rsidRDefault="00E94ABE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мы с вами попробуем, как и сама природа вырастить минерал.</w:t>
      </w:r>
    </w:p>
    <w:p w:rsidR="00E94ABE" w:rsidRPr="000A421F" w:rsidRDefault="00E94ABE" w:rsidP="000A4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21F">
        <w:rPr>
          <w:rFonts w:ascii="Times New Roman" w:hAnsi="Times New Roman" w:cs="Times New Roman"/>
          <w:b/>
          <w:sz w:val="28"/>
          <w:szCs w:val="28"/>
        </w:rPr>
        <w:t>Для этого нам понадобиться:</w:t>
      </w:r>
    </w:p>
    <w:p w:rsidR="00E94ABE" w:rsidRDefault="00E94ABE" w:rsidP="003432AB">
      <w:pPr>
        <w:jc w:val="both"/>
        <w:rPr>
          <w:rFonts w:ascii="Times New Roman" w:hAnsi="Times New Roman" w:cs="Times New Roman"/>
          <w:sz w:val="28"/>
          <w:szCs w:val="28"/>
        </w:rPr>
      </w:pPr>
      <w:r w:rsidRPr="000A421F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. Морская соль – 1 чайная ложка, пищевой краситель – 1 чайная ложка, клей ПВА – 1 чайная ложка, </w:t>
      </w:r>
      <w:r w:rsidR="000A421F">
        <w:rPr>
          <w:rFonts w:ascii="Times New Roman" w:hAnsi="Times New Roman" w:cs="Times New Roman"/>
          <w:sz w:val="28"/>
          <w:szCs w:val="28"/>
        </w:rPr>
        <w:t xml:space="preserve">целлофановая пленка. Деревянная </w:t>
      </w:r>
      <w:r w:rsidR="000A421F">
        <w:rPr>
          <w:rFonts w:ascii="Times New Roman" w:hAnsi="Times New Roman" w:cs="Times New Roman"/>
          <w:sz w:val="28"/>
          <w:szCs w:val="28"/>
        </w:rPr>
        <w:lastRenderedPageBreak/>
        <w:t xml:space="preserve">палочка для размешивания смеси. И </w:t>
      </w:r>
      <w:proofErr w:type="gramStart"/>
      <w:r w:rsidR="000A421F">
        <w:rPr>
          <w:rFonts w:ascii="Times New Roman" w:hAnsi="Times New Roman" w:cs="Times New Roman"/>
          <w:sz w:val="28"/>
          <w:szCs w:val="28"/>
        </w:rPr>
        <w:t>тарелочка</w:t>
      </w:r>
      <w:proofErr w:type="gramEnd"/>
      <w:r w:rsidR="000A421F">
        <w:rPr>
          <w:rFonts w:ascii="Times New Roman" w:hAnsi="Times New Roman" w:cs="Times New Roman"/>
          <w:sz w:val="28"/>
          <w:szCs w:val="28"/>
        </w:rPr>
        <w:t xml:space="preserve"> в которой мы будем делать смесь.</w:t>
      </w:r>
    </w:p>
    <w:p w:rsidR="000A421F" w:rsidRDefault="000A421F" w:rsidP="000A4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21F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0A421F" w:rsidRDefault="000A421F" w:rsidP="000A42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Аккуратно смешать морскую соль и пищевой краситель. В смесь добавить клей ПВА, тщательно перемешать. Из полученной смеси слепить « драгоценный камень, минерал» положить на целлофан и поставить в теплое место на 12 часов. Когда «минерал» высохнет покрыть его еще раз клеем ПВА и опять поставить сушиться. Если взять разноцветные пищевые красители, то у вас получится настоящая гора самоцветов. </w:t>
      </w:r>
    </w:p>
    <w:p w:rsidR="000A421F" w:rsidRDefault="000A421F" w:rsidP="000A42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ваше активное участие! </w:t>
      </w:r>
    </w:p>
    <w:p w:rsidR="000A421F" w:rsidRDefault="000A421F" w:rsidP="000A42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Итак: ребенок живет, и его образное, эмоциональное мышление развивается независимо от внимания или невнимания родителей. А вот способность к интеллектуальным усилиям, исследовательские умения, логика и смекалка сами по себе не окрепнут. Тут могут помочь или родители, или педагоги.</w:t>
      </w:r>
    </w:p>
    <w:p w:rsidR="000A421F" w:rsidRDefault="00FD0891" w:rsidP="000A42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за внимание!</w:t>
      </w:r>
    </w:p>
    <w:p w:rsidR="00A534DC" w:rsidRDefault="00A534DC" w:rsidP="00A534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A534DC" w:rsidRDefault="00A534DC" w:rsidP="00A534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Шестакова Н.А.</w:t>
      </w:r>
    </w:p>
    <w:p w:rsidR="00A534DC" w:rsidRDefault="00A534DC" w:rsidP="00A534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Учитель-логопед.</w:t>
      </w:r>
    </w:p>
    <w:p w:rsidR="000A421F" w:rsidRDefault="000A421F" w:rsidP="000A421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421F" w:rsidRPr="000A421F" w:rsidRDefault="000A421F" w:rsidP="000A42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58A" w:rsidRPr="00E94ABE" w:rsidRDefault="00BE458A" w:rsidP="00343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58A" w:rsidRPr="00560C91" w:rsidRDefault="00BE458A" w:rsidP="003432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458A" w:rsidRPr="0056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0C91"/>
    <w:rsid w:val="000A421F"/>
    <w:rsid w:val="003432AB"/>
    <w:rsid w:val="00560C91"/>
    <w:rsid w:val="00A534DC"/>
    <w:rsid w:val="00BE458A"/>
    <w:rsid w:val="00E94ABE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777</cp:lastModifiedBy>
  <cp:revision>5</cp:revision>
  <dcterms:created xsi:type="dcterms:W3CDTF">2011-02-22T06:01:00Z</dcterms:created>
  <dcterms:modified xsi:type="dcterms:W3CDTF">2012-11-10T11:56:00Z</dcterms:modified>
</cp:coreProperties>
</file>