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FB" w:rsidRDefault="00AB61FB" w:rsidP="00AB61F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Анализ работы музыкального руководителя МДОУ Детский сад «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 xml:space="preserve">» корпус №2                      </w:t>
      </w:r>
      <w:proofErr w:type="spellStart"/>
      <w:r>
        <w:rPr>
          <w:sz w:val="28"/>
          <w:szCs w:val="28"/>
        </w:rPr>
        <w:t>Кулясовой</w:t>
      </w:r>
      <w:proofErr w:type="spellEnd"/>
      <w:r>
        <w:rPr>
          <w:sz w:val="28"/>
          <w:szCs w:val="28"/>
        </w:rPr>
        <w:t xml:space="preserve"> Ж.Б.</w:t>
      </w:r>
    </w:p>
    <w:p w:rsidR="00AB61FB" w:rsidRDefault="00AB61FB" w:rsidP="00AB61FB">
      <w:pPr>
        <w:ind w:firstLine="567"/>
        <w:jc w:val="center"/>
        <w:rPr>
          <w:sz w:val="28"/>
          <w:szCs w:val="28"/>
        </w:rPr>
      </w:pPr>
    </w:p>
    <w:p w:rsidR="00916BF4" w:rsidRPr="00AB61FB" w:rsidRDefault="00916BF4" w:rsidP="00916BF4">
      <w:pPr>
        <w:ind w:firstLine="567"/>
        <w:jc w:val="both"/>
        <w:rPr>
          <w:color w:val="000000"/>
          <w:sz w:val="22"/>
          <w:szCs w:val="22"/>
        </w:rPr>
      </w:pPr>
      <w:r w:rsidRPr="00AB61FB">
        <w:rPr>
          <w:sz w:val="22"/>
          <w:szCs w:val="22"/>
        </w:rPr>
        <w:t xml:space="preserve">В </w:t>
      </w:r>
      <w:r w:rsidR="00256686" w:rsidRPr="00AB61FB">
        <w:rPr>
          <w:sz w:val="22"/>
          <w:szCs w:val="22"/>
        </w:rPr>
        <w:t>2010-2011 год</w:t>
      </w:r>
      <w:r w:rsidRPr="00AB61FB">
        <w:rPr>
          <w:sz w:val="22"/>
          <w:szCs w:val="22"/>
        </w:rPr>
        <w:t xml:space="preserve"> работала</w:t>
      </w:r>
      <w:r w:rsidR="00256686" w:rsidRPr="00AB61FB">
        <w:rPr>
          <w:sz w:val="22"/>
          <w:szCs w:val="22"/>
        </w:rPr>
        <w:t xml:space="preserve"> по </w:t>
      </w:r>
      <w:r w:rsidRPr="00AB61FB">
        <w:rPr>
          <w:sz w:val="22"/>
          <w:szCs w:val="22"/>
        </w:rPr>
        <w:t xml:space="preserve">комплексной </w:t>
      </w:r>
      <w:r w:rsidR="00256686" w:rsidRPr="00AB61FB">
        <w:rPr>
          <w:sz w:val="22"/>
          <w:szCs w:val="22"/>
        </w:rPr>
        <w:t xml:space="preserve">программе </w:t>
      </w:r>
      <w:r w:rsidRPr="00AB61FB">
        <w:rPr>
          <w:b/>
          <w:sz w:val="22"/>
          <w:szCs w:val="22"/>
        </w:rPr>
        <w:t xml:space="preserve">воспитания и обучения </w:t>
      </w:r>
      <w:r w:rsidRPr="00AB61FB">
        <w:rPr>
          <w:sz w:val="22"/>
          <w:szCs w:val="22"/>
        </w:rPr>
        <w:t>в детском саду.  / П</w:t>
      </w:r>
      <w:r w:rsidRPr="00AB61FB">
        <w:rPr>
          <w:color w:val="000000"/>
          <w:sz w:val="22"/>
          <w:szCs w:val="22"/>
        </w:rPr>
        <w:t xml:space="preserve">од ред. М.А. Васильевой, В.В. Гербовой, Т.С.Комаровой. – М.: Мозаика-Синтез. </w:t>
      </w:r>
    </w:p>
    <w:p w:rsidR="00916BF4" w:rsidRPr="00AB61FB" w:rsidRDefault="00916BF4" w:rsidP="00916BF4">
      <w:pPr>
        <w:ind w:firstLine="567"/>
        <w:jc w:val="both"/>
        <w:rPr>
          <w:b/>
          <w:sz w:val="22"/>
          <w:szCs w:val="22"/>
        </w:rPr>
      </w:pPr>
      <w:r w:rsidRPr="00AB61FB">
        <w:rPr>
          <w:color w:val="000000" w:themeColor="text1"/>
          <w:sz w:val="22"/>
          <w:szCs w:val="22"/>
        </w:rPr>
        <w:t xml:space="preserve">А так же использовала </w:t>
      </w:r>
      <w:r w:rsidRPr="00AB61FB">
        <w:rPr>
          <w:sz w:val="22"/>
          <w:szCs w:val="22"/>
        </w:rPr>
        <w:t>парциальные программы и технологии.</w:t>
      </w:r>
      <w:r w:rsidRPr="00AB61FB">
        <w:rPr>
          <w:b/>
          <w:sz w:val="22"/>
          <w:szCs w:val="22"/>
        </w:rPr>
        <w:t xml:space="preserve">      </w:t>
      </w:r>
    </w:p>
    <w:p w:rsidR="00916BF4" w:rsidRPr="00AB61FB" w:rsidRDefault="00256686" w:rsidP="00916BF4">
      <w:pPr>
        <w:ind w:firstLine="567"/>
        <w:jc w:val="both"/>
        <w:rPr>
          <w:color w:val="000000" w:themeColor="text1"/>
          <w:sz w:val="22"/>
          <w:szCs w:val="22"/>
        </w:rPr>
      </w:pPr>
      <w:r w:rsidRPr="00AB61FB">
        <w:rPr>
          <w:b/>
          <w:color w:val="000000" w:themeColor="text1"/>
          <w:sz w:val="22"/>
          <w:szCs w:val="22"/>
        </w:rPr>
        <w:t xml:space="preserve">Программа </w:t>
      </w:r>
      <w:proofErr w:type="spellStart"/>
      <w:r w:rsidR="00916BF4" w:rsidRPr="00AB61FB">
        <w:rPr>
          <w:b/>
          <w:color w:val="000000"/>
          <w:sz w:val="22"/>
          <w:szCs w:val="22"/>
        </w:rPr>
        <w:t>Радынова</w:t>
      </w:r>
      <w:proofErr w:type="spellEnd"/>
      <w:r w:rsidR="00916BF4" w:rsidRPr="00AB61FB">
        <w:rPr>
          <w:b/>
          <w:color w:val="000000"/>
          <w:sz w:val="22"/>
          <w:szCs w:val="22"/>
        </w:rPr>
        <w:t xml:space="preserve"> О.П.</w:t>
      </w:r>
      <w:r w:rsidR="00916BF4" w:rsidRPr="00AB61FB">
        <w:rPr>
          <w:color w:val="000000"/>
          <w:sz w:val="22"/>
          <w:szCs w:val="22"/>
        </w:rPr>
        <w:t xml:space="preserve"> </w:t>
      </w:r>
      <w:r w:rsidR="00916BF4" w:rsidRPr="00AB61FB">
        <w:rPr>
          <w:b/>
          <w:color w:val="000000"/>
          <w:sz w:val="22"/>
          <w:szCs w:val="22"/>
        </w:rPr>
        <w:t>«Музыкальные шедевры».</w:t>
      </w:r>
      <w:r w:rsidR="00916BF4" w:rsidRPr="00AB61FB">
        <w:rPr>
          <w:color w:val="000000"/>
          <w:sz w:val="22"/>
          <w:szCs w:val="22"/>
        </w:rPr>
        <w:t xml:space="preserve"> Авторская программа и методические рекомендации. – М.: «Издательство ГНОМ и Д», 2000. – (Музыка для дошкольников и младших школьников.), </w:t>
      </w:r>
      <w:r w:rsidRPr="00AB61FB">
        <w:rPr>
          <w:color w:val="000000" w:themeColor="text1"/>
          <w:sz w:val="22"/>
          <w:szCs w:val="22"/>
        </w:rPr>
        <w:t xml:space="preserve">где формировали основы музыкальной культуры детей дошкольного возраста. </w:t>
      </w:r>
      <w:r w:rsidR="00916BF4" w:rsidRPr="00AB61FB">
        <w:rPr>
          <w:color w:val="000000" w:themeColor="text1"/>
          <w:sz w:val="22"/>
          <w:szCs w:val="22"/>
        </w:rPr>
        <w:t>Осуществляла</w:t>
      </w:r>
      <w:r w:rsidRPr="00AB61FB">
        <w:rPr>
          <w:color w:val="000000" w:themeColor="text1"/>
          <w:sz w:val="22"/>
          <w:szCs w:val="22"/>
        </w:rPr>
        <w:t xml:space="preserve"> взаимосвязь познавательной, ценностно-ориентационной и творческой деятельности детей в процессе формирования у них основ музыкальной культуры. </w:t>
      </w:r>
    </w:p>
    <w:p w:rsidR="004447C6" w:rsidRPr="00AB61FB" w:rsidRDefault="004447C6" w:rsidP="00916BF4">
      <w:pPr>
        <w:ind w:firstLine="567"/>
        <w:jc w:val="both"/>
        <w:rPr>
          <w:color w:val="000000"/>
          <w:sz w:val="22"/>
          <w:szCs w:val="22"/>
        </w:rPr>
      </w:pPr>
      <w:r w:rsidRPr="00AB61FB">
        <w:rPr>
          <w:b/>
          <w:color w:val="000000" w:themeColor="text1"/>
          <w:sz w:val="22"/>
          <w:szCs w:val="22"/>
        </w:rPr>
        <w:t>П</w:t>
      </w:r>
      <w:r w:rsidR="00916BF4" w:rsidRPr="00AB61FB">
        <w:rPr>
          <w:b/>
          <w:color w:val="000000" w:themeColor="text1"/>
          <w:sz w:val="22"/>
          <w:szCs w:val="22"/>
        </w:rPr>
        <w:t>рограмма</w:t>
      </w:r>
      <w:r w:rsidRPr="00AB61F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916BF4" w:rsidRPr="00AB61FB">
        <w:rPr>
          <w:b/>
          <w:color w:val="000000"/>
          <w:sz w:val="22"/>
          <w:szCs w:val="22"/>
        </w:rPr>
        <w:t>Сауко</w:t>
      </w:r>
      <w:proofErr w:type="spellEnd"/>
      <w:r w:rsidR="00916BF4" w:rsidRPr="00AB61FB">
        <w:rPr>
          <w:b/>
          <w:color w:val="000000"/>
          <w:sz w:val="22"/>
          <w:szCs w:val="22"/>
        </w:rPr>
        <w:t xml:space="preserve"> Т.Н., Буренина А.И.</w:t>
      </w:r>
      <w:r w:rsidR="00916BF4" w:rsidRPr="00AB61FB">
        <w:rPr>
          <w:color w:val="000000"/>
          <w:sz w:val="22"/>
          <w:szCs w:val="22"/>
        </w:rPr>
        <w:t xml:space="preserve"> </w:t>
      </w:r>
      <w:r w:rsidR="00916BF4" w:rsidRPr="00AB61FB">
        <w:rPr>
          <w:b/>
          <w:color w:val="000000"/>
          <w:sz w:val="22"/>
          <w:szCs w:val="22"/>
        </w:rPr>
        <w:t>«Топ-хлоп, малыши»:</w:t>
      </w:r>
      <w:r w:rsidR="00916BF4" w:rsidRPr="00AB61FB">
        <w:rPr>
          <w:color w:val="000000"/>
          <w:sz w:val="22"/>
          <w:szCs w:val="22"/>
        </w:rPr>
        <w:t xml:space="preserve"> программа музыкально-ритмического воспитания детей 2-3 лет. – СПб</w:t>
      </w:r>
      <w:proofErr w:type="gramStart"/>
      <w:r w:rsidR="00916BF4" w:rsidRPr="00AB61FB">
        <w:rPr>
          <w:color w:val="000000"/>
          <w:sz w:val="22"/>
          <w:szCs w:val="22"/>
        </w:rPr>
        <w:t xml:space="preserve">., </w:t>
      </w:r>
      <w:proofErr w:type="gramEnd"/>
      <w:r w:rsidR="00916BF4" w:rsidRPr="00AB61FB">
        <w:rPr>
          <w:color w:val="000000"/>
          <w:sz w:val="22"/>
          <w:szCs w:val="22"/>
        </w:rPr>
        <w:t xml:space="preserve">2001. </w:t>
      </w:r>
      <w:r w:rsidR="00916BF4" w:rsidRPr="00AB61FB">
        <w:rPr>
          <w:color w:val="000000" w:themeColor="text1"/>
          <w:sz w:val="22"/>
          <w:szCs w:val="22"/>
        </w:rPr>
        <w:t>Воспитывала</w:t>
      </w:r>
      <w:r w:rsidRPr="00AB61FB">
        <w:rPr>
          <w:color w:val="000000" w:themeColor="text1"/>
          <w:sz w:val="22"/>
          <w:szCs w:val="22"/>
        </w:rPr>
        <w:t xml:space="preserve"> интерес к музыкально-</w:t>
      </w:r>
      <w:proofErr w:type="gramStart"/>
      <w:r w:rsidRPr="00AB61FB">
        <w:rPr>
          <w:color w:val="000000" w:themeColor="text1"/>
          <w:sz w:val="22"/>
          <w:szCs w:val="22"/>
        </w:rPr>
        <w:t>ритмическим движениям</w:t>
      </w:r>
      <w:proofErr w:type="gramEnd"/>
      <w:r w:rsidRPr="00AB61FB">
        <w:rPr>
          <w:color w:val="000000" w:themeColor="text1"/>
          <w:sz w:val="22"/>
          <w:szCs w:val="22"/>
        </w:rPr>
        <w:t xml:space="preserve">, развитие эмоциональной отзывчивости на музыку. </w:t>
      </w:r>
    </w:p>
    <w:p w:rsidR="004A708F" w:rsidRPr="00AB61FB" w:rsidRDefault="00916BF4" w:rsidP="00256686">
      <w:pPr>
        <w:jc w:val="both"/>
        <w:rPr>
          <w:b/>
          <w:color w:val="000000" w:themeColor="text1"/>
          <w:sz w:val="22"/>
          <w:szCs w:val="22"/>
        </w:rPr>
      </w:pPr>
      <w:r w:rsidRPr="00AB61FB">
        <w:rPr>
          <w:color w:val="000000" w:themeColor="text1"/>
          <w:sz w:val="22"/>
          <w:szCs w:val="22"/>
        </w:rPr>
        <w:t xml:space="preserve">     </w:t>
      </w:r>
      <w:r w:rsidR="004A708F" w:rsidRPr="00AB61FB">
        <w:rPr>
          <w:b/>
          <w:color w:val="000000" w:themeColor="text1"/>
          <w:sz w:val="22"/>
          <w:szCs w:val="22"/>
        </w:rPr>
        <w:t xml:space="preserve">Программа </w:t>
      </w:r>
      <w:proofErr w:type="spellStart"/>
      <w:r w:rsidR="004A708F" w:rsidRPr="00AB61FB">
        <w:rPr>
          <w:b/>
          <w:color w:val="000000"/>
          <w:sz w:val="22"/>
          <w:szCs w:val="22"/>
        </w:rPr>
        <w:t>Каплунова</w:t>
      </w:r>
      <w:proofErr w:type="spellEnd"/>
      <w:r w:rsidR="004A708F" w:rsidRPr="00AB61FB">
        <w:rPr>
          <w:b/>
          <w:color w:val="000000"/>
          <w:sz w:val="22"/>
          <w:szCs w:val="22"/>
        </w:rPr>
        <w:t xml:space="preserve"> И., </w:t>
      </w:r>
      <w:proofErr w:type="spellStart"/>
      <w:r w:rsidR="004A708F" w:rsidRPr="00AB61FB">
        <w:rPr>
          <w:b/>
          <w:color w:val="000000"/>
          <w:sz w:val="22"/>
          <w:szCs w:val="22"/>
        </w:rPr>
        <w:t>Новоскольцева</w:t>
      </w:r>
      <w:proofErr w:type="spellEnd"/>
      <w:r w:rsidR="004A708F" w:rsidRPr="00AB61FB">
        <w:rPr>
          <w:b/>
          <w:color w:val="000000"/>
          <w:sz w:val="22"/>
          <w:szCs w:val="22"/>
        </w:rPr>
        <w:t xml:space="preserve"> И. Праздник каждый день. Программа музыкального воспитания детей дошкольного возраста «Ладушки». СПб</w:t>
      </w:r>
      <w:proofErr w:type="gramStart"/>
      <w:r w:rsidR="004A708F" w:rsidRPr="00AB61FB">
        <w:rPr>
          <w:b/>
          <w:color w:val="000000"/>
          <w:sz w:val="22"/>
          <w:szCs w:val="22"/>
        </w:rPr>
        <w:t xml:space="preserve">.: </w:t>
      </w:r>
      <w:proofErr w:type="gramEnd"/>
      <w:r w:rsidR="004A708F" w:rsidRPr="00AB61FB">
        <w:rPr>
          <w:b/>
          <w:color w:val="000000"/>
          <w:sz w:val="22"/>
          <w:szCs w:val="22"/>
        </w:rPr>
        <w:t>Изд-во «Композитор», 1999</w:t>
      </w:r>
      <w:r w:rsidR="004A708F" w:rsidRPr="00AB61FB">
        <w:rPr>
          <w:b/>
          <w:color w:val="000000" w:themeColor="text1"/>
          <w:sz w:val="22"/>
          <w:szCs w:val="22"/>
        </w:rPr>
        <w:t xml:space="preserve"> </w:t>
      </w:r>
    </w:p>
    <w:p w:rsidR="00256686" w:rsidRPr="00AB61FB" w:rsidRDefault="004A708F" w:rsidP="00256686">
      <w:pPr>
        <w:jc w:val="both"/>
        <w:rPr>
          <w:color w:val="000000" w:themeColor="text1"/>
          <w:sz w:val="22"/>
          <w:szCs w:val="22"/>
        </w:rPr>
      </w:pPr>
      <w:r w:rsidRPr="00AB61FB">
        <w:rPr>
          <w:b/>
          <w:color w:val="000000" w:themeColor="text1"/>
          <w:sz w:val="22"/>
          <w:szCs w:val="22"/>
        </w:rPr>
        <w:t xml:space="preserve">    </w:t>
      </w:r>
      <w:r w:rsidR="00256686" w:rsidRPr="00AB61FB">
        <w:rPr>
          <w:color w:val="000000" w:themeColor="text1"/>
          <w:sz w:val="22"/>
          <w:szCs w:val="22"/>
        </w:rPr>
        <w:t>П</w:t>
      </w:r>
      <w:r w:rsidR="004447C6" w:rsidRPr="00AB61FB">
        <w:rPr>
          <w:color w:val="000000" w:themeColor="text1"/>
          <w:sz w:val="22"/>
          <w:szCs w:val="22"/>
        </w:rPr>
        <w:t>рименяли</w:t>
      </w:r>
      <w:r w:rsidR="00256686" w:rsidRPr="00AB61FB">
        <w:rPr>
          <w:color w:val="000000" w:themeColor="text1"/>
          <w:sz w:val="22"/>
          <w:szCs w:val="22"/>
        </w:rPr>
        <w:t xml:space="preserve">сь </w:t>
      </w:r>
      <w:r w:rsidR="004447C6" w:rsidRPr="00AB61FB">
        <w:rPr>
          <w:color w:val="000000" w:themeColor="text1"/>
          <w:sz w:val="22"/>
          <w:szCs w:val="22"/>
        </w:rPr>
        <w:t>эти программы</w:t>
      </w:r>
      <w:r w:rsidR="00256686" w:rsidRPr="00AB61FB">
        <w:rPr>
          <w:color w:val="000000" w:themeColor="text1"/>
          <w:sz w:val="22"/>
          <w:szCs w:val="22"/>
        </w:rPr>
        <w:t xml:space="preserve"> на занятиях</w:t>
      </w:r>
      <w:r w:rsidR="007C00A5" w:rsidRPr="00AB61FB">
        <w:rPr>
          <w:color w:val="000000" w:themeColor="text1"/>
          <w:sz w:val="22"/>
          <w:szCs w:val="22"/>
        </w:rPr>
        <w:t>:</w:t>
      </w:r>
      <w:r w:rsidR="004447C6" w:rsidRPr="00AB61FB">
        <w:rPr>
          <w:color w:val="000000" w:themeColor="text1"/>
          <w:sz w:val="22"/>
          <w:szCs w:val="22"/>
        </w:rPr>
        <w:t xml:space="preserve"> в различных видах деятельности </w:t>
      </w:r>
      <w:proofErr w:type="gramStart"/>
      <w:r w:rsidR="007C00A5" w:rsidRPr="00AB61FB">
        <w:rPr>
          <w:color w:val="000000" w:themeColor="text1"/>
          <w:sz w:val="22"/>
          <w:szCs w:val="22"/>
        </w:rPr>
        <w:t>-</w:t>
      </w:r>
      <w:r w:rsidR="004447C6" w:rsidRPr="00AB61FB">
        <w:rPr>
          <w:color w:val="000000" w:themeColor="text1"/>
          <w:sz w:val="22"/>
          <w:szCs w:val="22"/>
        </w:rPr>
        <w:t>с</w:t>
      </w:r>
      <w:proofErr w:type="gramEnd"/>
      <w:r w:rsidR="004447C6" w:rsidRPr="00AB61FB">
        <w:rPr>
          <w:color w:val="000000" w:themeColor="text1"/>
          <w:sz w:val="22"/>
          <w:szCs w:val="22"/>
        </w:rPr>
        <w:t>лушание музыки, в музыкально – ритмических упражнениях, танцах;</w:t>
      </w:r>
      <w:r w:rsidR="007C00A5" w:rsidRPr="00AB61FB">
        <w:rPr>
          <w:color w:val="000000" w:themeColor="text1"/>
          <w:sz w:val="22"/>
          <w:szCs w:val="22"/>
        </w:rPr>
        <w:t xml:space="preserve"> вне занятий: на зарядке, режимных м</w:t>
      </w:r>
      <w:r w:rsidR="00FB5FD5" w:rsidRPr="00AB61FB">
        <w:rPr>
          <w:color w:val="000000" w:themeColor="text1"/>
          <w:sz w:val="22"/>
          <w:szCs w:val="22"/>
        </w:rPr>
        <w:t>оментах, в игровой деятельности, в совместной деятельности.</w:t>
      </w:r>
    </w:p>
    <w:p w:rsidR="002F6123" w:rsidRPr="00AB61FB" w:rsidRDefault="00916BF4" w:rsidP="00833DFE">
      <w:pPr>
        <w:ind w:left="360" w:hanging="1080"/>
        <w:jc w:val="both"/>
        <w:rPr>
          <w:b/>
          <w:color w:val="000000" w:themeColor="text1"/>
          <w:sz w:val="22"/>
          <w:szCs w:val="22"/>
        </w:rPr>
      </w:pPr>
      <w:r w:rsidRPr="00AB61FB">
        <w:rPr>
          <w:color w:val="000000" w:themeColor="text1"/>
          <w:sz w:val="22"/>
          <w:szCs w:val="22"/>
        </w:rPr>
        <w:t xml:space="preserve">      </w:t>
      </w:r>
      <w:r w:rsidR="002F6123" w:rsidRPr="00AB61FB">
        <w:rPr>
          <w:color w:val="000000" w:themeColor="text1"/>
          <w:sz w:val="22"/>
          <w:szCs w:val="22"/>
        </w:rPr>
        <w:t xml:space="preserve">         </w:t>
      </w:r>
      <w:r w:rsidRPr="00AB61FB">
        <w:rPr>
          <w:color w:val="000000" w:themeColor="text1"/>
          <w:sz w:val="22"/>
          <w:szCs w:val="22"/>
        </w:rPr>
        <w:t xml:space="preserve"> </w:t>
      </w:r>
      <w:r w:rsidR="00833DFE" w:rsidRPr="00AB61FB">
        <w:rPr>
          <w:b/>
          <w:color w:val="000000" w:themeColor="text1"/>
          <w:sz w:val="22"/>
          <w:szCs w:val="22"/>
        </w:rPr>
        <w:t xml:space="preserve">А.И. Бурениной </w:t>
      </w:r>
      <w:r w:rsidR="00FB5FD5" w:rsidRPr="00AB61FB">
        <w:rPr>
          <w:b/>
          <w:color w:val="000000" w:themeColor="text1"/>
          <w:sz w:val="22"/>
          <w:szCs w:val="22"/>
        </w:rPr>
        <w:t xml:space="preserve">«Ритмическая мозаика» </w:t>
      </w:r>
      <w:r w:rsidR="00833DFE" w:rsidRPr="00AB61FB">
        <w:rPr>
          <w:b/>
          <w:color w:val="000000" w:themeColor="text1"/>
          <w:sz w:val="22"/>
          <w:szCs w:val="22"/>
        </w:rPr>
        <w:t>(Программа по  ритмической пластике для детей дошкольного и младшего  возраста).-2-е изд.</w:t>
      </w:r>
      <w:proofErr w:type="gramStart"/>
      <w:r w:rsidR="00833DFE" w:rsidRPr="00AB61FB">
        <w:rPr>
          <w:b/>
          <w:color w:val="000000" w:themeColor="text1"/>
          <w:sz w:val="22"/>
          <w:szCs w:val="22"/>
        </w:rPr>
        <w:t xml:space="preserve"> ,</w:t>
      </w:r>
      <w:proofErr w:type="gramEnd"/>
      <w:r w:rsidR="00833DFE" w:rsidRPr="00AB61F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833DFE" w:rsidRPr="00AB61FB">
        <w:rPr>
          <w:b/>
          <w:color w:val="000000" w:themeColor="text1"/>
          <w:sz w:val="22"/>
          <w:szCs w:val="22"/>
        </w:rPr>
        <w:t>испр</w:t>
      </w:r>
      <w:proofErr w:type="spellEnd"/>
      <w:r w:rsidR="00833DFE" w:rsidRPr="00AB61FB">
        <w:rPr>
          <w:b/>
          <w:color w:val="000000" w:themeColor="text1"/>
          <w:sz w:val="22"/>
          <w:szCs w:val="22"/>
        </w:rPr>
        <w:t>. И доп. – СПб</w:t>
      </w:r>
      <w:proofErr w:type="gramStart"/>
      <w:r w:rsidR="00833DFE" w:rsidRPr="00AB61FB">
        <w:rPr>
          <w:b/>
          <w:color w:val="000000" w:themeColor="text1"/>
          <w:sz w:val="22"/>
          <w:szCs w:val="22"/>
        </w:rPr>
        <w:t xml:space="preserve">.: </w:t>
      </w:r>
      <w:proofErr w:type="gramEnd"/>
      <w:r w:rsidR="00833DFE" w:rsidRPr="00AB61FB">
        <w:rPr>
          <w:b/>
          <w:color w:val="000000" w:themeColor="text1"/>
          <w:sz w:val="22"/>
          <w:szCs w:val="22"/>
        </w:rPr>
        <w:t xml:space="preserve">ЛОИРО, 2000г. </w:t>
      </w:r>
      <w:r w:rsidR="00FB5FD5" w:rsidRPr="00AB61FB">
        <w:rPr>
          <w:color w:val="000000" w:themeColor="text1"/>
          <w:sz w:val="22"/>
          <w:szCs w:val="22"/>
        </w:rPr>
        <w:t>реализовывалась через  кружковую работу, на занятиях: в музыкально – ритмических упражнениях, танцах.</w:t>
      </w:r>
    </w:p>
    <w:p w:rsidR="002F6123" w:rsidRPr="00AB61FB" w:rsidRDefault="002F6123" w:rsidP="002F6123">
      <w:pPr>
        <w:ind w:left="360" w:hanging="1080"/>
        <w:jc w:val="both"/>
        <w:rPr>
          <w:rFonts w:ascii="Arial" w:hAnsi="Arial" w:cs="Arial"/>
          <w:sz w:val="22"/>
          <w:szCs w:val="22"/>
        </w:rPr>
      </w:pPr>
      <w:r w:rsidRPr="00AB61FB">
        <w:rPr>
          <w:b/>
          <w:color w:val="000000" w:themeColor="text1"/>
          <w:sz w:val="22"/>
          <w:szCs w:val="22"/>
        </w:rPr>
        <w:t xml:space="preserve">          </w:t>
      </w:r>
      <w:r w:rsidRPr="00AB61FB">
        <w:rPr>
          <w:color w:val="000000" w:themeColor="text1"/>
          <w:sz w:val="22"/>
          <w:szCs w:val="22"/>
        </w:rPr>
        <w:t xml:space="preserve">2010-2011г. </w:t>
      </w:r>
      <w:r w:rsidR="00D61F07" w:rsidRPr="00AB61FB">
        <w:rPr>
          <w:color w:val="000000" w:themeColor="text1"/>
          <w:sz w:val="22"/>
          <w:szCs w:val="22"/>
        </w:rPr>
        <w:t>проводился танцевальный кружок «</w:t>
      </w:r>
      <w:proofErr w:type="spellStart"/>
      <w:r w:rsidR="00D61F07" w:rsidRPr="00AB61FB">
        <w:rPr>
          <w:color w:val="000000" w:themeColor="text1"/>
          <w:sz w:val="22"/>
          <w:szCs w:val="22"/>
        </w:rPr>
        <w:t>Топотушки</w:t>
      </w:r>
      <w:proofErr w:type="spellEnd"/>
      <w:r w:rsidR="00D61F07" w:rsidRPr="00AB61FB">
        <w:rPr>
          <w:color w:val="000000" w:themeColor="text1"/>
          <w:sz w:val="22"/>
          <w:szCs w:val="22"/>
        </w:rPr>
        <w:t>»,  дети среднего  возраста в количестве 25 человек.</w:t>
      </w:r>
    </w:p>
    <w:p w:rsidR="002F6123" w:rsidRPr="00AB61FB" w:rsidRDefault="002F6123" w:rsidP="002F6123">
      <w:pPr>
        <w:ind w:left="360" w:hanging="1080"/>
        <w:jc w:val="both"/>
        <w:rPr>
          <w:sz w:val="22"/>
          <w:szCs w:val="22"/>
        </w:rPr>
      </w:pPr>
      <w:r w:rsidRPr="00AB61FB">
        <w:rPr>
          <w:b/>
          <w:color w:val="000000" w:themeColor="text1"/>
          <w:sz w:val="22"/>
          <w:szCs w:val="22"/>
        </w:rPr>
        <w:t xml:space="preserve">            </w:t>
      </w:r>
      <w:r w:rsidRPr="00AB61FB">
        <w:rPr>
          <w:sz w:val="22"/>
          <w:szCs w:val="22"/>
        </w:rPr>
        <w:t>Основными задачами моей работы являются:</w:t>
      </w:r>
    </w:p>
    <w:p w:rsidR="002F6123" w:rsidRPr="00AB61FB" w:rsidRDefault="002F6123" w:rsidP="002F6123">
      <w:pPr>
        <w:pStyle w:val="a3"/>
        <w:numPr>
          <w:ilvl w:val="0"/>
          <w:numId w:val="9"/>
        </w:numPr>
        <w:rPr>
          <w:sz w:val="22"/>
          <w:szCs w:val="22"/>
        </w:rPr>
      </w:pPr>
      <w:r w:rsidRPr="00AB61FB">
        <w:rPr>
          <w:sz w:val="22"/>
          <w:szCs w:val="22"/>
        </w:rPr>
        <w:t xml:space="preserve">увлечь, заинтересовать музыкой; </w:t>
      </w:r>
    </w:p>
    <w:p w:rsidR="002F6123" w:rsidRPr="00AB61FB" w:rsidRDefault="002F6123" w:rsidP="002F6123">
      <w:pPr>
        <w:pStyle w:val="a3"/>
        <w:numPr>
          <w:ilvl w:val="0"/>
          <w:numId w:val="9"/>
        </w:numPr>
        <w:rPr>
          <w:sz w:val="22"/>
          <w:szCs w:val="22"/>
        </w:rPr>
      </w:pPr>
      <w:r w:rsidRPr="00AB61FB">
        <w:rPr>
          <w:sz w:val="22"/>
          <w:szCs w:val="22"/>
        </w:rPr>
        <w:t xml:space="preserve">воспитывать у ребёнка начало музыкальной культуры; </w:t>
      </w:r>
    </w:p>
    <w:p w:rsidR="002F6123" w:rsidRPr="00AB61FB" w:rsidRDefault="002F6123" w:rsidP="002F6123">
      <w:pPr>
        <w:pStyle w:val="a3"/>
        <w:numPr>
          <w:ilvl w:val="0"/>
          <w:numId w:val="9"/>
        </w:numPr>
        <w:rPr>
          <w:sz w:val="22"/>
          <w:szCs w:val="22"/>
        </w:rPr>
      </w:pPr>
      <w:r w:rsidRPr="00AB61FB">
        <w:rPr>
          <w:sz w:val="22"/>
          <w:szCs w:val="22"/>
        </w:rPr>
        <w:t xml:space="preserve">дать необходимые двигательные навыки; </w:t>
      </w:r>
    </w:p>
    <w:p w:rsidR="002F6123" w:rsidRPr="00AB61FB" w:rsidRDefault="002F6123" w:rsidP="002F6123">
      <w:pPr>
        <w:pStyle w:val="a3"/>
        <w:numPr>
          <w:ilvl w:val="0"/>
          <w:numId w:val="9"/>
        </w:numPr>
        <w:rPr>
          <w:sz w:val="22"/>
          <w:szCs w:val="22"/>
        </w:rPr>
      </w:pPr>
      <w:r w:rsidRPr="00AB61FB">
        <w:rPr>
          <w:sz w:val="22"/>
          <w:szCs w:val="22"/>
        </w:rPr>
        <w:t xml:space="preserve">дать возможность почувствовать радость от ощущения своего тела; </w:t>
      </w:r>
    </w:p>
    <w:p w:rsidR="002F6123" w:rsidRPr="00AB61FB" w:rsidRDefault="002F6123" w:rsidP="002F6123">
      <w:pPr>
        <w:pStyle w:val="a3"/>
        <w:numPr>
          <w:ilvl w:val="0"/>
          <w:numId w:val="9"/>
        </w:numPr>
        <w:rPr>
          <w:sz w:val="22"/>
          <w:szCs w:val="22"/>
        </w:rPr>
      </w:pPr>
      <w:r w:rsidRPr="00AB61FB">
        <w:rPr>
          <w:sz w:val="22"/>
          <w:szCs w:val="22"/>
        </w:rPr>
        <w:t xml:space="preserve">способствовать гармоничному развитию души и тела ребёнка; </w:t>
      </w:r>
    </w:p>
    <w:p w:rsidR="002F6123" w:rsidRPr="00AB61FB" w:rsidRDefault="002F6123" w:rsidP="002F6123">
      <w:pPr>
        <w:pStyle w:val="a3"/>
        <w:numPr>
          <w:ilvl w:val="0"/>
          <w:numId w:val="9"/>
        </w:numPr>
        <w:rPr>
          <w:sz w:val="22"/>
          <w:szCs w:val="22"/>
        </w:rPr>
      </w:pPr>
      <w:r w:rsidRPr="00AB61FB">
        <w:rPr>
          <w:sz w:val="22"/>
          <w:szCs w:val="22"/>
        </w:rPr>
        <w:t xml:space="preserve">развивать музыкальные и творческие способности детей с учетом возможностей каждого ребёнка по средствам музыкально – ритмических движений; </w:t>
      </w:r>
    </w:p>
    <w:p w:rsidR="002F6123" w:rsidRPr="00AB61FB" w:rsidRDefault="002F6123" w:rsidP="002F6123">
      <w:pPr>
        <w:pStyle w:val="a3"/>
        <w:numPr>
          <w:ilvl w:val="0"/>
          <w:numId w:val="9"/>
        </w:numPr>
        <w:rPr>
          <w:sz w:val="22"/>
          <w:szCs w:val="22"/>
        </w:rPr>
      </w:pPr>
      <w:r w:rsidRPr="00AB61FB">
        <w:rPr>
          <w:sz w:val="22"/>
          <w:szCs w:val="22"/>
        </w:rPr>
        <w:t xml:space="preserve">способствовать общему развитию детей. </w:t>
      </w:r>
    </w:p>
    <w:p w:rsidR="00BF0726" w:rsidRPr="00AB61FB" w:rsidRDefault="00BF0726" w:rsidP="00BF0726">
      <w:pPr>
        <w:jc w:val="both"/>
        <w:rPr>
          <w:sz w:val="22"/>
          <w:szCs w:val="22"/>
        </w:rPr>
      </w:pPr>
      <w:r w:rsidRPr="00AB61FB">
        <w:rPr>
          <w:sz w:val="22"/>
          <w:szCs w:val="22"/>
        </w:rPr>
        <w:t xml:space="preserve">     В начале и конце года провела диагностику детей, которая  необходима для: выявления начального уровня развития музыкальных и двигательных способностей ребенка, состояние его эмоциональной сферы. </w:t>
      </w:r>
    </w:p>
    <w:p w:rsidR="00BF0726" w:rsidRPr="00AB61FB" w:rsidRDefault="00BF0726" w:rsidP="00BF0726">
      <w:pPr>
        <w:jc w:val="center"/>
        <w:rPr>
          <w:b/>
          <w:sz w:val="22"/>
          <w:szCs w:val="22"/>
        </w:rPr>
      </w:pPr>
      <w:r w:rsidRPr="00AB61FB">
        <w:rPr>
          <w:b/>
          <w:sz w:val="22"/>
          <w:szCs w:val="22"/>
        </w:rPr>
        <w:t>Результаты диагностики:</w:t>
      </w:r>
    </w:p>
    <w:p w:rsidR="0048448A" w:rsidRPr="00AB61FB" w:rsidRDefault="00833DFE" w:rsidP="00833DFE">
      <w:pPr>
        <w:rPr>
          <w:sz w:val="22"/>
          <w:szCs w:val="22"/>
        </w:rPr>
      </w:pPr>
      <w:r w:rsidRPr="00AB61FB">
        <w:rPr>
          <w:b/>
          <w:sz w:val="22"/>
          <w:szCs w:val="22"/>
        </w:rPr>
        <w:t xml:space="preserve">                    </w:t>
      </w:r>
      <w:r w:rsidR="0048448A" w:rsidRPr="00AB61FB">
        <w:rPr>
          <w:sz w:val="22"/>
          <w:szCs w:val="22"/>
        </w:rPr>
        <w:t>Высокий уровень –       0 чел  (0%)                                   высокий  - 6 чел (24%)</w:t>
      </w:r>
    </w:p>
    <w:p w:rsidR="0048448A" w:rsidRPr="00AB61FB" w:rsidRDefault="0048448A" w:rsidP="0048448A">
      <w:pPr>
        <w:rPr>
          <w:sz w:val="22"/>
          <w:szCs w:val="22"/>
        </w:rPr>
      </w:pPr>
      <w:r w:rsidRPr="00AB61FB">
        <w:rPr>
          <w:sz w:val="22"/>
          <w:szCs w:val="22"/>
        </w:rPr>
        <w:t xml:space="preserve">                     </w:t>
      </w:r>
      <w:r w:rsidRPr="00AB61FB">
        <w:rPr>
          <w:sz w:val="22"/>
          <w:szCs w:val="22"/>
        </w:rPr>
        <w:tab/>
        <w:t>Средний уровень –        9 чел  (36%)                                средний  - 13 чел  (52%)</w:t>
      </w:r>
    </w:p>
    <w:p w:rsidR="0048448A" w:rsidRPr="00AB61FB" w:rsidRDefault="0048448A" w:rsidP="0048448A">
      <w:pPr>
        <w:rPr>
          <w:sz w:val="22"/>
          <w:szCs w:val="22"/>
        </w:rPr>
      </w:pPr>
      <w:r w:rsidRPr="00AB61FB">
        <w:rPr>
          <w:sz w:val="22"/>
          <w:szCs w:val="22"/>
        </w:rPr>
        <w:t xml:space="preserve">                 </w:t>
      </w:r>
      <w:r w:rsidRPr="00AB61FB">
        <w:rPr>
          <w:sz w:val="22"/>
          <w:szCs w:val="22"/>
        </w:rPr>
        <w:tab/>
        <w:t>Низкий уровень       -    16  чел (64%)                               низкий   - 6 чел  (24%)</w:t>
      </w:r>
    </w:p>
    <w:p w:rsidR="0048448A" w:rsidRPr="00AB61FB" w:rsidRDefault="0048448A" w:rsidP="0048448A">
      <w:pPr>
        <w:rPr>
          <w:sz w:val="22"/>
          <w:szCs w:val="22"/>
        </w:rPr>
      </w:pPr>
      <w:r w:rsidRPr="00AB61FB">
        <w:rPr>
          <w:sz w:val="22"/>
          <w:szCs w:val="22"/>
        </w:rPr>
        <w:t xml:space="preserve">                        Критический уровень -                                                        критический</w:t>
      </w:r>
    </w:p>
    <w:p w:rsidR="0048448A" w:rsidRPr="00AB61FB" w:rsidRDefault="0048448A" w:rsidP="00BF0726">
      <w:pPr>
        <w:jc w:val="center"/>
        <w:rPr>
          <w:b/>
          <w:sz w:val="22"/>
          <w:szCs w:val="22"/>
        </w:rPr>
      </w:pPr>
    </w:p>
    <w:p w:rsidR="00BF0726" w:rsidRPr="00AB61FB" w:rsidRDefault="00122D6D" w:rsidP="00BF0726">
      <w:pPr>
        <w:jc w:val="both"/>
        <w:rPr>
          <w:sz w:val="22"/>
          <w:szCs w:val="22"/>
        </w:rPr>
      </w:pPr>
      <w:r w:rsidRPr="00AB61FB">
        <w:rPr>
          <w:sz w:val="22"/>
          <w:szCs w:val="22"/>
        </w:rPr>
        <w:t xml:space="preserve">     </w:t>
      </w:r>
      <w:r w:rsidR="00BF0726" w:rsidRPr="00AB61FB">
        <w:rPr>
          <w:sz w:val="22"/>
          <w:szCs w:val="22"/>
        </w:rPr>
        <w:t xml:space="preserve">Результатами работы стали </w:t>
      </w:r>
      <w:r w:rsidRPr="00AB61FB">
        <w:rPr>
          <w:sz w:val="22"/>
          <w:szCs w:val="22"/>
        </w:rPr>
        <w:t xml:space="preserve">выступления </w:t>
      </w:r>
      <w:r w:rsidRPr="00AB61FB">
        <w:rPr>
          <w:b/>
          <w:bCs/>
          <w:sz w:val="22"/>
          <w:szCs w:val="22"/>
        </w:rPr>
        <w:t>на праздниках, концертах</w:t>
      </w:r>
      <w:r w:rsidRPr="00AB61FB">
        <w:rPr>
          <w:bCs/>
          <w:sz w:val="22"/>
          <w:szCs w:val="22"/>
        </w:rPr>
        <w:t xml:space="preserve">: </w:t>
      </w:r>
      <w:proofErr w:type="gramStart"/>
      <w:r w:rsidRPr="00AB61FB">
        <w:rPr>
          <w:bCs/>
          <w:sz w:val="22"/>
          <w:szCs w:val="22"/>
        </w:rPr>
        <w:t xml:space="preserve">«День  матери», </w:t>
      </w:r>
      <w:r w:rsidR="00372B4F" w:rsidRPr="00AB61FB">
        <w:rPr>
          <w:bCs/>
          <w:sz w:val="22"/>
          <w:szCs w:val="22"/>
        </w:rPr>
        <w:t xml:space="preserve">«День победы», «День здоровья», </w:t>
      </w:r>
      <w:r w:rsidRPr="00AB61FB">
        <w:rPr>
          <w:bCs/>
          <w:sz w:val="22"/>
          <w:szCs w:val="22"/>
        </w:rPr>
        <w:t xml:space="preserve">«Новый год» -  в подготовительной группе, «Мисс-милашка» - </w:t>
      </w:r>
      <w:proofErr w:type="spellStart"/>
      <w:r w:rsidRPr="00AB61FB">
        <w:rPr>
          <w:bCs/>
          <w:sz w:val="22"/>
          <w:szCs w:val="22"/>
        </w:rPr>
        <w:t>подг</w:t>
      </w:r>
      <w:proofErr w:type="spellEnd"/>
      <w:r w:rsidRPr="00AB61FB">
        <w:rPr>
          <w:bCs/>
          <w:sz w:val="22"/>
          <w:szCs w:val="22"/>
        </w:rPr>
        <w:t xml:space="preserve">. группе, «В гости к мамам» -  в младшей группе, </w:t>
      </w:r>
      <w:r w:rsidR="00372B4F" w:rsidRPr="00AB61FB">
        <w:rPr>
          <w:bCs/>
          <w:sz w:val="22"/>
          <w:szCs w:val="22"/>
        </w:rPr>
        <w:t xml:space="preserve">где дети показывали свои танцы; </w:t>
      </w:r>
      <w:r w:rsidR="00372B4F" w:rsidRPr="00AB61FB">
        <w:rPr>
          <w:b/>
          <w:bCs/>
          <w:sz w:val="22"/>
          <w:szCs w:val="22"/>
        </w:rPr>
        <w:t>отчетный</w:t>
      </w:r>
      <w:r w:rsidRPr="00AB61FB">
        <w:rPr>
          <w:b/>
          <w:bCs/>
          <w:sz w:val="22"/>
          <w:szCs w:val="22"/>
        </w:rPr>
        <w:t xml:space="preserve"> концерт</w:t>
      </w:r>
      <w:r w:rsidR="00372B4F" w:rsidRPr="00AB61FB">
        <w:rPr>
          <w:bCs/>
          <w:sz w:val="22"/>
          <w:szCs w:val="22"/>
        </w:rPr>
        <w:t xml:space="preserve">  - «Мы артисты».</w:t>
      </w:r>
      <w:proofErr w:type="gramEnd"/>
      <w:r w:rsidR="00372B4F" w:rsidRPr="00AB61FB">
        <w:rPr>
          <w:bCs/>
          <w:sz w:val="22"/>
          <w:szCs w:val="22"/>
        </w:rPr>
        <w:t xml:space="preserve"> </w:t>
      </w:r>
      <w:r w:rsidR="008039B1" w:rsidRPr="00AB61FB">
        <w:rPr>
          <w:sz w:val="22"/>
          <w:szCs w:val="22"/>
        </w:rPr>
        <w:t>П</w:t>
      </w:r>
      <w:r w:rsidR="00BF0726" w:rsidRPr="00AB61FB">
        <w:rPr>
          <w:sz w:val="22"/>
          <w:szCs w:val="22"/>
        </w:rPr>
        <w:t>оказатели творчества и успеха детей является выступление на районных ме</w:t>
      </w:r>
      <w:r w:rsidR="008039B1" w:rsidRPr="00AB61FB">
        <w:rPr>
          <w:sz w:val="22"/>
          <w:szCs w:val="22"/>
        </w:rPr>
        <w:t xml:space="preserve">роприятиях: участие в </w:t>
      </w:r>
      <w:r w:rsidR="008039B1" w:rsidRPr="00AB61FB">
        <w:rPr>
          <w:sz w:val="22"/>
          <w:szCs w:val="22"/>
          <w:lang w:val="en-US"/>
        </w:rPr>
        <w:t>IV</w:t>
      </w:r>
      <w:r w:rsidR="008039B1" w:rsidRPr="00AB61FB">
        <w:rPr>
          <w:sz w:val="22"/>
          <w:szCs w:val="22"/>
        </w:rPr>
        <w:t xml:space="preserve"> районном хореографическом фестивале «Танцевальные кружева»; </w:t>
      </w:r>
      <w:r w:rsidR="00241F36">
        <w:rPr>
          <w:sz w:val="22"/>
          <w:szCs w:val="22"/>
        </w:rPr>
        <w:t xml:space="preserve">в </w:t>
      </w:r>
      <w:r w:rsidR="008039B1" w:rsidRPr="00AB61FB">
        <w:rPr>
          <w:sz w:val="22"/>
          <w:szCs w:val="22"/>
        </w:rPr>
        <w:t xml:space="preserve">концерте </w:t>
      </w:r>
      <w:proofErr w:type="gramStart"/>
      <w:r w:rsidR="008039B1" w:rsidRPr="00AB61FB">
        <w:rPr>
          <w:sz w:val="22"/>
          <w:szCs w:val="22"/>
        </w:rPr>
        <w:t>посвященному</w:t>
      </w:r>
      <w:proofErr w:type="gramEnd"/>
      <w:r w:rsidR="008039B1" w:rsidRPr="00AB61FB">
        <w:rPr>
          <w:sz w:val="22"/>
          <w:szCs w:val="22"/>
        </w:rPr>
        <w:t xml:space="preserve"> </w:t>
      </w:r>
      <w:r w:rsidR="008039B1" w:rsidRPr="00AB61FB">
        <w:rPr>
          <w:color w:val="000000"/>
          <w:w w:val="106"/>
          <w:sz w:val="22"/>
          <w:szCs w:val="22"/>
        </w:rPr>
        <w:t>воинам Великой Отечественной войны</w:t>
      </w:r>
      <w:r w:rsidR="00BF0726" w:rsidRPr="00AB61FB">
        <w:rPr>
          <w:sz w:val="22"/>
          <w:szCs w:val="22"/>
        </w:rPr>
        <w:t xml:space="preserve">. </w:t>
      </w:r>
    </w:p>
    <w:p w:rsidR="00BF0726" w:rsidRPr="00AB61FB" w:rsidRDefault="00B451B8" w:rsidP="00BF0726">
      <w:pPr>
        <w:jc w:val="both"/>
        <w:rPr>
          <w:sz w:val="22"/>
          <w:szCs w:val="22"/>
        </w:rPr>
      </w:pPr>
      <w:r w:rsidRPr="00AB61FB">
        <w:rPr>
          <w:b/>
          <w:sz w:val="22"/>
          <w:szCs w:val="22"/>
        </w:rPr>
        <w:t xml:space="preserve">         </w:t>
      </w:r>
      <w:r w:rsidR="00833DFE" w:rsidRPr="00AB61FB">
        <w:rPr>
          <w:b/>
          <w:sz w:val="22"/>
          <w:szCs w:val="22"/>
        </w:rPr>
        <w:t>А.И. Бурениной</w:t>
      </w:r>
      <w:r w:rsidR="00833DFE" w:rsidRPr="00AB61FB">
        <w:rPr>
          <w:sz w:val="22"/>
          <w:szCs w:val="22"/>
        </w:rPr>
        <w:t xml:space="preserve"> </w:t>
      </w:r>
      <w:r w:rsidR="004E4664" w:rsidRPr="00AB61FB">
        <w:rPr>
          <w:b/>
          <w:sz w:val="22"/>
          <w:szCs w:val="22"/>
        </w:rPr>
        <w:t>«</w:t>
      </w:r>
      <w:proofErr w:type="spellStart"/>
      <w:r w:rsidR="004E4664" w:rsidRPr="00AB61FB">
        <w:rPr>
          <w:b/>
          <w:sz w:val="22"/>
          <w:szCs w:val="22"/>
        </w:rPr>
        <w:t>Кукляндия</w:t>
      </w:r>
      <w:proofErr w:type="spellEnd"/>
      <w:r w:rsidR="004E4664" w:rsidRPr="00AB61FB">
        <w:rPr>
          <w:b/>
          <w:sz w:val="22"/>
          <w:szCs w:val="22"/>
        </w:rPr>
        <w:t xml:space="preserve">» </w:t>
      </w:r>
      <w:proofErr w:type="spellStart"/>
      <w:r w:rsidR="00833DFE" w:rsidRPr="00AB61FB">
        <w:rPr>
          <w:b/>
          <w:sz w:val="22"/>
          <w:szCs w:val="22"/>
        </w:rPr>
        <w:t>учеб</w:t>
      </w:r>
      <w:proofErr w:type="gramStart"/>
      <w:r w:rsidR="00833DFE" w:rsidRPr="00AB61FB">
        <w:rPr>
          <w:b/>
          <w:sz w:val="22"/>
          <w:szCs w:val="22"/>
        </w:rPr>
        <w:t>.-</w:t>
      </w:r>
      <w:proofErr w:type="gramEnd"/>
      <w:r w:rsidR="00833DFE" w:rsidRPr="00AB61FB">
        <w:rPr>
          <w:b/>
          <w:sz w:val="22"/>
          <w:szCs w:val="22"/>
        </w:rPr>
        <w:t>метод</w:t>
      </w:r>
      <w:proofErr w:type="spellEnd"/>
      <w:r w:rsidR="00833DFE" w:rsidRPr="00AB61FB">
        <w:rPr>
          <w:b/>
          <w:sz w:val="22"/>
          <w:szCs w:val="22"/>
        </w:rPr>
        <w:t>. Пособие по  театрализованной деятельности. – СПб</w:t>
      </w:r>
      <w:proofErr w:type="gramStart"/>
      <w:r w:rsidR="00833DFE" w:rsidRPr="00AB61FB">
        <w:rPr>
          <w:b/>
          <w:sz w:val="22"/>
          <w:szCs w:val="22"/>
        </w:rPr>
        <w:t xml:space="preserve">.: </w:t>
      </w:r>
      <w:proofErr w:type="gramEnd"/>
      <w:r w:rsidR="00833DFE" w:rsidRPr="00AB61FB">
        <w:rPr>
          <w:b/>
          <w:sz w:val="22"/>
          <w:szCs w:val="22"/>
        </w:rPr>
        <w:t>изд-во «Музыкальная палитра»,</w:t>
      </w:r>
      <w:r w:rsidR="00241F36">
        <w:rPr>
          <w:b/>
          <w:sz w:val="22"/>
          <w:szCs w:val="22"/>
        </w:rPr>
        <w:t xml:space="preserve"> </w:t>
      </w:r>
      <w:r w:rsidR="00833DFE" w:rsidRPr="00AB61FB">
        <w:rPr>
          <w:b/>
          <w:sz w:val="22"/>
          <w:szCs w:val="22"/>
        </w:rPr>
        <w:t xml:space="preserve">2008г. </w:t>
      </w:r>
      <w:r w:rsidR="004E4664" w:rsidRPr="00AB61FB">
        <w:rPr>
          <w:color w:val="000000" w:themeColor="text1"/>
          <w:sz w:val="22"/>
          <w:szCs w:val="22"/>
        </w:rPr>
        <w:t>реализовывалась через  кружковую работу,  на праздниках, развлечениях, в партнерской деятельности в группе  и на улице. Кружок «Мы артисты»</w:t>
      </w:r>
      <w:r w:rsidRPr="00AB61FB">
        <w:rPr>
          <w:color w:val="000000" w:themeColor="text1"/>
          <w:sz w:val="22"/>
          <w:szCs w:val="22"/>
        </w:rPr>
        <w:t xml:space="preserve"> посещает 14 детей старшей группы и 10  подготовительных детей.</w:t>
      </w:r>
    </w:p>
    <w:p w:rsidR="00B451B8" w:rsidRPr="00AB61FB" w:rsidRDefault="00B451B8" w:rsidP="00B451B8">
      <w:pPr>
        <w:ind w:left="360" w:hanging="1080"/>
        <w:jc w:val="both"/>
        <w:rPr>
          <w:sz w:val="22"/>
          <w:szCs w:val="22"/>
        </w:rPr>
      </w:pPr>
      <w:r w:rsidRPr="00AB61FB">
        <w:rPr>
          <w:sz w:val="22"/>
          <w:szCs w:val="22"/>
        </w:rPr>
        <w:t xml:space="preserve">                Основными задачами моей работы являются:</w:t>
      </w:r>
    </w:p>
    <w:p w:rsidR="003E4BFE" w:rsidRPr="00AB61FB" w:rsidRDefault="004E4664" w:rsidP="003E4BFE">
      <w:pPr>
        <w:pStyle w:val="a3"/>
        <w:numPr>
          <w:ilvl w:val="0"/>
          <w:numId w:val="10"/>
        </w:numPr>
        <w:rPr>
          <w:color w:val="222222"/>
          <w:sz w:val="22"/>
          <w:szCs w:val="22"/>
        </w:rPr>
      </w:pPr>
      <w:r w:rsidRPr="00AB61FB">
        <w:rPr>
          <w:color w:val="222222"/>
          <w:sz w:val="22"/>
          <w:szCs w:val="22"/>
        </w:rPr>
        <w:t>Воспитание интереса и любви к музыкальному искусству, художественного вкуса, чувства музыки как основы музыкальной грамотности.</w:t>
      </w:r>
      <w:r w:rsidRPr="00AB61FB">
        <w:rPr>
          <w:color w:val="222222"/>
          <w:sz w:val="22"/>
          <w:szCs w:val="22"/>
        </w:rPr>
        <w:br/>
        <w:t>2. Развитие активного, осознанного восприятия детьми лучших образцов музыкально-театрального искусства.</w:t>
      </w:r>
      <w:r w:rsidRPr="00AB61FB">
        <w:rPr>
          <w:color w:val="222222"/>
          <w:sz w:val="22"/>
          <w:szCs w:val="22"/>
        </w:rPr>
        <w:br/>
        <w:t>3. Приобретение детьми системы опорных знаний, умений и способов музыкально-театральной деятельности, обеспечивающих в совокупности необходимую базу для последующего самостоятельного создания творческого образа.</w:t>
      </w:r>
      <w:r w:rsidRPr="00AB61FB">
        <w:rPr>
          <w:color w:val="222222"/>
          <w:sz w:val="22"/>
          <w:szCs w:val="22"/>
        </w:rPr>
        <w:br/>
        <w:t>4. Активизация и обогащение словаря детей:</w:t>
      </w:r>
      <w:r w:rsidRPr="00AB61FB">
        <w:rPr>
          <w:color w:val="222222"/>
          <w:sz w:val="22"/>
          <w:szCs w:val="22"/>
        </w:rPr>
        <w:br/>
        <w:t>- совершенствовать умение использовать различные части речи точно по смыслу;</w:t>
      </w:r>
      <w:r w:rsidRPr="00AB61FB">
        <w:rPr>
          <w:color w:val="222222"/>
          <w:sz w:val="22"/>
          <w:szCs w:val="22"/>
        </w:rPr>
        <w:br/>
        <w:t>- закреплять правильное произношение всех звуков;</w:t>
      </w:r>
      <w:r w:rsidRPr="00AB61FB">
        <w:rPr>
          <w:color w:val="222222"/>
          <w:sz w:val="22"/>
          <w:szCs w:val="22"/>
        </w:rPr>
        <w:br/>
      </w:r>
      <w:r w:rsidRPr="00AB61FB">
        <w:rPr>
          <w:color w:val="222222"/>
          <w:sz w:val="22"/>
          <w:szCs w:val="22"/>
        </w:rPr>
        <w:lastRenderedPageBreak/>
        <w:t>- отрабатывать дикцию, работать над интонационной выразительностью речи;</w:t>
      </w:r>
      <w:r w:rsidRPr="00AB61FB">
        <w:rPr>
          <w:color w:val="222222"/>
          <w:sz w:val="22"/>
          <w:szCs w:val="22"/>
        </w:rPr>
        <w:br/>
        <w:t>- поддерживать инициативу детей в импровизации музыкальных диалогов, сохранения выразительные средства произведения.</w:t>
      </w:r>
      <w:r w:rsidRPr="00AB61FB">
        <w:rPr>
          <w:color w:val="222222"/>
          <w:sz w:val="22"/>
          <w:szCs w:val="22"/>
        </w:rPr>
        <w:br/>
        <w:t>5. Совершенствование мыслительных процессов: памяти, мышления, внимания, воображения и восприятия.</w:t>
      </w:r>
      <w:r w:rsidRPr="00AB61FB">
        <w:rPr>
          <w:color w:val="222222"/>
          <w:sz w:val="22"/>
          <w:szCs w:val="22"/>
        </w:rPr>
        <w:br/>
        <w:t>6. Воспитание гуманных чувств, формирование представления о различных качествах характера человека через театрализацию.</w:t>
      </w:r>
      <w:r w:rsidRPr="00AB61FB">
        <w:rPr>
          <w:color w:val="222222"/>
          <w:sz w:val="22"/>
          <w:szCs w:val="22"/>
        </w:rPr>
        <w:br/>
        <w:t>7. Воспитывать устойчивый интерес музыкально-театральной деятельности, желание играть разнохарактерных героев, активное участие в постановках.</w:t>
      </w:r>
    </w:p>
    <w:p w:rsidR="003E4BFE" w:rsidRPr="00AB61FB" w:rsidRDefault="003E4BFE" w:rsidP="003E4BFE">
      <w:pPr>
        <w:ind w:left="360"/>
        <w:jc w:val="center"/>
        <w:rPr>
          <w:b/>
          <w:sz w:val="22"/>
          <w:szCs w:val="22"/>
        </w:rPr>
      </w:pPr>
      <w:r w:rsidRPr="00AB61FB">
        <w:rPr>
          <w:b/>
          <w:sz w:val="22"/>
          <w:szCs w:val="22"/>
        </w:rPr>
        <w:t>Результаты диагностики:</w:t>
      </w:r>
    </w:p>
    <w:p w:rsidR="003E4BFE" w:rsidRPr="00AB61FB" w:rsidRDefault="003E4BFE" w:rsidP="003E4BFE">
      <w:pPr>
        <w:ind w:left="360"/>
        <w:jc w:val="center"/>
        <w:rPr>
          <w:b/>
          <w:sz w:val="22"/>
          <w:szCs w:val="22"/>
        </w:rPr>
      </w:pPr>
    </w:p>
    <w:p w:rsidR="003E4BFE" w:rsidRPr="00AB61FB" w:rsidRDefault="003E4BFE" w:rsidP="003E4BFE">
      <w:pPr>
        <w:ind w:left="360"/>
        <w:rPr>
          <w:sz w:val="22"/>
          <w:szCs w:val="22"/>
        </w:rPr>
      </w:pPr>
      <w:r w:rsidRPr="00AB61FB">
        <w:rPr>
          <w:sz w:val="22"/>
          <w:szCs w:val="22"/>
        </w:rPr>
        <w:t xml:space="preserve">Высокий уровень –       0 чел  (0%)                </w:t>
      </w:r>
      <w:r w:rsidR="00F237BD" w:rsidRPr="00AB61FB">
        <w:rPr>
          <w:sz w:val="22"/>
          <w:szCs w:val="22"/>
        </w:rPr>
        <w:t xml:space="preserve">               высокий  - 5 чел (20,8</w:t>
      </w:r>
      <w:r w:rsidRPr="00AB61FB">
        <w:rPr>
          <w:sz w:val="22"/>
          <w:szCs w:val="22"/>
        </w:rPr>
        <w:t>%)</w:t>
      </w:r>
    </w:p>
    <w:p w:rsidR="003E4BFE" w:rsidRPr="00AB61FB" w:rsidRDefault="003E4BFE" w:rsidP="003E4BFE">
      <w:pPr>
        <w:ind w:left="360"/>
        <w:rPr>
          <w:sz w:val="22"/>
          <w:szCs w:val="22"/>
        </w:rPr>
      </w:pPr>
      <w:r w:rsidRPr="00AB61FB">
        <w:rPr>
          <w:sz w:val="22"/>
          <w:szCs w:val="22"/>
        </w:rPr>
        <w:t xml:space="preserve"> Средний уровень –        </w:t>
      </w:r>
      <w:r w:rsidR="00F237BD" w:rsidRPr="00AB61FB">
        <w:rPr>
          <w:sz w:val="22"/>
          <w:szCs w:val="22"/>
        </w:rPr>
        <w:t>8</w:t>
      </w:r>
      <w:r w:rsidRPr="00AB61FB">
        <w:rPr>
          <w:sz w:val="22"/>
          <w:szCs w:val="22"/>
        </w:rPr>
        <w:t xml:space="preserve"> чел  (</w:t>
      </w:r>
      <w:r w:rsidR="00F237BD" w:rsidRPr="00AB61FB">
        <w:rPr>
          <w:sz w:val="22"/>
          <w:szCs w:val="22"/>
        </w:rPr>
        <w:t>33,4</w:t>
      </w:r>
      <w:r w:rsidRPr="00AB61FB">
        <w:rPr>
          <w:sz w:val="22"/>
          <w:szCs w:val="22"/>
        </w:rPr>
        <w:t xml:space="preserve">%)             </w:t>
      </w:r>
      <w:r w:rsidR="00F237BD" w:rsidRPr="00AB61FB">
        <w:rPr>
          <w:sz w:val="22"/>
          <w:szCs w:val="22"/>
        </w:rPr>
        <w:t xml:space="preserve">            средний  - 14</w:t>
      </w:r>
      <w:r w:rsidRPr="00AB61FB">
        <w:rPr>
          <w:sz w:val="22"/>
          <w:szCs w:val="22"/>
        </w:rPr>
        <w:t xml:space="preserve"> чел  (</w:t>
      </w:r>
      <w:r w:rsidR="00F237BD" w:rsidRPr="00AB61FB">
        <w:rPr>
          <w:sz w:val="22"/>
          <w:szCs w:val="22"/>
        </w:rPr>
        <w:t>58,4</w:t>
      </w:r>
      <w:r w:rsidRPr="00AB61FB">
        <w:rPr>
          <w:sz w:val="22"/>
          <w:szCs w:val="22"/>
        </w:rPr>
        <w:t>%)</w:t>
      </w:r>
    </w:p>
    <w:p w:rsidR="003E4BFE" w:rsidRPr="00AB61FB" w:rsidRDefault="003E4BFE" w:rsidP="003E4BFE">
      <w:pPr>
        <w:ind w:left="360"/>
        <w:rPr>
          <w:sz w:val="22"/>
          <w:szCs w:val="22"/>
        </w:rPr>
      </w:pPr>
      <w:r w:rsidRPr="00AB61FB">
        <w:rPr>
          <w:sz w:val="22"/>
          <w:szCs w:val="22"/>
        </w:rPr>
        <w:t xml:space="preserve"> Низкий уровень       -    </w:t>
      </w:r>
      <w:r w:rsidR="00F237BD" w:rsidRPr="00AB61FB">
        <w:rPr>
          <w:sz w:val="22"/>
          <w:szCs w:val="22"/>
        </w:rPr>
        <w:t>13</w:t>
      </w:r>
      <w:r w:rsidRPr="00AB61FB">
        <w:rPr>
          <w:sz w:val="22"/>
          <w:szCs w:val="22"/>
        </w:rPr>
        <w:t xml:space="preserve"> чел (</w:t>
      </w:r>
      <w:r w:rsidR="00F237BD" w:rsidRPr="00AB61FB">
        <w:rPr>
          <w:sz w:val="22"/>
          <w:szCs w:val="22"/>
        </w:rPr>
        <w:t xml:space="preserve">54,3%)                       </w:t>
      </w:r>
      <w:r w:rsidRPr="00AB61FB">
        <w:rPr>
          <w:sz w:val="22"/>
          <w:szCs w:val="22"/>
        </w:rPr>
        <w:t xml:space="preserve">  низкий </w:t>
      </w:r>
      <w:r w:rsidR="00F237BD" w:rsidRPr="00AB61FB">
        <w:rPr>
          <w:sz w:val="22"/>
          <w:szCs w:val="22"/>
        </w:rPr>
        <w:t xml:space="preserve">  - 5</w:t>
      </w:r>
      <w:r w:rsidRPr="00AB61FB">
        <w:rPr>
          <w:sz w:val="22"/>
          <w:szCs w:val="22"/>
        </w:rPr>
        <w:t xml:space="preserve"> чел  (</w:t>
      </w:r>
      <w:r w:rsidR="00F237BD" w:rsidRPr="00AB61FB">
        <w:rPr>
          <w:sz w:val="22"/>
          <w:szCs w:val="22"/>
        </w:rPr>
        <w:t>20,8</w:t>
      </w:r>
      <w:r w:rsidRPr="00AB61FB">
        <w:rPr>
          <w:sz w:val="22"/>
          <w:szCs w:val="22"/>
        </w:rPr>
        <w:t>%)</w:t>
      </w:r>
    </w:p>
    <w:p w:rsidR="003E4BFE" w:rsidRPr="00AB61FB" w:rsidRDefault="003E4BFE" w:rsidP="003E4BFE">
      <w:pPr>
        <w:ind w:left="360"/>
        <w:rPr>
          <w:sz w:val="22"/>
          <w:szCs w:val="22"/>
        </w:rPr>
      </w:pPr>
      <w:r w:rsidRPr="00AB61FB">
        <w:rPr>
          <w:sz w:val="22"/>
          <w:szCs w:val="22"/>
        </w:rPr>
        <w:t xml:space="preserve">Критический уровень -   </w:t>
      </w:r>
      <w:r w:rsidR="00F237BD" w:rsidRPr="00AB61FB">
        <w:rPr>
          <w:sz w:val="22"/>
          <w:szCs w:val="22"/>
        </w:rPr>
        <w:t>2чел (8,3%)</w:t>
      </w:r>
      <w:r w:rsidRPr="00AB61FB">
        <w:rPr>
          <w:sz w:val="22"/>
          <w:szCs w:val="22"/>
        </w:rPr>
        <w:t xml:space="preserve">                    </w:t>
      </w:r>
      <w:r w:rsidR="00F237BD" w:rsidRPr="00AB61FB">
        <w:rPr>
          <w:sz w:val="22"/>
          <w:szCs w:val="22"/>
        </w:rPr>
        <w:t xml:space="preserve">        </w:t>
      </w:r>
      <w:r w:rsidRPr="00AB61FB">
        <w:rPr>
          <w:sz w:val="22"/>
          <w:szCs w:val="22"/>
        </w:rPr>
        <w:t xml:space="preserve"> критический</w:t>
      </w:r>
    </w:p>
    <w:p w:rsidR="004E4664" w:rsidRPr="00AB61FB" w:rsidRDefault="00F237BD" w:rsidP="00F237BD">
      <w:pPr>
        <w:rPr>
          <w:snapToGrid w:val="0"/>
          <w:color w:val="000000"/>
          <w:sz w:val="22"/>
          <w:szCs w:val="22"/>
          <w:u w:val="single"/>
        </w:rPr>
      </w:pPr>
      <w:r w:rsidRPr="00AB61FB">
        <w:rPr>
          <w:b/>
          <w:sz w:val="22"/>
          <w:szCs w:val="22"/>
        </w:rPr>
        <w:t xml:space="preserve">               </w:t>
      </w:r>
      <w:r w:rsidR="004E4664" w:rsidRPr="00AB61FB">
        <w:rPr>
          <w:snapToGrid w:val="0"/>
          <w:color w:val="000000"/>
          <w:sz w:val="22"/>
          <w:szCs w:val="22"/>
          <w:u w:val="single"/>
        </w:rPr>
        <w:t>Результаты  работы:</w:t>
      </w:r>
    </w:p>
    <w:p w:rsidR="004E4664" w:rsidRPr="00AB61FB" w:rsidRDefault="004E4664" w:rsidP="004E4664">
      <w:pPr>
        <w:pStyle w:val="a3"/>
        <w:numPr>
          <w:ilvl w:val="0"/>
          <w:numId w:val="4"/>
        </w:numPr>
        <w:rPr>
          <w:snapToGrid w:val="0"/>
          <w:color w:val="000000"/>
          <w:sz w:val="22"/>
          <w:szCs w:val="22"/>
          <w:u w:val="single"/>
        </w:rPr>
      </w:pPr>
      <w:r w:rsidRPr="00AB61FB">
        <w:rPr>
          <w:snapToGrid w:val="0"/>
          <w:color w:val="000000"/>
          <w:sz w:val="22"/>
          <w:szCs w:val="22"/>
        </w:rPr>
        <w:t xml:space="preserve">Дети  </w:t>
      </w:r>
      <w:r w:rsidR="00B451B8" w:rsidRPr="00AB61FB">
        <w:rPr>
          <w:snapToGrid w:val="0"/>
          <w:color w:val="000000"/>
          <w:sz w:val="22"/>
          <w:szCs w:val="22"/>
        </w:rPr>
        <w:t xml:space="preserve">в течение года участвовали в праздниках  и развлечениях показывали сказки, сценки,  миниатюры, показывали сказки первой младшей группе, сказочные герои вели праздник в средней группе посвященный 8 марта,  </w:t>
      </w:r>
      <w:r w:rsidRPr="00AB61FB">
        <w:rPr>
          <w:snapToGrid w:val="0"/>
          <w:color w:val="000000"/>
          <w:sz w:val="22"/>
          <w:szCs w:val="22"/>
        </w:rPr>
        <w:t>в  к</w:t>
      </w:r>
      <w:r w:rsidR="00B451B8" w:rsidRPr="00AB61FB">
        <w:rPr>
          <w:snapToGrid w:val="0"/>
          <w:color w:val="000000"/>
          <w:sz w:val="22"/>
          <w:szCs w:val="22"/>
        </w:rPr>
        <w:t>онце  учебного  года  показали    пасхальную сказку «теремок»</w:t>
      </w:r>
    </w:p>
    <w:p w:rsidR="004E4664" w:rsidRPr="00AB61FB" w:rsidRDefault="00B451B8" w:rsidP="004E4664">
      <w:pPr>
        <w:pStyle w:val="a3"/>
        <w:numPr>
          <w:ilvl w:val="0"/>
          <w:numId w:val="3"/>
        </w:numPr>
        <w:rPr>
          <w:snapToGrid w:val="0"/>
          <w:color w:val="000000"/>
          <w:sz w:val="22"/>
          <w:szCs w:val="22"/>
          <w:u w:val="single"/>
        </w:rPr>
      </w:pPr>
      <w:r w:rsidRPr="00AB61FB">
        <w:rPr>
          <w:snapToGrid w:val="0"/>
          <w:color w:val="000000"/>
          <w:sz w:val="22"/>
          <w:szCs w:val="22"/>
        </w:rPr>
        <w:t>Речь  стала</w:t>
      </w:r>
      <w:r w:rsidR="004E4664" w:rsidRPr="00AB61FB">
        <w:rPr>
          <w:snapToGrid w:val="0"/>
          <w:color w:val="000000"/>
          <w:sz w:val="22"/>
          <w:szCs w:val="22"/>
        </w:rPr>
        <w:t xml:space="preserve"> более  выразительной.</w:t>
      </w:r>
    </w:p>
    <w:p w:rsidR="004E4664" w:rsidRPr="00AB61FB" w:rsidRDefault="003E4BFE" w:rsidP="004E4664">
      <w:pPr>
        <w:pStyle w:val="a3"/>
        <w:numPr>
          <w:ilvl w:val="0"/>
          <w:numId w:val="3"/>
        </w:numPr>
        <w:rPr>
          <w:snapToGrid w:val="0"/>
          <w:color w:val="000000"/>
          <w:sz w:val="22"/>
          <w:szCs w:val="22"/>
          <w:u w:val="single"/>
        </w:rPr>
      </w:pPr>
      <w:r w:rsidRPr="00AB61FB">
        <w:rPr>
          <w:snapToGrid w:val="0"/>
          <w:color w:val="000000"/>
          <w:sz w:val="22"/>
          <w:szCs w:val="22"/>
        </w:rPr>
        <w:t>Развилась</w:t>
      </w:r>
      <w:r w:rsidR="004E4664" w:rsidRPr="00AB61FB">
        <w:rPr>
          <w:snapToGrid w:val="0"/>
          <w:color w:val="000000"/>
          <w:sz w:val="22"/>
          <w:szCs w:val="22"/>
        </w:rPr>
        <w:t xml:space="preserve"> эмоционально-волевая  сфера.</w:t>
      </w:r>
    </w:p>
    <w:p w:rsidR="004E4664" w:rsidRPr="00AB61FB" w:rsidRDefault="004E4664" w:rsidP="00B451B8">
      <w:pPr>
        <w:pStyle w:val="a3"/>
        <w:numPr>
          <w:ilvl w:val="0"/>
          <w:numId w:val="3"/>
        </w:numPr>
        <w:rPr>
          <w:snapToGrid w:val="0"/>
          <w:color w:val="000000"/>
          <w:sz w:val="22"/>
          <w:szCs w:val="22"/>
          <w:u w:val="single"/>
        </w:rPr>
      </w:pPr>
      <w:r w:rsidRPr="00AB61FB">
        <w:rPr>
          <w:snapToGrid w:val="0"/>
          <w:color w:val="000000"/>
          <w:sz w:val="22"/>
          <w:szCs w:val="22"/>
        </w:rPr>
        <w:t>корр</w:t>
      </w:r>
      <w:r w:rsidR="00B451B8" w:rsidRPr="00AB61FB">
        <w:rPr>
          <w:snapToGrid w:val="0"/>
          <w:color w:val="000000"/>
          <w:sz w:val="22"/>
          <w:szCs w:val="22"/>
        </w:rPr>
        <w:t xml:space="preserve">екция  поведения:  </w:t>
      </w:r>
      <w:proofErr w:type="spellStart"/>
      <w:r w:rsidR="00B451B8" w:rsidRPr="00AB61FB">
        <w:rPr>
          <w:snapToGrid w:val="0"/>
          <w:color w:val="000000"/>
          <w:sz w:val="22"/>
          <w:szCs w:val="22"/>
        </w:rPr>
        <w:t>гиперактивные</w:t>
      </w:r>
      <w:proofErr w:type="spellEnd"/>
      <w:r w:rsidR="00B451B8" w:rsidRPr="00AB61FB">
        <w:rPr>
          <w:snapToGrid w:val="0"/>
          <w:color w:val="000000"/>
          <w:sz w:val="22"/>
          <w:szCs w:val="22"/>
        </w:rPr>
        <w:t xml:space="preserve">  дети</w:t>
      </w:r>
      <w:r w:rsidRPr="00AB61FB">
        <w:rPr>
          <w:snapToGrid w:val="0"/>
          <w:color w:val="000000"/>
          <w:sz w:val="22"/>
          <w:szCs w:val="22"/>
        </w:rPr>
        <w:t xml:space="preserve">  </w:t>
      </w:r>
      <w:r w:rsidR="00B451B8" w:rsidRPr="00AB61FB">
        <w:rPr>
          <w:snapToGrid w:val="0"/>
          <w:color w:val="000000"/>
          <w:sz w:val="22"/>
          <w:szCs w:val="22"/>
        </w:rPr>
        <w:t xml:space="preserve">стали </w:t>
      </w:r>
      <w:r w:rsidR="003E4BFE" w:rsidRPr="00AB61FB">
        <w:rPr>
          <w:snapToGrid w:val="0"/>
          <w:color w:val="000000"/>
          <w:sz w:val="22"/>
          <w:szCs w:val="22"/>
        </w:rPr>
        <w:t>дисциплинированные</w:t>
      </w:r>
      <w:r w:rsidRPr="00AB61FB">
        <w:rPr>
          <w:snapToGrid w:val="0"/>
          <w:color w:val="000000"/>
          <w:sz w:val="22"/>
          <w:szCs w:val="22"/>
        </w:rPr>
        <w:t xml:space="preserve">,  </w:t>
      </w:r>
      <w:r w:rsidR="003E4BFE" w:rsidRPr="00AB61FB">
        <w:rPr>
          <w:snapToGrid w:val="0"/>
          <w:color w:val="000000"/>
          <w:sz w:val="22"/>
          <w:szCs w:val="22"/>
        </w:rPr>
        <w:t xml:space="preserve">а  пассивные  и  робкие  в  театральной игре </w:t>
      </w:r>
      <w:r w:rsidRPr="00AB61FB">
        <w:rPr>
          <w:snapToGrid w:val="0"/>
          <w:color w:val="000000"/>
          <w:sz w:val="22"/>
          <w:szCs w:val="22"/>
        </w:rPr>
        <w:t xml:space="preserve"> активизируются.</w:t>
      </w:r>
    </w:p>
    <w:p w:rsidR="003E4BFE" w:rsidRPr="00AB61FB" w:rsidRDefault="003E4BFE" w:rsidP="004E4664">
      <w:pPr>
        <w:pStyle w:val="a3"/>
        <w:numPr>
          <w:ilvl w:val="0"/>
          <w:numId w:val="3"/>
        </w:numPr>
        <w:rPr>
          <w:snapToGrid w:val="0"/>
          <w:color w:val="000000"/>
          <w:sz w:val="22"/>
          <w:szCs w:val="22"/>
          <w:u w:val="single"/>
        </w:rPr>
      </w:pPr>
      <w:r w:rsidRPr="00AB61FB">
        <w:rPr>
          <w:snapToGrid w:val="0"/>
          <w:color w:val="000000"/>
          <w:sz w:val="22"/>
          <w:szCs w:val="22"/>
        </w:rPr>
        <w:t>Развилось</w:t>
      </w:r>
      <w:r w:rsidR="004E4664" w:rsidRPr="00AB61FB">
        <w:rPr>
          <w:snapToGrid w:val="0"/>
          <w:color w:val="000000"/>
          <w:sz w:val="22"/>
          <w:szCs w:val="22"/>
        </w:rPr>
        <w:t xml:space="preserve">  чувство  коллективизма,  ответственности  друг  за  друга</w:t>
      </w:r>
      <w:r w:rsidRPr="00AB61FB">
        <w:rPr>
          <w:snapToGrid w:val="0"/>
          <w:color w:val="000000"/>
          <w:sz w:val="22"/>
          <w:szCs w:val="22"/>
        </w:rPr>
        <w:t>.</w:t>
      </w:r>
    </w:p>
    <w:p w:rsidR="004E4664" w:rsidRPr="00AB61FB" w:rsidRDefault="004E4664" w:rsidP="004E4664">
      <w:pPr>
        <w:pStyle w:val="a3"/>
        <w:numPr>
          <w:ilvl w:val="0"/>
          <w:numId w:val="3"/>
        </w:numPr>
        <w:rPr>
          <w:snapToGrid w:val="0"/>
          <w:color w:val="000000"/>
          <w:sz w:val="22"/>
          <w:szCs w:val="22"/>
          <w:u w:val="single"/>
        </w:rPr>
      </w:pPr>
      <w:r w:rsidRPr="00AB61FB">
        <w:rPr>
          <w:snapToGrid w:val="0"/>
          <w:color w:val="000000"/>
          <w:sz w:val="22"/>
          <w:szCs w:val="22"/>
        </w:rPr>
        <w:t>Участие  в  театрализованных  играх  доставляет  детям  радость,  вызывает  активный  интерес,  увлекает  их.</w:t>
      </w:r>
    </w:p>
    <w:p w:rsidR="004E4664" w:rsidRPr="00AB61FB" w:rsidRDefault="004E4664" w:rsidP="004E4664">
      <w:pPr>
        <w:pStyle w:val="a3"/>
        <w:numPr>
          <w:ilvl w:val="0"/>
          <w:numId w:val="3"/>
        </w:numPr>
        <w:rPr>
          <w:snapToGrid w:val="0"/>
          <w:color w:val="000000"/>
          <w:sz w:val="22"/>
          <w:szCs w:val="22"/>
          <w:u w:val="single"/>
        </w:rPr>
      </w:pPr>
      <w:r w:rsidRPr="00AB61FB">
        <w:rPr>
          <w:snapToGrid w:val="0"/>
          <w:color w:val="000000"/>
          <w:sz w:val="22"/>
          <w:szCs w:val="22"/>
        </w:rPr>
        <w:t>Заинтересованность  в положительном  результате  объединяет  всех  членов  педагогического  коллектива  и  родителей.</w:t>
      </w:r>
    </w:p>
    <w:p w:rsidR="00FB5FD5" w:rsidRPr="00AB61FB" w:rsidRDefault="00B451B8" w:rsidP="00B451B8">
      <w:pPr>
        <w:jc w:val="both"/>
        <w:rPr>
          <w:sz w:val="22"/>
          <w:szCs w:val="22"/>
        </w:rPr>
      </w:pPr>
      <w:r w:rsidRPr="00AB61FB">
        <w:rPr>
          <w:snapToGrid w:val="0"/>
          <w:color w:val="000000"/>
          <w:sz w:val="22"/>
          <w:szCs w:val="22"/>
        </w:rPr>
        <w:t xml:space="preserve">     </w:t>
      </w:r>
      <w:r w:rsidR="00FB5FD5" w:rsidRPr="00AB61FB">
        <w:rPr>
          <w:sz w:val="22"/>
          <w:szCs w:val="22"/>
        </w:rPr>
        <w:t>В своей работе</w:t>
      </w:r>
      <w:r w:rsidR="004E4664" w:rsidRPr="00AB61FB">
        <w:rPr>
          <w:sz w:val="22"/>
          <w:szCs w:val="22"/>
        </w:rPr>
        <w:t xml:space="preserve"> на 2010-2011 год </w:t>
      </w:r>
      <w:r w:rsidR="00FB5FD5" w:rsidRPr="00AB61FB">
        <w:rPr>
          <w:sz w:val="22"/>
          <w:szCs w:val="22"/>
        </w:rPr>
        <w:t xml:space="preserve"> я ставила перед собой следующие задачи: </w:t>
      </w:r>
    </w:p>
    <w:p w:rsidR="00FB5FD5" w:rsidRPr="00AB61FB" w:rsidRDefault="00FB5FD5" w:rsidP="00FB5FD5">
      <w:pPr>
        <w:rPr>
          <w:b/>
          <w:snapToGrid w:val="0"/>
          <w:color w:val="000000"/>
          <w:sz w:val="22"/>
          <w:szCs w:val="22"/>
        </w:rPr>
      </w:pPr>
      <w:r w:rsidRPr="00AB61FB">
        <w:rPr>
          <w:b/>
          <w:snapToGrid w:val="0"/>
          <w:color w:val="000000"/>
          <w:sz w:val="22"/>
          <w:szCs w:val="22"/>
        </w:rPr>
        <w:t>Общие  задачи  музыкального  воспитания:</w:t>
      </w:r>
    </w:p>
    <w:p w:rsidR="00FB5FD5" w:rsidRPr="00AB61FB" w:rsidRDefault="00FB5FD5" w:rsidP="00FB5FD5">
      <w:pPr>
        <w:numPr>
          <w:ilvl w:val="0"/>
          <w:numId w:val="2"/>
        </w:numPr>
        <w:rPr>
          <w:snapToGrid w:val="0"/>
          <w:color w:val="000000"/>
          <w:sz w:val="22"/>
          <w:szCs w:val="22"/>
        </w:rPr>
      </w:pPr>
      <w:r w:rsidRPr="00AB61FB">
        <w:rPr>
          <w:snapToGrid w:val="0"/>
          <w:color w:val="000000"/>
          <w:sz w:val="22"/>
          <w:szCs w:val="22"/>
        </w:rPr>
        <w:t>Воспитывать  любовь  и  интерес  к  музыке.  Эту  задачу  я  решаю  путём  развития  музыкального  восприятия  и  музыкального  слуха.</w:t>
      </w:r>
    </w:p>
    <w:p w:rsidR="00FB5FD5" w:rsidRPr="00AB61FB" w:rsidRDefault="00FB5FD5" w:rsidP="00FB5FD5">
      <w:pPr>
        <w:numPr>
          <w:ilvl w:val="0"/>
          <w:numId w:val="2"/>
        </w:numPr>
        <w:rPr>
          <w:snapToGrid w:val="0"/>
          <w:color w:val="000000"/>
          <w:sz w:val="22"/>
          <w:szCs w:val="22"/>
        </w:rPr>
      </w:pPr>
      <w:r w:rsidRPr="00AB61FB">
        <w:rPr>
          <w:snapToGrid w:val="0"/>
          <w:color w:val="000000"/>
          <w:sz w:val="22"/>
          <w:szCs w:val="22"/>
        </w:rPr>
        <w:t>Обогащать  музыкальными  впечатлениями,  знакомя  детей  с  разнообразными  произведениями.</w:t>
      </w:r>
    </w:p>
    <w:p w:rsidR="00FB5FD5" w:rsidRPr="00AB61FB" w:rsidRDefault="00FB5FD5" w:rsidP="00FB5FD5">
      <w:pPr>
        <w:numPr>
          <w:ilvl w:val="0"/>
          <w:numId w:val="2"/>
        </w:numPr>
        <w:rPr>
          <w:snapToGrid w:val="0"/>
          <w:color w:val="000000"/>
          <w:sz w:val="22"/>
          <w:szCs w:val="22"/>
        </w:rPr>
      </w:pPr>
      <w:r w:rsidRPr="00AB61FB">
        <w:rPr>
          <w:snapToGrid w:val="0"/>
          <w:color w:val="000000"/>
          <w:sz w:val="22"/>
          <w:szCs w:val="22"/>
        </w:rPr>
        <w:t>Развивать  навыки  во  всех  видах  музыкальной  деятельности:  в  пении,  слушании,  музыкально-</w:t>
      </w:r>
      <w:proofErr w:type="gramStart"/>
      <w:r w:rsidRPr="00AB61FB">
        <w:rPr>
          <w:snapToGrid w:val="0"/>
          <w:color w:val="000000"/>
          <w:sz w:val="22"/>
          <w:szCs w:val="22"/>
        </w:rPr>
        <w:t>ритмических  движениях</w:t>
      </w:r>
      <w:proofErr w:type="gramEnd"/>
      <w:r w:rsidRPr="00AB61FB">
        <w:rPr>
          <w:snapToGrid w:val="0"/>
          <w:color w:val="000000"/>
          <w:sz w:val="22"/>
          <w:szCs w:val="22"/>
        </w:rPr>
        <w:t>,  игре  на  музыкальных  инструментах</w:t>
      </w:r>
    </w:p>
    <w:p w:rsidR="00FB5FD5" w:rsidRPr="00AB61FB" w:rsidRDefault="00FB5FD5" w:rsidP="00FB5FD5">
      <w:pPr>
        <w:numPr>
          <w:ilvl w:val="0"/>
          <w:numId w:val="2"/>
        </w:numPr>
        <w:rPr>
          <w:snapToGrid w:val="0"/>
          <w:color w:val="000000"/>
          <w:sz w:val="22"/>
          <w:szCs w:val="22"/>
        </w:rPr>
      </w:pPr>
      <w:r w:rsidRPr="00AB61FB">
        <w:rPr>
          <w:snapToGrid w:val="0"/>
          <w:color w:val="000000"/>
          <w:sz w:val="22"/>
          <w:szCs w:val="22"/>
        </w:rPr>
        <w:t>Развивать  общую  музыкальность  путём  развития  основных  и  неосновных  музыкальных  способностей.</w:t>
      </w:r>
    </w:p>
    <w:p w:rsidR="00FB5FD5" w:rsidRPr="00AB61FB" w:rsidRDefault="00FB5FD5" w:rsidP="00FB5FD5">
      <w:pPr>
        <w:numPr>
          <w:ilvl w:val="0"/>
          <w:numId w:val="2"/>
        </w:numPr>
        <w:rPr>
          <w:snapToGrid w:val="0"/>
          <w:color w:val="000000"/>
          <w:sz w:val="22"/>
          <w:szCs w:val="22"/>
        </w:rPr>
      </w:pPr>
      <w:r w:rsidRPr="00AB61FB">
        <w:rPr>
          <w:snapToGrid w:val="0"/>
          <w:color w:val="000000"/>
          <w:sz w:val="22"/>
          <w:szCs w:val="22"/>
        </w:rPr>
        <w:t>Содействовать  воспитанию  и  формированию  музыкального  вкуса  на  основе  первоначальных  впечатлений  от  музыки.</w:t>
      </w:r>
    </w:p>
    <w:p w:rsidR="00FB5FD5" w:rsidRPr="00AB61FB" w:rsidRDefault="00FB5FD5" w:rsidP="00FB5FD5">
      <w:pPr>
        <w:numPr>
          <w:ilvl w:val="0"/>
          <w:numId w:val="2"/>
        </w:numPr>
        <w:rPr>
          <w:snapToGrid w:val="0"/>
          <w:color w:val="000000"/>
          <w:sz w:val="22"/>
          <w:szCs w:val="22"/>
        </w:rPr>
      </w:pPr>
      <w:r w:rsidRPr="00AB61FB">
        <w:rPr>
          <w:snapToGrid w:val="0"/>
          <w:color w:val="000000"/>
          <w:sz w:val="22"/>
          <w:szCs w:val="22"/>
        </w:rPr>
        <w:t xml:space="preserve">Оказывать  влияние  на  всестороннее  развитие  ребёнка,  используя  все  виды  музыкальной  деятельности  </w:t>
      </w:r>
      <w:proofErr w:type="gramStart"/>
      <w:r w:rsidRPr="00AB61FB">
        <w:rPr>
          <w:snapToGrid w:val="0"/>
          <w:color w:val="000000"/>
          <w:sz w:val="22"/>
          <w:szCs w:val="22"/>
        </w:rPr>
        <w:t xml:space="preserve">( </w:t>
      </w:r>
      <w:proofErr w:type="gramEnd"/>
      <w:r w:rsidRPr="00AB61FB">
        <w:rPr>
          <w:snapToGrid w:val="0"/>
          <w:color w:val="000000"/>
          <w:sz w:val="22"/>
          <w:szCs w:val="22"/>
        </w:rPr>
        <w:t>пение,  слушание,  музыкально-ритмические  движения,  игра  на  детских  музыкальных  инструментах )  и  все  формы  организации  музыкальной  деятельности  ( занятия,  праздники  и  развлечения,  самостоятельная  музыкальная  деятельность  детей,  музыка  в  повседневной  жизни ).</w:t>
      </w:r>
    </w:p>
    <w:p w:rsidR="00FB5FD5" w:rsidRPr="00AB61FB" w:rsidRDefault="00FB5FD5" w:rsidP="00AB61FB">
      <w:pPr>
        <w:numPr>
          <w:ilvl w:val="0"/>
          <w:numId w:val="2"/>
        </w:numPr>
        <w:rPr>
          <w:snapToGrid w:val="0"/>
          <w:color w:val="000000"/>
          <w:sz w:val="22"/>
          <w:szCs w:val="22"/>
        </w:rPr>
      </w:pPr>
      <w:r w:rsidRPr="00AB61FB">
        <w:rPr>
          <w:snapToGrid w:val="0"/>
          <w:color w:val="000000"/>
          <w:sz w:val="22"/>
          <w:szCs w:val="22"/>
        </w:rPr>
        <w:t>Развивать  творческую  активность  во  всех  доступных  детям  видах  музыкальной  деятельности.</w:t>
      </w:r>
    </w:p>
    <w:p w:rsidR="00FB5FD5" w:rsidRPr="00AB61FB" w:rsidRDefault="00FB5FD5" w:rsidP="00FB5FD5">
      <w:pPr>
        <w:ind w:firstLine="567"/>
        <w:jc w:val="both"/>
        <w:rPr>
          <w:sz w:val="22"/>
          <w:szCs w:val="22"/>
        </w:rPr>
      </w:pPr>
    </w:p>
    <w:p w:rsidR="00256686" w:rsidRPr="00AB61FB" w:rsidRDefault="00256686" w:rsidP="00256686">
      <w:pPr>
        <w:ind w:firstLine="567"/>
        <w:jc w:val="both"/>
        <w:rPr>
          <w:sz w:val="22"/>
          <w:szCs w:val="22"/>
        </w:rPr>
      </w:pPr>
      <w:r w:rsidRPr="00AB61FB">
        <w:rPr>
          <w:sz w:val="22"/>
          <w:szCs w:val="22"/>
        </w:rPr>
        <w:t xml:space="preserve">Поставленные </w:t>
      </w:r>
      <w:r w:rsidR="007C00A5" w:rsidRPr="00AB61FB">
        <w:rPr>
          <w:sz w:val="22"/>
          <w:szCs w:val="22"/>
        </w:rPr>
        <w:t xml:space="preserve">годовые </w:t>
      </w:r>
      <w:r w:rsidRPr="00AB61FB">
        <w:rPr>
          <w:sz w:val="22"/>
          <w:szCs w:val="22"/>
        </w:rPr>
        <w:t>задачи решались во всех формах с детьми: на музыкальных занятиях, на праздниках, досугах, развлечениях, спектаклях, в повседневной жизни, совместно с воспитателями, педагогами и родителями.</w:t>
      </w:r>
    </w:p>
    <w:p w:rsidR="00256686" w:rsidRPr="00AB61FB" w:rsidRDefault="00256686" w:rsidP="00256686">
      <w:pPr>
        <w:ind w:firstLine="567"/>
        <w:jc w:val="both"/>
        <w:rPr>
          <w:sz w:val="22"/>
          <w:szCs w:val="22"/>
        </w:rPr>
      </w:pPr>
      <w:r w:rsidRPr="00AB61FB">
        <w:rPr>
          <w:sz w:val="22"/>
          <w:szCs w:val="22"/>
        </w:rPr>
        <w:t>На занятиях осуществлялось систематическое и планомерное развитие каждого ребенка, формировалось и развивалось его эстетическое отношение к окружающему миру, искусству посредством применения и чередования пения, ритмики, восприятия музыки, игры на традиционных и нетрадиционных инструментах, творчества.</w:t>
      </w:r>
    </w:p>
    <w:p w:rsidR="00256686" w:rsidRPr="00AB61FB" w:rsidRDefault="00256686" w:rsidP="00256686">
      <w:pPr>
        <w:ind w:firstLine="567"/>
        <w:jc w:val="both"/>
        <w:rPr>
          <w:sz w:val="22"/>
          <w:szCs w:val="22"/>
        </w:rPr>
      </w:pPr>
    </w:p>
    <w:tbl>
      <w:tblPr>
        <w:tblStyle w:val="a4"/>
        <w:tblW w:w="0" w:type="auto"/>
        <w:tblInd w:w="2093" w:type="dxa"/>
        <w:tblLook w:val="04A0"/>
      </w:tblPr>
      <w:tblGrid>
        <w:gridCol w:w="1796"/>
        <w:gridCol w:w="1748"/>
        <w:gridCol w:w="1842"/>
      </w:tblGrid>
      <w:tr w:rsidR="00256686" w:rsidRPr="00AB61FB" w:rsidTr="00890002">
        <w:tc>
          <w:tcPr>
            <w:tcW w:w="1796" w:type="dxa"/>
          </w:tcPr>
          <w:p w:rsidR="00256686" w:rsidRPr="00AB61FB" w:rsidRDefault="00256686" w:rsidP="00890002">
            <w:pPr>
              <w:jc w:val="both"/>
            </w:pPr>
          </w:p>
        </w:tc>
        <w:tc>
          <w:tcPr>
            <w:tcW w:w="1748" w:type="dxa"/>
          </w:tcPr>
          <w:p w:rsidR="00256686" w:rsidRPr="00AB61FB" w:rsidRDefault="00256686" w:rsidP="00890002">
            <w:pPr>
              <w:jc w:val="both"/>
            </w:pPr>
            <w:r w:rsidRPr="00AB61FB">
              <w:t xml:space="preserve">Количество занятий по программе </w:t>
            </w:r>
          </w:p>
        </w:tc>
        <w:tc>
          <w:tcPr>
            <w:tcW w:w="1842" w:type="dxa"/>
          </w:tcPr>
          <w:p w:rsidR="00256686" w:rsidRPr="00AB61FB" w:rsidRDefault="00256686" w:rsidP="00890002">
            <w:pPr>
              <w:jc w:val="both"/>
            </w:pPr>
            <w:r w:rsidRPr="00AB61FB">
              <w:t>Количество проведенных занятий</w:t>
            </w:r>
          </w:p>
        </w:tc>
      </w:tr>
      <w:tr w:rsidR="00256686" w:rsidRPr="00AB61FB" w:rsidTr="00890002">
        <w:tc>
          <w:tcPr>
            <w:tcW w:w="1796" w:type="dxa"/>
          </w:tcPr>
          <w:p w:rsidR="00256686" w:rsidRPr="00AB61FB" w:rsidRDefault="00256686" w:rsidP="00890002">
            <w:pPr>
              <w:jc w:val="both"/>
            </w:pPr>
            <w:proofErr w:type="spellStart"/>
            <w:r w:rsidRPr="00AB61FB">
              <w:t>Яс</w:t>
            </w:r>
            <w:proofErr w:type="gramStart"/>
            <w:r w:rsidRPr="00AB61FB">
              <w:t>.г</w:t>
            </w:r>
            <w:proofErr w:type="gramEnd"/>
            <w:r w:rsidRPr="00AB61FB">
              <w:t>р</w:t>
            </w:r>
            <w:proofErr w:type="spellEnd"/>
          </w:p>
        </w:tc>
        <w:tc>
          <w:tcPr>
            <w:tcW w:w="1748" w:type="dxa"/>
          </w:tcPr>
          <w:p w:rsidR="00256686" w:rsidRPr="00AB61FB" w:rsidRDefault="00256686" w:rsidP="00890002">
            <w:pPr>
              <w:jc w:val="center"/>
            </w:pPr>
            <w:r w:rsidRPr="00AB61FB">
              <w:t>70</w:t>
            </w:r>
          </w:p>
        </w:tc>
        <w:tc>
          <w:tcPr>
            <w:tcW w:w="1842" w:type="dxa"/>
          </w:tcPr>
          <w:p w:rsidR="00256686" w:rsidRPr="00AB61FB" w:rsidRDefault="00120535" w:rsidP="00890002">
            <w:pPr>
              <w:jc w:val="center"/>
            </w:pPr>
            <w:r w:rsidRPr="00AB61FB">
              <w:t>58</w:t>
            </w:r>
          </w:p>
        </w:tc>
      </w:tr>
      <w:tr w:rsidR="00256686" w:rsidRPr="00AB61FB" w:rsidTr="00890002">
        <w:tc>
          <w:tcPr>
            <w:tcW w:w="1796" w:type="dxa"/>
          </w:tcPr>
          <w:p w:rsidR="00256686" w:rsidRPr="00AB61FB" w:rsidRDefault="00256686" w:rsidP="00890002">
            <w:pPr>
              <w:jc w:val="both"/>
            </w:pPr>
            <w:proofErr w:type="spellStart"/>
            <w:r w:rsidRPr="00AB61FB">
              <w:t>Мл</w:t>
            </w:r>
            <w:proofErr w:type="gramStart"/>
            <w:r w:rsidRPr="00AB61FB">
              <w:t>.г</w:t>
            </w:r>
            <w:proofErr w:type="gramEnd"/>
            <w:r w:rsidRPr="00AB61FB">
              <w:t>р</w:t>
            </w:r>
            <w:proofErr w:type="spellEnd"/>
          </w:p>
        </w:tc>
        <w:tc>
          <w:tcPr>
            <w:tcW w:w="1748" w:type="dxa"/>
          </w:tcPr>
          <w:p w:rsidR="00256686" w:rsidRPr="00AB61FB" w:rsidRDefault="00256686" w:rsidP="00890002">
            <w:pPr>
              <w:jc w:val="center"/>
            </w:pPr>
            <w:r w:rsidRPr="00AB61FB">
              <w:t>70</w:t>
            </w:r>
          </w:p>
        </w:tc>
        <w:tc>
          <w:tcPr>
            <w:tcW w:w="1842" w:type="dxa"/>
          </w:tcPr>
          <w:p w:rsidR="00256686" w:rsidRPr="00AB61FB" w:rsidRDefault="00120535" w:rsidP="00890002">
            <w:pPr>
              <w:jc w:val="center"/>
            </w:pPr>
            <w:r w:rsidRPr="00AB61FB">
              <w:t>58</w:t>
            </w:r>
          </w:p>
        </w:tc>
      </w:tr>
      <w:tr w:rsidR="00256686" w:rsidRPr="00AB61FB" w:rsidTr="00890002">
        <w:tc>
          <w:tcPr>
            <w:tcW w:w="1796" w:type="dxa"/>
          </w:tcPr>
          <w:p w:rsidR="00256686" w:rsidRPr="00AB61FB" w:rsidRDefault="00256686" w:rsidP="00890002">
            <w:pPr>
              <w:jc w:val="both"/>
            </w:pPr>
            <w:proofErr w:type="spellStart"/>
            <w:r w:rsidRPr="00AB61FB">
              <w:t>Ср</w:t>
            </w:r>
            <w:proofErr w:type="gramStart"/>
            <w:r w:rsidRPr="00AB61FB">
              <w:t>.г</w:t>
            </w:r>
            <w:proofErr w:type="gramEnd"/>
            <w:r w:rsidRPr="00AB61FB">
              <w:t>р</w:t>
            </w:r>
            <w:proofErr w:type="spellEnd"/>
          </w:p>
        </w:tc>
        <w:tc>
          <w:tcPr>
            <w:tcW w:w="1748" w:type="dxa"/>
          </w:tcPr>
          <w:p w:rsidR="00256686" w:rsidRPr="00AB61FB" w:rsidRDefault="00256686" w:rsidP="00890002">
            <w:pPr>
              <w:jc w:val="center"/>
            </w:pPr>
            <w:r w:rsidRPr="00AB61FB">
              <w:t>70</w:t>
            </w:r>
          </w:p>
        </w:tc>
        <w:tc>
          <w:tcPr>
            <w:tcW w:w="1842" w:type="dxa"/>
          </w:tcPr>
          <w:p w:rsidR="00256686" w:rsidRPr="00AB61FB" w:rsidRDefault="00120535" w:rsidP="00890002">
            <w:pPr>
              <w:jc w:val="center"/>
            </w:pPr>
            <w:r w:rsidRPr="00AB61FB">
              <w:t>58</w:t>
            </w:r>
          </w:p>
        </w:tc>
      </w:tr>
      <w:tr w:rsidR="00256686" w:rsidRPr="00AB61FB" w:rsidTr="00890002">
        <w:tc>
          <w:tcPr>
            <w:tcW w:w="1796" w:type="dxa"/>
          </w:tcPr>
          <w:p w:rsidR="00256686" w:rsidRPr="00AB61FB" w:rsidRDefault="00256686" w:rsidP="00890002">
            <w:pPr>
              <w:jc w:val="both"/>
            </w:pPr>
            <w:proofErr w:type="spellStart"/>
            <w:r w:rsidRPr="00AB61FB">
              <w:t>Ст-под</w:t>
            </w:r>
            <w:proofErr w:type="gramStart"/>
            <w:r w:rsidRPr="00AB61FB">
              <w:t>.г</w:t>
            </w:r>
            <w:proofErr w:type="gramEnd"/>
            <w:r w:rsidRPr="00AB61FB">
              <w:t>р</w:t>
            </w:r>
            <w:proofErr w:type="spellEnd"/>
          </w:p>
        </w:tc>
        <w:tc>
          <w:tcPr>
            <w:tcW w:w="1748" w:type="dxa"/>
          </w:tcPr>
          <w:p w:rsidR="00256686" w:rsidRPr="00AB61FB" w:rsidRDefault="00256686" w:rsidP="00890002">
            <w:pPr>
              <w:jc w:val="center"/>
            </w:pPr>
            <w:r w:rsidRPr="00AB61FB">
              <w:t>70</w:t>
            </w:r>
          </w:p>
        </w:tc>
        <w:tc>
          <w:tcPr>
            <w:tcW w:w="1842" w:type="dxa"/>
          </w:tcPr>
          <w:p w:rsidR="00256686" w:rsidRPr="00AB61FB" w:rsidRDefault="00120535" w:rsidP="00890002">
            <w:pPr>
              <w:jc w:val="center"/>
            </w:pPr>
            <w:r w:rsidRPr="00AB61FB">
              <w:t>58</w:t>
            </w:r>
          </w:p>
        </w:tc>
      </w:tr>
    </w:tbl>
    <w:p w:rsidR="00256686" w:rsidRPr="00AB61FB" w:rsidRDefault="00256686" w:rsidP="00F11EF8">
      <w:pPr>
        <w:ind w:firstLine="567"/>
        <w:jc w:val="both"/>
        <w:rPr>
          <w:sz w:val="22"/>
          <w:szCs w:val="22"/>
        </w:rPr>
      </w:pPr>
    </w:p>
    <w:p w:rsidR="00120535" w:rsidRPr="00AB61FB" w:rsidRDefault="00424BA1" w:rsidP="00120535">
      <w:pPr>
        <w:rPr>
          <w:sz w:val="22"/>
          <w:szCs w:val="22"/>
        </w:rPr>
      </w:pPr>
      <w:r w:rsidRPr="00AB61FB">
        <w:rPr>
          <w:sz w:val="22"/>
          <w:szCs w:val="22"/>
        </w:rPr>
        <w:lastRenderedPageBreak/>
        <w:t xml:space="preserve">       </w:t>
      </w:r>
      <w:r w:rsidR="00120535" w:rsidRPr="00AB61FB">
        <w:rPr>
          <w:sz w:val="22"/>
          <w:szCs w:val="22"/>
        </w:rPr>
        <w:t>Занятий проведено  в мень</w:t>
      </w:r>
      <w:r w:rsidR="00D61F07" w:rsidRPr="00AB61FB">
        <w:rPr>
          <w:sz w:val="22"/>
          <w:szCs w:val="22"/>
        </w:rPr>
        <w:t>ших  количествах в связи болезнью</w:t>
      </w:r>
      <w:r w:rsidR="00120535" w:rsidRPr="00AB61FB">
        <w:rPr>
          <w:sz w:val="22"/>
          <w:szCs w:val="22"/>
        </w:rPr>
        <w:t xml:space="preserve"> педагога.  </w:t>
      </w:r>
      <w:r w:rsidRPr="00AB61FB">
        <w:rPr>
          <w:sz w:val="22"/>
          <w:szCs w:val="22"/>
        </w:rPr>
        <w:t>Но п</w:t>
      </w:r>
      <w:r w:rsidR="00120535" w:rsidRPr="00AB61FB">
        <w:rPr>
          <w:sz w:val="22"/>
          <w:szCs w:val="22"/>
        </w:rPr>
        <w:t>о результатам диагностического обследования детей</w:t>
      </w:r>
      <w:r w:rsidR="00DE2327" w:rsidRPr="00AB61FB">
        <w:rPr>
          <w:sz w:val="22"/>
          <w:szCs w:val="22"/>
        </w:rPr>
        <w:t>,</w:t>
      </w:r>
      <w:r w:rsidR="00120535" w:rsidRPr="00AB61FB">
        <w:rPr>
          <w:sz w:val="22"/>
          <w:szCs w:val="22"/>
        </w:rPr>
        <w:t xml:space="preserve"> дети </w:t>
      </w:r>
      <w:r w:rsidRPr="00AB61FB">
        <w:rPr>
          <w:sz w:val="22"/>
          <w:szCs w:val="22"/>
        </w:rPr>
        <w:t xml:space="preserve">показали, что  </w:t>
      </w:r>
      <w:r w:rsidR="00120535" w:rsidRPr="00AB61FB">
        <w:rPr>
          <w:sz w:val="22"/>
          <w:szCs w:val="22"/>
        </w:rPr>
        <w:t>справил</w:t>
      </w:r>
      <w:r w:rsidR="00DE2327" w:rsidRPr="00AB61FB">
        <w:rPr>
          <w:sz w:val="22"/>
          <w:szCs w:val="22"/>
        </w:rPr>
        <w:t>ись с программными требованиями,  т</w:t>
      </w:r>
      <w:proofErr w:type="gramStart"/>
      <w:r w:rsidR="00DE2327" w:rsidRPr="00AB61FB">
        <w:rPr>
          <w:sz w:val="22"/>
          <w:szCs w:val="22"/>
        </w:rPr>
        <w:t>.к</w:t>
      </w:r>
      <w:proofErr w:type="gramEnd"/>
      <w:r w:rsidR="00DE2327" w:rsidRPr="00AB61FB">
        <w:rPr>
          <w:sz w:val="22"/>
          <w:szCs w:val="22"/>
        </w:rPr>
        <w:t xml:space="preserve"> с детьми проводилась  индивидуальная работа, </w:t>
      </w:r>
      <w:r w:rsidR="00D61F07" w:rsidRPr="00AB61FB">
        <w:rPr>
          <w:sz w:val="22"/>
          <w:szCs w:val="22"/>
        </w:rPr>
        <w:t>партнерская деятельность  в группе.</w:t>
      </w:r>
    </w:p>
    <w:p w:rsidR="00BB658D" w:rsidRPr="00AB61FB" w:rsidRDefault="00120535" w:rsidP="00120535">
      <w:pPr>
        <w:rPr>
          <w:sz w:val="22"/>
          <w:szCs w:val="22"/>
        </w:rPr>
      </w:pPr>
      <w:r w:rsidRPr="00AB61FB">
        <w:rPr>
          <w:sz w:val="22"/>
          <w:szCs w:val="22"/>
        </w:rPr>
        <w:t xml:space="preserve">      </w:t>
      </w:r>
    </w:p>
    <w:p w:rsidR="00F11EF8" w:rsidRPr="00AB61FB" w:rsidRDefault="00F11EF8" w:rsidP="00F11EF8">
      <w:pPr>
        <w:ind w:firstLine="567"/>
        <w:jc w:val="center"/>
        <w:rPr>
          <w:b/>
          <w:i/>
          <w:sz w:val="22"/>
          <w:szCs w:val="22"/>
        </w:rPr>
      </w:pPr>
      <w:r w:rsidRPr="00AB61FB">
        <w:rPr>
          <w:b/>
          <w:i/>
          <w:sz w:val="22"/>
          <w:szCs w:val="22"/>
        </w:rPr>
        <w:t>Сравнительный анализ диагностического обследования детей</w:t>
      </w:r>
    </w:p>
    <w:p w:rsidR="00F11EF8" w:rsidRPr="00AB61FB" w:rsidRDefault="00F11EF8" w:rsidP="00F11EF8">
      <w:pPr>
        <w:ind w:firstLine="567"/>
        <w:jc w:val="center"/>
        <w:rPr>
          <w:b/>
          <w:i/>
          <w:sz w:val="22"/>
          <w:szCs w:val="22"/>
        </w:rPr>
      </w:pPr>
      <w:r w:rsidRPr="00AB61FB">
        <w:rPr>
          <w:b/>
          <w:i/>
          <w:sz w:val="22"/>
          <w:szCs w:val="22"/>
        </w:rPr>
        <w:t>по музыкальному воспитанию:</w:t>
      </w:r>
    </w:p>
    <w:p w:rsidR="00A202B1" w:rsidRPr="00AB61FB" w:rsidRDefault="00F11EF8" w:rsidP="00F11EF8">
      <w:pPr>
        <w:jc w:val="both"/>
        <w:rPr>
          <w:b/>
          <w:i/>
          <w:sz w:val="22"/>
          <w:szCs w:val="22"/>
        </w:rPr>
      </w:pPr>
      <w:r w:rsidRPr="00AB61FB">
        <w:rPr>
          <w:b/>
          <w:i/>
          <w:sz w:val="22"/>
          <w:szCs w:val="22"/>
        </w:rPr>
        <w:t xml:space="preserve">                                        </w:t>
      </w:r>
      <w:r w:rsidR="00A202B1" w:rsidRPr="00AB61FB">
        <w:rPr>
          <w:b/>
          <w:i/>
          <w:sz w:val="22"/>
          <w:szCs w:val="22"/>
        </w:rPr>
        <w:t xml:space="preserve">                    </w:t>
      </w:r>
    </w:p>
    <w:p w:rsidR="00F11EF8" w:rsidRPr="00AB61FB" w:rsidRDefault="00A202B1" w:rsidP="00A202B1">
      <w:pPr>
        <w:jc w:val="center"/>
        <w:rPr>
          <w:b/>
          <w:i/>
          <w:sz w:val="22"/>
          <w:szCs w:val="22"/>
        </w:rPr>
      </w:pPr>
      <w:r w:rsidRPr="00AB61FB">
        <w:rPr>
          <w:b/>
          <w:i/>
          <w:sz w:val="22"/>
          <w:szCs w:val="22"/>
        </w:rPr>
        <w:t>«Гномики</w:t>
      </w:r>
      <w:r w:rsidR="00F11EF8" w:rsidRPr="00AB61FB">
        <w:rPr>
          <w:b/>
          <w:i/>
          <w:sz w:val="22"/>
          <w:szCs w:val="22"/>
        </w:rPr>
        <w:t>»</w:t>
      </w:r>
    </w:p>
    <w:p w:rsidR="00F11EF8" w:rsidRPr="00AB61FB" w:rsidRDefault="00F11EF8" w:rsidP="00F11EF8">
      <w:pPr>
        <w:jc w:val="both"/>
        <w:rPr>
          <w:sz w:val="22"/>
          <w:szCs w:val="22"/>
          <w:u w:val="single"/>
        </w:rPr>
      </w:pPr>
      <w:r w:rsidRPr="00AB61FB">
        <w:rPr>
          <w:sz w:val="22"/>
          <w:szCs w:val="22"/>
        </w:rPr>
        <w:t xml:space="preserve">                    </w:t>
      </w:r>
      <w:r w:rsidRPr="00AB61FB">
        <w:rPr>
          <w:sz w:val="22"/>
          <w:szCs w:val="22"/>
          <w:u w:val="single"/>
        </w:rPr>
        <w:t>Начало года:</w:t>
      </w:r>
      <w:r w:rsidRPr="00AB61FB">
        <w:rPr>
          <w:sz w:val="22"/>
          <w:szCs w:val="22"/>
        </w:rPr>
        <w:t xml:space="preserve">                                                          </w:t>
      </w:r>
      <w:r w:rsidRPr="00AB61FB">
        <w:rPr>
          <w:sz w:val="22"/>
          <w:szCs w:val="22"/>
          <w:u w:val="single"/>
        </w:rPr>
        <w:t>Конец года:</w:t>
      </w:r>
    </w:p>
    <w:p w:rsidR="00F11EF8" w:rsidRPr="00AB61FB" w:rsidRDefault="00F11EF8" w:rsidP="00F11EF8">
      <w:pPr>
        <w:jc w:val="both"/>
        <w:rPr>
          <w:sz w:val="22"/>
          <w:szCs w:val="22"/>
        </w:rPr>
      </w:pPr>
      <w:r w:rsidRPr="00AB61FB">
        <w:rPr>
          <w:sz w:val="22"/>
          <w:szCs w:val="22"/>
        </w:rPr>
        <w:t xml:space="preserve">  </w:t>
      </w:r>
      <w:r w:rsidR="00634117" w:rsidRPr="00AB61FB">
        <w:rPr>
          <w:sz w:val="22"/>
          <w:szCs w:val="22"/>
        </w:rPr>
        <w:t xml:space="preserve">               (Всего детей – 21</w:t>
      </w:r>
      <w:r w:rsidRPr="00AB61FB">
        <w:rPr>
          <w:sz w:val="22"/>
          <w:szCs w:val="22"/>
        </w:rPr>
        <w:t>)                                                (Вс</w:t>
      </w:r>
      <w:r w:rsidR="00634117" w:rsidRPr="00AB61FB">
        <w:rPr>
          <w:sz w:val="22"/>
          <w:szCs w:val="22"/>
        </w:rPr>
        <w:t>его детей – 21</w:t>
      </w:r>
      <w:r w:rsidRPr="00AB61FB">
        <w:rPr>
          <w:sz w:val="22"/>
          <w:szCs w:val="22"/>
        </w:rPr>
        <w:t xml:space="preserve">)     </w:t>
      </w:r>
    </w:p>
    <w:p w:rsidR="00F11EF8" w:rsidRPr="00AB61FB" w:rsidRDefault="00F11EF8" w:rsidP="00F11EF8">
      <w:pPr>
        <w:jc w:val="both"/>
        <w:rPr>
          <w:sz w:val="22"/>
          <w:szCs w:val="22"/>
        </w:rPr>
      </w:pPr>
      <w:r w:rsidRPr="00AB61FB">
        <w:rPr>
          <w:sz w:val="22"/>
          <w:szCs w:val="22"/>
        </w:rPr>
        <w:t xml:space="preserve">             </w:t>
      </w:r>
      <w:proofErr w:type="gramStart"/>
      <w:r w:rsidRPr="00AB61FB">
        <w:rPr>
          <w:sz w:val="22"/>
          <w:szCs w:val="22"/>
        </w:rPr>
        <w:t>Высокий</w:t>
      </w:r>
      <w:proofErr w:type="gramEnd"/>
      <w:r w:rsidRPr="00AB61FB">
        <w:rPr>
          <w:sz w:val="22"/>
          <w:szCs w:val="22"/>
        </w:rPr>
        <w:t xml:space="preserve"> – 0 чел. (0%)                          </w:t>
      </w:r>
      <w:r w:rsidR="00634117" w:rsidRPr="00AB61FB">
        <w:rPr>
          <w:sz w:val="22"/>
          <w:szCs w:val="22"/>
        </w:rPr>
        <w:t xml:space="preserve">                Высокий – 0чел. (0</w:t>
      </w:r>
      <w:r w:rsidRPr="00AB61FB">
        <w:rPr>
          <w:sz w:val="22"/>
          <w:szCs w:val="22"/>
        </w:rPr>
        <w:t>%)</w:t>
      </w:r>
    </w:p>
    <w:p w:rsidR="00F11EF8" w:rsidRPr="00AB61FB" w:rsidRDefault="00A202B1" w:rsidP="00F11EF8">
      <w:pPr>
        <w:jc w:val="both"/>
        <w:rPr>
          <w:sz w:val="22"/>
          <w:szCs w:val="22"/>
        </w:rPr>
      </w:pPr>
      <w:r w:rsidRPr="00AB61FB">
        <w:rPr>
          <w:sz w:val="22"/>
          <w:szCs w:val="22"/>
        </w:rPr>
        <w:t xml:space="preserve">           </w:t>
      </w:r>
      <w:r w:rsidR="00634117" w:rsidRPr="00AB61FB">
        <w:rPr>
          <w:sz w:val="22"/>
          <w:szCs w:val="22"/>
        </w:rPr>
        <w:t xml:space="preserve">  </w:t>
      </w:r>
      <w:proofErr w:type="gramStart"/>
      <w:r w:rsidR="00634117" w:rsidRPr="00AB61FB">
        <w:rPr>
          <w:sz w:val="22"/>
          <w:szCs w:val="22"/>
        </w:rPr>
        <w:t>Средний</w:t>
      </w:r>
      <w:proofErr w:type="gramEnd"/>
      <w:r w:rsidR="00634117" w:rsidRPr="00AB61FB">
        <w:rPr>
          <w:sz w:val="22"/>
          <w:szCs w:val="22"/>
        </w:rPr>
        <w:t xml:space="preserve"> – </w:t>
      </w:r>
      <w:r w:rsidR="00B71C7D" w:rsidRPr="00AB61FB">
        <w:rPr>
          <w:sz w:val="22"/>
          <w:szCs w:val="22"/>
        </w:rPr>
        <w:t>16</w:t>
      </w:r>
      <w:r w:rsidR="00634117" w:rsidRPr="00AB61FB">
        <w:rPr>
          <w:sz w:val="22"/>
          <w:szCs w:val="22"/>
        </w:rPr>
        <w:t xml:space="preserve"> чел. (</w:t>
      </w:r>
      <w:r w:rsidR="00B71C7D" w:rsidRPr="00AB61FB">
        <w:rPr>
          <w:sz w:val="22"/>
          <w:szCs w:val="22"/>
        </w:rPr>
        <w:t>76.1</w:t>
      </w:r>
      <w:r w:rsidR="00F11EF8" w:rsidRPr="00AB61FB">
        <w:rPr>
          <w:sz w:val="22"/>
          <w:szCs w:val="22"/>
        </w:rPr>
        <w:t xml:space="preserve">%)               </w:t>
      </w:r>
      <w:r w:rsidR="00634117" w:rsidRPr="00AB61FB">
        <w:rPr>
          <w:sz w:val="22"/>
          <w:szCs w:val="22"/>
        </w:rPr>
        <w:t xml:space="preserve">                 </w:t>
      </w:r>
      <w:r w:rsidR="00B71C7D" w:rsidRPr="00AB61FB">
        <w:rPr>
          <w:sz w:val="22"/>
          <w:szCs w:val="22"/>
        </w:rPr>
        <w:t xml:space="preserve">   </w:t>
      </w:r>
      <w:r w:rsidR="00634117" w:rsidRPr="00AB61FB">
        <w:rPr>
          <w:sz w:val="22"/>
          <w:szCs w:val="22"/>
        </w:rPr>
        <w:t>Средний - 21 чел. (</w:t>
      </w:r>
      <w:r w:rsidR="00B71C7D" w:rsidRPr="00AB61FB">
        <w:rPr>
          <w:sz w:val="22"/>
          <w:szCs w:val="22"/>
        </w:rPr>
        <w:t>100</w:t>
      </w:r>
      <w:r w:rsidR="00F11EF8" w:rsidRPr="00AB61FB">
        <w:rPr>
          <w:sz w:val="22"/>
          <w:szCs w:val="22"/>
        </w:rPr>
        <w:t>%)</w:t>
      </w:r>
    </w:p>
    <w:p w:rsidR="00F11EF8" w:rsidRPr="00AB61FB" w:rsidRDefault="00F11EF8" w:rsidP="00F11EF8">
      <w:pPr>
        <w:jc w:val="both"/>
        <w:rPr>
          <w:sz w:val="22"/>
          <w:szCs w:val="22"/>
        </w:rPr>
      </w:pPr>
      <w:r w:rsidRPr="00AB61FB">
        <w:rPr>
          <w:sz w:val="22"/>
          <w:szCs w:val="22"/>
        </w:rPr>
        <w:t xml:space="preserve">          </w:t>
      </w:r>
      <w:r w:rsidR="00634117" w:rsidRPr="00AB61FB">
        <w:rPr>
          <w:sz w:val="22"/>
          <w:szCs w:val="22"/>
        </w:rPr>
        <w:t xml:space="preserve">   </w:t>
      </w:r>
      <w:proofErr w:type="gramStart"/>
      <w:r w:rsidR="00634117" w:rsidRPr="00AB61FB">
        <w:rPr>
          <w:sz w:val="22"/>
          <w:szCs w:val="22"/>
        </w:rPr>
        <w:t>Низкий</w:t>
      </w:r>
      <w:proofErr w:type="gramEnd"/>
      <w:r w:rsidR="00634117" w:rsidRPr="00AB61FB">
        <w:rPr>
          <w:sz w:val="22"/>
          <w:szCs w:val="22"/>
        </w:rPr>
        <w:t xml:space="preserve"> –  </w:t>
      </w:r>
      <w:r w:rsidR="00B71C7D" w:rsidRPr="00AB61FB">
        <w:rPr>
          <w:sz w:val="22"/>
          <w:szCs w:val="22"/>
        </w:rPr>
        <w:t>5</w:t>
      </w:r>
      <w:r w:rsidR="00634117" w:rsidRPr="00AB61FB">
        <w:rPr>
          <w:sz w:val="22"/>
          <w:szCs w:val="22"/>
        </w:rPr>
        <w:t xml:space="preserve"> чел. (</w:t>
      </w:r>
      <w:r w:rsidR="00B71C7D" w:rsidRPr="00AB61FB">
        <w:rPr>
          <w:sz w:val="22"/>
          <w:szCs w:val="22"/>
        </w:rPr>
        <w:t>23.8</w:t>
      </w:r>
      <w:r w:rsidRPr="00AB61FB">
        <w:rPr>
          <w:sz w:val="22"/>
          <w:szCs w:val="22"/>
        </w:rPr>
        <w:t xml:space="preserve">%)                                   </w:t>
      </w:r>
      <w:r w:rsidR="00B71C7D" w:rsidRPr="00AB61FB">
        <w:rPr>
          <w:sz w:val="22"/>
          <w:szCs w:val="22"/>
        </w:rPr>
        <w:t xml:space="preserve">    </w:t>
      </w:r>
      <w:r w:rsidRPr="00AB61FB">
        <w:rPr>
          <w:sz w:val="22"/>
          <w:szCs w:val="22"/>
        </w:rPr>
        <w:t xml:space="preserve">Низкий -  0 чел. (0%)                      </w:t>
      </w:r>
    </w:p>
    <w:p w:rsidR="00A202B1" w:rsidRPr="00AB61FB" w:rsidRDefault="00A202B1" w:rsidP="00A202B1">
      <w:pPr>
        <w:jc w:val="both"/>
        <w:rPr>
          <w:sz w:val="22"/>
          <w:szCs w:val="22"/>
        </w:rPr>
      </w:pPr>
      <w:r w:rsidRPr="00AB61FB">
        <w:rPr>
          <w:sz w:val="22"/>
          <w:szCs w:val="22"/>
        </w:rPr>
        <w:t xml:space="preserve">             Критический      -                                                   Критический      </w:t>
      </w:r>
    </w:p>
    <w:p w:rsidR="00A202B1" w:rsidRPr="00AB61FB" w:rsidRDefault="00A202B1" w:rsidP="00A202B1">
      <w:pPr>
        <w:jc w:val="both"/>
        <w:rPr>
          <w:b/>
          <w:i/>
          <w:sz w:val="22"/>
          <w:szCs w:val="22"/>
        </w:rPr>
      </w:pPr>
    </w:p>
    <w:p w:rsidR="00A202B1" w:rsidRPr="00AB61FB" w:rsidRDefault="00A202B1" w:rsidP="00A202B1">
      <w:pPr>
        <w:jc w:val="center"/>
        <w:rPr>
          <w:b/>
          <w:i/>
          <w:sz w:val="22"/>
          <w:szCs w:val="22"/>
        </w:rPr>
      </w:pPr>
      <w:r w:rsidRPr="00AB61FB">
        <w:rPr>
          <w:b/>
          <w:i/>
          <w:sz w:val="22"/>
          <w:szCs w:val="22"/>
        </w:rPr>
        <w:t>«Всезнайки»</w:t>
      </w:r>
    </w:p>
    <w:p w:rsidR="00A202B1" w:rsidRPr="00AB61FB" w:rsidRDefault="00A202B1" w:rsidP="00A202B1">
      <w:pPr>
        <w:jc w:val="both"/>
        <w:rPr>
          <w:sz w:val="22"/>
          <w:szCs w:val="22"/>
          <w:u w:val="single"/>
        </w:rPr>
      </w:pPr>
      <w:r w:rsidRPr="00AB61FB">
        <w:rPr>
          <w:sz w:val="22"/>
          <w:szCs w:val="22"/>
        </w:rPr>
        <w:t xml:space="preserve">                    </w:t>
      </w:r>
      <w:r w:rsidRPr="00AB61FB">
        <w:rPr>
          <w:sz w:val="22"/>
          <w:szCs w:val="22"/>
          <w:u w:val="single"/>
        </w:rPr>
        <w:t>Начало года:</w:t>
      </w:r>
      <w:r w:rsidRPr="00AB61FB">
        <w:rPr>
          <w:sz w:val="22"/>
          <w:szCs w:val="22"/>
        </w:rPr>
        <w:t xml:space="preserve">                                                          </w:t>
      </w:r>
      <w:r w:rsidRPr="00AB61FB">
        <w:rPr>
          <w:sz w:val="22"/>
          <w:szCs w:val="22"/>
          <w:u w:val="single"/>
        </w:rPr>
        <w:t>Конец года:</w:t>
      </w:r>
    </w:p>
    <w:p w:rsidR="00A202B1" w:rsidRPr="00AB61FB" w:rsidRDefault="00A202B1" w:rsidP="00A202B1">
      <w:pPr>
        <w:jc w:val="both"/>
        <w:rPr>
          <w:sz w:val="22"/>
          <w:szCs w:val="22"/>
        </w:rPr>
      </w:pPr>
      <w:r w:rsidRPr="00AB61FB">
        <w:rPr>
          <w:sz w:val="22"/>
          <w:szCs w:val="22"/>
        </w:rPr>
        <w:t xml:space="preserve">  </w:t>
      </w:r>
      <w:r w:rsidR="00634117" w:rsidRPr="00AB61FB">
        <w:rPr>
          <w:sz w:val="22"/>
          <w:szCs w:val="22"/>
        </w:rPr>
        <w:t xml:space="preserve">               (Всего детей – 24</w:t>
      </w:r>
      <w:r w:rsidRPr="00AB61FB">
        <w:rPr>
          <w:sz w:val="22"/>
          <w:szCs w:val="22"/>
        </w:rPr>
        <w:t>)                                                (Вс</w:t>
      </w:r>
      <w:r w:rsidR="00634117" w:rsidRPr="00AB61FB">
        <w:rPr>
          <w:sz w:val="22"/>
          <w:szCs w:val="22"/>
        </w:rPr>
        <w:t>его детей – 24</w:t>
      </w:r>
      <w:r w:rsidRPr="00AB61FB">
        <w:rPr>
          <w:sz w:val="22"/>
          <w:szCs w:val="22"/>
        </w:rPr>
        <w:t xml:space="preserve">)     </w:t>
      </w:r>
    </w:p>
    <w:p w:rsidR="00A202B1" w:rsidRPr="00AB61FB" w:rsidRDefault="00634117" w:rsidP="00A202B1">
      <w:pPr>
        <w:jc w:val="both"/>
        <w:rPr>
          <w:sz w:val="22"/>
          <w:szCs w:val="22"/>
        </w:rPr>
      </w:pPr>
      <w:r w:rsidRPr="00AB61FB">
        <w:rPr>
          <w:sz w:val="22"/>
          <w:szCs w:val="22"/>
        </w:rPr>
        <w:t xml:space="preserve">             </w:t>
      </w:r>
      <w:proofErr w:type="gramStart"/>
      <w:r w:rsidRPr="00AB61FB">
        <w:rPr>
          <w:sz w:val="22"/>
          <w:szCs w:val="22"/>
        </w:rPr>
        <w:t>Высокий</w:t>
      </w:r>
      <w:proofErr w:type="gramEnd"/>
      <w:r w:rsidRPr="00AB61FB">
        <w:rPr>
          <w:sz w:val="22"/>
          <w:szCs w:val="22"/>
        </w:rPr>
        <w:t xml:space="preserve"> – 0</w:t>
      </w:r>
      <w:r w:rsidR="00A202B1" w:rsidRPr="00AB61FB">
        <w:rPr>
          <w:sz w:val="22"/>
          <w:szCs w:val="22"/>
        </w:rPr>
        <w:t xml:space="preserve"> чел. (0%)                                          Выс</w:t>
      </w:r>
      <w:r w:rsidRPr="00AB61FB">
        <w:rPr>
          <w:sz w:val="22"/>
          <w:szCs w:val="22"/>
        </w:rPr>
        <w:t>окий – 4</w:t>
      </w:r>
      <w:r w:rsidR="00591394" w:rsidRPr="00AB61FB">
        <w:rPr>
          <w:sz w:val="22"/>
          <w:szCs w:val="22"/>
        </w:rPr>
        <w:t xml:space="preserve"> чел. (16.6</w:t>
      </w:r>
      <w:r w:rsidR="00A202B1" w:rsidRPr="00AB61FB">
        <w:rPr>
          <w:sz w:val="22"/>
          <w:szCs w:val="22"/>
        </w:rPr>
        <w:t>%)</w:t>
      </w:r>
    </w:p>
    <w:p w:rsidR="00A202B1" w:rsidRPr="00AB61FB" w:rsidRDefault="00634117" w:rsidP="00A202B1">
      <w:pPr>
        <w:jc w:val="both"/>
        <w:rPr>
          <w:sz w:val="22"/>
          <w:szCs w:val="22"/>
        </w:rPr>
      </w:pPr>
      <w:r w:rsidRPr="00AB61FB">
        <w:rPr>
          <w:sz w:val="22"/>
          <w:szCs w:val="22"/>
        </w:rPr>
        <w:t xml:space="preserve">             </w:t>
      </w:r>
      <w:proofErr w:type="gramStart"/>
      <w:r w:rsidRPr="00AB61FB">
        <w:rPr>
          <w:sz w:val="22"/>
          <w:szCs w:val="22"/>
        </w:rPr>
        <w:t>Средний</w:t>
      </w:r>
      <w:proofErr w:type="gramEnd"/>
      <w:r w:rsidRPr="00AB61FB">
        <w:rPr>
          <w:sz w:val="22"/>
          <w:szCs w:val="22"/>
        </w:rPr>
        <w:t xml:space="preserve"> – </w:t>
      </w:r>
      <w:r w:rsidR="00A202B1" w:rsidRPr="00AB61FB">
        <w:rPr>
          <w:sz w:val="22"/>
          <w:szCs w:val="22"/>
        </w:rPr>
        <w:t xml:space="preserve"> </w:t>
      </w:r>
      <w:r w:rsidR="00B71C7D" w:rsidRPr="00AB61FB">
        <w:rPr>
          <w:sz w:val="22"/>
          <w:szCs w:val="22"/>
        </w:rPr>
        <w:t>10 чел. (41.6</w:t>
      </w:r>
      <w:r w:rsidR="00A202B1" w:rsidRPr="00AB61FB">
        <w:rPr>
          <w:sz w:val="22"/>
          <w:szCs w:val="22"/>
        </w:rPr>
        <w:t xml:space="preserve">%)               </w:t>
      </w:r>
      <w:r w:rsidRPr="00AB61FB">
        <w:rPr>
          <w:sz w:val="22"/>
          <w:szCs w:val="22"/>
        </w:rPr>
        <w:t xml:space="preserve">                    Средний - 15</w:t>
      </w:r>
      <w:r w:rsidR="00591394" w:rsidRPr="00AB61FB">
        <w:rPr>
          <w:sz w:val="22"/>
          <w:szCs w:val="22"/>
        </w:rPr>
        <w:t xml:space="preserve"> чел. (62.5</w:t>
      </w:r>
      <w:r w:rsidR="00A202B1" w:rsidRPr="00AB61FB">
        <w:rPr>
          <w:sz w:val="22"/>
          <w:szCs w:val="22"/>
        </w:rPr>
        <w:t>%)</w:t>
      </w:r>
    </w:p>
    <w:p w:rsidR="00A202B1" w:rsidRPr="00AB61FB" w:rsidRDefault="00634117" w:rsidP="00A202B1">
      <w:pPr>
        <w:jc w:val="both"/>
        <w:rPr>
          <w:sz w:val="22"/>
          <w:szCs w:val="22"/>
        </w:rPr>
      </w:pPr>
      <w:r w:rsidRPr="00AB61FB">
        <w:rPr>
          <w:sz w:val="22"/>
          <w:szCs w:val="22"/>
        </w:rPr>
        <w:t xml:space="preserve">             </w:t>
      </w:r>
      <w:proofErr w:type="gramStart"/>
      <w:r w:rsidRPr="00AB61FB">
        <w:rPr>
          <w:sz w:val="22"/>
          <w:szCs w:val="22"/>
        </w:rPr>
        <w:t>Низкий</w:t>
      </w:r>
      <w:proofErr w:type="gramEnd"/>
      <w:r w:rsidRPr="00AB61FB">
        <w:rPr>
          <w:sz w:val="22"/>
          <w:szCs w:val="22"/>
        </w:rPr>
        <w:t xml:space="preserve"> – </w:t>
      </w:r>
      <w:r w:rsidR="00A202B1" w:rsidRPr="00AB61FB">
        <w:rPr>
          <w:sz w:val="22"/>
          <w:szCs w:val="22"/>
        </w:rPr>
        <w:t xml:space="preserve"> </w:t>
      </w:r>
      <w:r w:rsidR="00B71C7D" w:rsidRPr="00AB61FB">
        <w:rPr>
          <w:sz w:val="22"/>
          <w:szCs w:val="22"/>
        </w:rPr>
        <w:t>14 чел. (58.3</w:t>
      </w:r>
      <w:r w:rsidR="00A202B1" w:rsidRPr="00AB61FB">
        <w:rPr>
          <w:sz w:val="22"/>
          <w:szCs w:val="22"/>
        </w:rPr>
        <w:t xml:space="preserve">%)                    </w:t>
      </w:r>
      <w:r w:rsidRPr="00AB61FB">
        <w:rPr>
          <w:sz w:val="22"/>
          <w:szCs w:val="22"/>
        </w:rPr>
        <w:t xml:space="preserve">                     Низкий -  5</w:t>
      </w:r>
      <w:r w:rsidR="00591394" w:rsidRPr="00AB61FB">
        <w:rPr>
          <w:sz w:val="22"/>
          <w:szCs w:val="22"/>
        </w:rPr>
        <w:t xml:space="preserve"> чел. (20.8</w:t>
      </w:r>
      <w:r w:rsidR="00A202B1" w:rsidRPr="00AB61FB">
        <w:rPr>
          <w:sz w:val="22"/>
          <w:szCs w:val="22"/>
        </w:rPr>
        <w:t xml:space="preserve">%)                      </w:t>
      </w:r>
    </w:p>
    <w:p w:rsidR="00A202B1" w:rsidRPr="00AB61FB" w:rsidRDefault="00A202B1" w:rsidP="00A202B1">
      <w:pPr>
        <w:jc w:val="both"/>
        <w:rPr>
          <w:sz w:val="22"/>
          <w:szCs w:val="22"/>
        </w:rPr>
      </w:pPr>
      <w:r w:rsidRPr="00AB61FB">
        <w:rPr>
          <w:sz w:val="22"/>
          <w:szCs w:val="22"/>
        </w:rPr>
        <w:t xml:space="preserve">             Критический                                                           </w:t>
      </w:r>
      <w:proofErr w:type="spellStart"/>
      <w:proofErr w:type="gramStart"/>
      <w:r w:rsidRPr="00AB61FB">
        <w:rPr>
          <w:sz w:val="22"/>
          <w:szCs w:val="22"/>
        </w:rPr>
        <w:t>Критический</w:t>
      </w:r>
      <w:proofErr w:type="spellEnd"/>
      <w:proofErr w:type="gramEnd"/>
      <w:r w:rsidRPr="00AB61FB">
        <w:rPr>
          <w:sz w:val="22"/>
          <w:szCs w:val="22"/>
        </w:rPr>
        <w:t xml:space="preserve">      </w:t>
      </w:r>
    </w:p>
    <w:p w:rsidR="00A202B1" w:rsidRPr="00AB61FB" w:rsidRDefault="00A202B1" w:rsidP="00A202B1">
      <w:pPr>
        <w:jc w:val="both"/>
        <w:rPr>
          <w:b/>
          <w:i/>
          <w:sz w:val="22"/>
          <w:szCs w:val="22"/>
        </w:rPr>
      </w:pPr>
      <w:r w:rsidRPr="00AB61FB">
        <w:rPr>
          <w:b/>
          <w:i/>
          <w:sz w:val="22"/>
          <w:szCs w:val="22"/>
        </w:rPr>
        <w:t xml:space="preserve">                                                              </w:t>
      </w:r>
    </w:p>
    <w:p w:rsidR="00A202B1" w:rsidRPr="00AB61FB" w:rsidRDefault="00A202B1" w:rsidP="00A202B1">
      <w:pPr>
        <w:jc w:val="both"/>
        <w:rPr>
          <w:b/>
          <w:i/>
          <w:sz w:val="22"/>
          <w:szCs w:val="22"/>
        </w:rPr>
      </w:pPr>
    </w:p>
    <w:p w:rsidR="00A202B1" w:rsidRPr="00AB61FB" w:rsidRDefault="00A202B1" w:rsidP="00A202B1">
      <w:pPr>
        <w:jc w:val="center"/>
        <w:rPr>
          <w:b/>
          <w:i/>
          <w:sz w:val="22"/>
          <w:szCs w:val="22"/>
        </w:rPr>
      </w:pPr>
      <w:r w:rsidRPr="00AB61FB">
        <w:rPr>
          <w:b/>
          <w:i/>
          <w:sz w:val="22"/>
          <w:szCs w:val="22"/>
        </w:rPr>
        <w:t>«</w:t>
      </w:r>
      <w:proofErr w:type="spellStart"/>
      <w:r w:rsidRPr="00AB61FB">
        <w:rPr>
          <w:b/>
          <w:i/>
          <w:sz w:val="22"/>
          <w:szCs w:val="22"/>
        </w:rPr>
        <w:t>Паравозик</w:t>
      </w:r>
      <w:proofErr w:type="spellEnd"/>
      <w:r w:rsidRPr="00AB61FB">
        <w:rPr>
          <w:b/>
          <w:i/>
          <w:sz w:val="22"/>
          <w:szCs w:val="22"/>
        </w:rPr>
        <w:t>»</w:t>
      </w:r>
    </w:p>
    <w:p w:rsidR="00A202B1" w:rsidRPr="00AB61FB" w:rsidRDefault="00A202B1" w:rsidP="00A202B1">
      <w:pPr>
        <w:jc w:val="both"/>
        <w:rPr>
          <w:sz w:val="22"/>
          <w:szCs w:val="22"/>
          <w:u w:val="single"/>
        </w:rPr>
      </w:pPr>
      <w:r w:rsidRPr="00AB61FB">
        <w:rPr>
          <w:sz w:val="22"/>
          <w:szCs w:val="22"/>
        </w:rPr>
        <w:t xml:space="preserve">                    </w:t>
      </w:r>
      <w:r w:rsidRPr="00AB61FB">
        <w:rPr>
          <w:sz w:val="22"/>
          <w:szCs w:val="22"/>
          <w:u w:val="single"/>
        </w:rPr>
        <w:t>Начало года:</w:t>
      </w:r>
      <w:r w:rsidRPr="00AB61FB">
        <w:rPr>
          <w:sz w:val="22"/>
          <w:szCs w:val="22"/>
        </w:rPr>
        <w:t xml:space="preserve">                                                          </w:t>
      </w:r>
      <w:r w:rsidRPr="00AB61FB">
        <w:rPr>
          <w:sz w:val="22"/>
          <w:szCs w:val="22"/>
          <w:u w:val="single"/>
        </w:rPr>
        <w:t>Конец года:</w:t>
      </w:r>
    </w:p>
    <w:p w:rsidR="00A202B1" w:rsidRPr="00AB61FB" w:rsidRDefault="00A202B1" w:rsidP="00A202B1">
      <w:pPr>
        <w:jc w:val="both"/>
        <w:rPr>
          <w:sz w:val="22"/>
          <w:szCs w:val="22"/>
        </w:rPr>
      </w:pPr>
      <w:r w:rsidRPr="00AB61FB">
        <w:rPr>
          <w:sz w:val="22"/>
          <w:szCs w:val="22"/>
        </w:rPr>
        <w:t xml:space="preserve">  </w:t>
      </w:r>
      <w:r w:rsidR="004437F1" w:rsidRPr="00AB61FB">
        <w:rPr>
          <w:sz w:val="22"/>
          <w:szCs w:val="22"/>
        </w:rPr>
        <w:t xml:space="preserve">               (Всего детей – 21</w:t>
      </w:r>
      <w:r w:rsidRPr="00AB61FB">
        <w:rPr>
          <w:sz w:val="22"/>
          <w:szCs w:val="22"/>
        </w:rPr>
        <w:t>)                                                (Вс</w:t>
      </w:r>
      <w:r w:rsidR="004437F1" w:rsidRPr="00AB61FB">
        <w:rPr>
          <w:sz w:val="22"/>
          <w:szCs w:val="22"/>
        </w:rPr>
        <w:t>его детей – 21</w:t>
      </w:r>
      <w:r w:rsidRPr="00AB61FB">
        <w:rPr>
          <w:sz w:val="22"/>
          <w:szCs w:val="22"/>
        </w:rPr>
        <w:t xml:space="preserve">)     </w:t>
      </w:r>
    </w:p>
    <w:p w:rsidR="00A202B1" w:rsidRPr="00AB61FB" w:rsidRDefault="00A202B1" w:rsidP="00A202B1">
      <w:pPr>
        <w:jc w:val="both"/>
        <w:rPr>
          <w:sz w:val="22"/>
          <w:szCs w:val="22"/>
        </w:rPr>
      </w:pPr>
      <w:r w:rsidRPr="00AB61FB">
        <w:rPr>
          <w:sz w:val="22"/>
          <w:szCs w:val="22"/>
        </w:rPr>
        <w:t xml:space="preserve">             </w:t>
      </w:r>
      <w:proofErr w:type="gramStart"/>
      <w:r w:rsidRPr="00AB61FB">
        <w:rPr>
          <w:sz w:val="22"/>
          <w:szCs w:val="22"/>
        </w:rPr>
        <w:t>Высокий</w:t>
      </w:r>
      <w:proofErr w:type="gramEnd"/>
      <w:r w:rsidRPr="00AB61FB">
        <w:rPr>
          <w:sz w:val="22"/>
          <w:szCs w:val="22"/>
        </w:rPr>
        <w:t xml:space="preserve"> – 0 чел. (0%)                      </w:t>
      </w:r>
      <w:r w:rsidR="00634117" w:rsidRPr="00AB61FB">
        <w:rPr>
          <w:sz w:val="22"/>
          <w:szCs w:val="22"/>
        </w:rPr>
        <w:t xml:space="preserve">                    Высокий – 0</w:t>
      </w:r>
      <w:r w:rsidR="00591394" w:rsidRPr="00AB61FB">
        <w:rPr>
          <w:sz w:val="22"/>
          <w:szCs w:val="22"/>
        </w:rPr>
        <w:t xml:space="preserve"> чел. (0</w:t>
      </w:r>
      <w:r w:rsidRPr="00AB61FB">
        <w:rPr>
          <w:sz w:val="22"/>
          <w:szCs w:val="22"/>
        </w:rPr>
        <w:t>%)</w:t>
      </w:r>
    </w:p>
    <w:p w:rsidR="00A202B1" w:rsidRPr="00AB61FB" w:rsidRDefault="00634117" w:rsidP="00A202B1">
      <w:pPr>
        <w:jc w:val="both"/>
        <w:rPr>
          <w:sz w:val="22"/>
          <w:szCs w:val="22"/>
        </w:rPr>
      </w:pPr>
      <w:r w:rsidRPr="00AB61FB">
        <w:rPr>
          <w:sz w:val="22"/>
          <w:szCs w:val="22"/>
        </w:rPr>
        <w:t xml:space="preserve">             </w:t>
      </w:r>
      <w:proofErr w:type="gramStart"/>
      <w:r w:rsidRPr="00AB61FB">
        <w:rPr>
          <w:sz w:val="22"/>
          <w:szCs w:val="22"/>
        </w:rPr>
        <w:t>Средний</w:t>
      </w:r>
      <w:proofErr w:type="gramEnd"/>
      <w:r w:rsidRPr="00AB61FB">
        <w:rPr>
          <w:sz w:val="22"/>
          <w:szCs w:val="22"/>
        </w:rPr>
        <w:t xml:space="preserve"> – 4</w:t>
      </w:r>
      <w:r w:rsidR="00591394" w:rsidRPr="00AB61FB">
        <w:rPr>
          <w:sz w:val="22"/>
          <w:szCs w:val="22"/>
        </w:rPr>
        <w:t xml:space="preserve"> чел. (19</w:t>
      </w:r>
      <w:r w:rsidR="00A202B1" w:rsidRPr="00AB61FB">
        <w:rPr>
          <w:sz w:val="22"/>
          <w:szCs w:val="22"/>
        </w:rPr>
        <w:t xml:space="preserve">%)               </w:t>
      </w:r>
      <w:r w:rsidRPr="00AB61FB">
        <w:rPr>
          <w:sz w:val="22"/>
          <w:szCs w:val="22"/>
        </w:rPr>
        <w:t xml:space="preserve">                     </w:t>
      </w:r>
      <w:r w:rsidR="00591394" w:rsidRPr="00AB61FB">
        <w:rPr>
          <w:sz w:val="22"/>
          <w:szCs w:val="22"/>
        </w:rPr>
        <w:t xml:space="preserve">    </w:t>
      </w:r>
      <w:r w:rsidRPr="00AB61FB">
        <w:rPr>
          <w:sz w:val="22"/>
          <w:szCs w:val="22"/>
        </w:rPr>
        <w:t xml:space="preserve"> Средний - 13</w:t>
      </w:r>
      <w:r w:rsidR="00591394" w:rsidRPr="00AB61FB">
        <w:rPr>
          <w:sz w:val="22"/>
          <w:szCs w:val="22"/>
        </w:rPr>
        <w:t xml:space="preserve"> чел. (61.9</w:t>
      </w:r>
      <w:r w:rsidR="00A202B1" w:rsidRPr="00AB61FB">
        <w:rPr>
          <w:sz w:val="22"/>
          <w:szCs w:val="22"/>
        </w:rPr>
        <w:t>%)</w:t>
      </w:r>
    </w:p>
    <w:p w:rsidR="00A202B1" w:rsidRPr="00AB61FB" w:rsidRDefault="00634117" w:rsidP="00A202B1">
      <w:pPr>
        <w:jc w:val="both"/>
        <w:rPr>
          <w:sz w:val="22"/>
          <w:szCs w:val="22"/>
        </w:rPr>
      </w:pPr>
      <w:r w:rsidRPr="00AB61FB">
        <w:rPr>
          <w:sz w:val="22"/>
          <w:szCs w:val="22"/>
        </w:rPr>
        <w:t xml:space="preserve">             </w:t>
      </w:r>
      <w:proofErr w:type="gramStart"/>
      <w:r w:rsidRPr="00AB61FB">
        <w:rPr>
          <w:sz w:val="22"/>
          <w:szCs w:val="22"/>
        </w:rPr>
        <w:t>Низкий</w:t>
      </w:r>
      <w:proofErr w:type="gramEnd"/>
      <w:r w:rsidRPr="00AB61FB">
        <w:rPr>
          <w:sz w:val="22"/>
          <w:szCs w:val="22"/>
        </w:rPr>
        <w:t xml:space="preserve"> – </w:t>
      </w:r>
      <w:r w:rsidR="00A202B1" w:rsidRPr="00AB61FB">
        <w:rPr>
          <w:sz w:val="22"/>
          <w:szCs w:val="22"/>
        </w:rPr>
        <w:t xml:space="preserve"> </w:t>
      </w:r>
      <w:r w:rsidRPr="00AB61FB">
        <w:rPr>
          <w:sz w:val="22"/>
          <w:szCs w:val="22"/>
        </w:rPr>
        <w:t xml:space="preserve">17 </w:t>
      </w:r>
      <w:r w:rsidR="00591394" w:rsidRPr="00AB61FB">
        <w:rPr>
          <w:sz w:val="22"/>
          <w:szCs w:val="22"/>
        </w:rPr>
        <w:t>чел. (80.9</w:t>
      </w:r>
      <w:r w:rsidR="00A202B1" w:rsidRPr="00AB61FB">
        <w:rPr>
          <w:sz w:val="22"/>
          <w:szCs w:val="22"/>
        </w:rPr>
        <w:t xml:space="preserve">%)                    </w:t>
      </w:r>
      <w:r w:rsidR="00591394" w:rsidRPr="00AB61FB">
        <w:rPr>
          <w:sz w:val="22"/>
          <w:szCs w:val="22"/>
        </w:rPr>
        <w:t xml:space="preserve">                  </w:t>
      </w:r>
      <w:r w:rsidRPr="00AB61FB">
        <w:rPr>
          <w:sz w:val="22"/>
          <w:szCs w:val="22"/>
        </w:rPr>
        <w:t>Низкий -  8</w:t>
      </w:r>
      <w:r w:rsidR="00591394" w:rsidRPr="00AB61FB">
        <w:rPr>
          <w:sz w:val="22"/>
          <w:szCs w:val="22"/>
        </w:rPr>
        <w:t xml:space="preserve"> чел. (38</w:t>
      </w:r>
      <w:r w:rsidR="00A202B1" w:rsidRPr="00AB61FB">
        <w:rPr>
          <w:sz w:val="22"/>
          <w:szCs w:val="22"/>
        </w:rPr>
        <w:t xml:space="preserve">%)                      </w:t>
      </w:r>
    </w:p>
    <w:p w:rsidR="00A202B1" w:rsidRPr="00AB61FB" w:rsidRDefault="00A202B1" w:rsidP="00A202B1">
      <w:pPr>
        <w:jc w:val="both"/>
        <w:rPr>
          <w:sz w:val="22"/>
          <w:szCs w:val="22"/>
        </w:rPr>
      </w:pPr>
      <w:r w:rsidRPr="00AB61FB">
        <w:rPr>
          <w:sz w:val="22"/>
          <w:szCs w:val="22"/>
        </w:rPr>
        <w:t xml:space="preserve">              Критический                                                          </w:t>
      </w:r>
      <w:proofErr w:type="spellStart"/>
      <w:proofErr w:type="gramStart"/>
      <w:r w:rsidRPr="00AB61FB">
        <w:rPr>
          <w:sz w:val="22"/>
          <w:szCs w:val="22"/>
        </w:rPr>
        <w:t>Критический</w:t>
      </w:r>
      <w:proofErr w:type="spellEnd"/>
      <w:proofErr w:type="gramEnd"/>
      <w:r w:rsidRPr="00AB61FB">
        <w:rPr>
          <w:sz w:val="22"/>
          <w:szCs w:val="22"/>
        </w:rPr>
        <w:t xml:space="preserve">       </w:t>
      </w:r>
    </w:p>
    <w:p w:rsidR="00A202B1" w:rsidRPr="00AB61FB" w:rsidRDefault="00A202B1" w:rsidP="00A202B1">
      <w:pPr>
        <w:jc w:val="both"/>
        <w:rPr>
          <w:b/>
          <w:i/>
          <w:sz w:val="22"/>
          <w:szCs w:val="22"/>
        </w:rPr>
      </w:pPr>
      <w:r w:rsidRPr="00AB61FB">
        <w:rPr>
          <w:b/>
          <w:i/>
          <w:sz w:val="22"/>
          <w:szCs w:val="22"/>
        </w:rPr>
        <w:t xml:space="preserve">                                                        </w:t>
      </w:r>
    </w:p>
    <w:p w:rsidR="00A202B1" w:rsidRPr="00AB61FB" w:rsidRDefault="00A202B1" w:rsidP="00A202B1">
      <w:pPr>
        <w:jc w:val="both"/>
        <w:rPr>
          <w:b/>
          <w:i/>
          <w:sz w:val="22"/>
          <w:szCs w:val="22"/>
        </w:rPr>
      </w:pPr>
    </w:p>
    <w:p w:rsidR="00A202B1" w:rsidRPr="00AB61FB" w:rsidRDefault="00A202B1" w:rsidP="00A202B1">
      <w:pPr>
        <w:jc w:val="center"/>
        <w:rPr>
          <w:b/>
          <w:i/>
          <w:sz w:val="22"/>
          <w:szCs w:val="22"/>
        </w:rPr>
      </w:pPr>
      <w:r w:rsidRPr="00AB61FB">
        <w:rPr>
          <w:b/>
          <w:i/>
          <w:sz w:val="22"/>
          <w:szCs w:val="22"/>
        </w:rPr>
        <w:t>«</w:t>
      </w:r>
      <w:r w:rsidR="00424BA1" w:rsidRPr="00AB61FB">
        <w:rPr>
          <w:b/>
          <w:i/>
          <w:sz w:val="22"/>
          <w:szCs w:val="22"/>
        </w:rPr>
        <w:t>Лучики</w:t>
      </w:r>
      <w:r w:rsidRPr="00AB61FB">
        <w:rPr>
          <w:b/>
          <w:i/>
          <w:sz w:val="22"/>
          <w:szCs w:val="22"/>
        </w:rPr>
        <w:t>»</w:t>
      </w:r>
    </w:p>
    <w:p w:rsidR="00A202B1" w:rsidRPr="00AB61FB" w:rsidRDefault="00A202B1" w:rsidP="00A202B1">
      <w:pPr>
        <w:jc w:val="both"/>
        <w:rPr>
          <w:sz w:val="22"/>
          <w:szCs w:val="22"/>
          <w:u w:val="single"/>
        </w:rPr>
      </w:pPr>
      <w:r w:rsidRPr="00AB61FB">
        <w:rPr>
          <w:sz w:val="22"/>
          <w:szCs w:val="22"/>
        </w:rPr>
        <w:t xml:space="preserve">                    </w:t>
      </w:r>
      <w:r w:rsidRPr="00AB61FB">
        <w:rPr>
          <w:sz w:val="22"/>
          <w:szCs w:val="22"/>
          <w:u w:val="single"/>
        </w:rPr>
        <w:t>Начало года:</w:t>
      </w:r>
      <w:r w:rsidRPr="00AB61FB">
        <w:rPr>
          <w:sz w:val="22"/>
          <w:szCs w:val="22"/>
        </w:rPr>
        <w:t xml:space="preserve">                                                          </w:t>
      </w:r>
      <w:r w:rsidRPr="00AB61FB">
        <w:rPr>
          <w:sz w:val="22"/>
          <w:szCs w:val="22"/>
          <w:u w:val="single"/>
        </w:rPr>
        <w:t>Конец года:</w:t>
      </w:r>
    </w:p>
    <w:p w:rsidR="00A202B1" w:rsidRPr="00AB61FB" w:rsidRDefault="00A202B1" w:rsidP="00A202B1">
      <w:pPr>
        <w:jc w:val="both"/>
        <w:rPr>
          <w:sz w:val="22"/>
          <w:szCs w:val="22"/>
        </w:rPr>
      </w:pPr>
      <w:r w:rsidRPr="00AB61FB">
        <w:rPr>
          <w:sz w:val="22"/>
          <w:szCs w:val="22"/>
        </w:rPr>
        <w:t xml:space="preserve">  </w:t>
      </w:r>
      <w:r w:rsidR="004437F1" w:rsidRPr="00AB61FB">
        <w:rPr>
          <w:sz w:val="22"/>
          <w:szCs w:val="22"/>
        </w:rPr>
        <w:t xml:space="preserve">               (Всего детей – 25</w:t>
      </w:r>
      <w:r w:rsidRPr="00AB61FB">
        <w:rPr>
          <w:sz w:val="22"/>
          <w:szCs w:val="22"/>
        </w:rPr>
        <w:t>)                                                (Вс</w:t>
      </w:r>
      <w:r w:rsidR="004437F1" w:rsidRPr="00AB61FB">
        <w:rPr>
          <w:sz w:val="22"/>
          <w:szCs w:val="22"/>
        </w:rPr>
        <w:t>его детей – 25</w:t>
      </w:r>
      <w:r w:rsidRPr="00AB61FB">
        <w:rPr>
          <w:sz w:val="22"/>
          <w:szCs w:val="22"/>
        </w:rPr>
        <w:t xml:space="preserve">)     </w:t>
      </w:r>
    </w:p>
    <w:p w:rsidR="00A202B1" w:rsidRPr="00AB61FB" w:rsidRDefault="00A202B1" w:rsidP="00A202B1">
      <w:pPr>
        <w:jc w:val="both"/>
        <w:rPr>
          <w:sz w:val="22"/>
          <w:szCs w:val="22"/>
        </w:rPr>
      </w:pPr>
      <w:r w:rsidRPr="00AB61FB">
        <w:rPr>
          <w:sz w:val="22"/>
          <w:szCs w:val="22"/>
        </w:rPr>
        <w:t xml:space="preserve">             </w:t>
      </w:r>
      <w:proofErr w:type="gramStart"/>
      <w:r w:rsidRPr="00AB61FB">
        <w:rPr>
          <w:sz w:val="22"/>
          <w:szCs w:val="22"/>
        </w:rPr>
        <w:t>Высокий</w:t>
      </w:r>
      <w:proofErr w:type="gramEnd"/>
      <w:r w:rsidRPr="00AB61FB">
        <w:rPr>
          <w:sz w:val="22"/>
          <w:szCs w:val="22"/>
        </w:rPr>
        <w:t xml:space="preserve"> – 0 чел. (0%)                      </w:t>
      </w:r>
      <w:r w:rsidR="00634117" w:rsidRPr="00AB61FB">
        <w:rPr>
          <w:sz w:val="22"/>
          <w:szCs w:val="22"/>
        </w:rPr>
        <w:t xml:space="preserve">                    Высокий – 0 чел. (0</w:t>
      </w:r>
      <w:r w:rsidRPr="00AB61FB">
        <w:rPr>
          <w:sz w:val="22"/>
          <w:szCs w:val="22"/>
        </w:rPr>
        <w:t>%)</w:t>
      </w:r>
    </w:p>
    <w:p w:rsidR="00A202B1" w:rsidRPr="00AB61FB" w:rsidRDefault="00634117" w:rsidP="00A202B1">
      <w:pPr>
        <w:jc w:val="both"/>
        <w:rPr>
          <w:sz w:val="22"/>
          <w:szCs w:val="22"/>
        </w:rPr>
      </w:pPr>
      <w:r w:rsidRPr="00AB61FB">
        <w:rPr>
          <w:sz w:val="22"/>
          <w:szCs w:val="22"/>
        </w:rPr>
        <w:t xml:space="preserve">             </w:t>
      </w:r>
      <w:proofErr w:type="gramStart"/>
      <w:r w:rsidRPr="00AB61FB">
        <w:rPr>
          <w:sz w:val="22"/>
          <w:szCs w:val="22"/>
        </w:rPr>
        <w:t>Средний</w:t>
      </w:r>
      <w:proofErr w:type="gramEnd"/>
      <w:r w:rsidRPr="00AB61FB">
        <w:rPr>
          <w:sz w:val="22"/>
          <w:szCs w:val="22"/>
        </w:rPr>
        <w:t xml:space="preserve"> – </w:t>
      </w:r>
      <w:r w:rsidR="00A202B1" w:rsidRPr="00AB61FB">
        <w:rPr>
          <w:sz w:val="22"/>
          <w:szCs w:val="22"/>
        </w:rPr>
        <w:t xml:space="preserve"> </w:t>
      </w:r>
      <w:r w:rsidRPr="00AB61FB">
        <w:rPr>
          <w:sz w:val="22"/>
          <w:szCs w:val="22"/>
        </w:rPr>
        <w:t>9 чел. (</w:t>
      </w:r>
      <w:r w:rsidR="00B71C7D" w:rsidRPr="00AB61FB">
        <w:rPr>
          <w:sz w:val="22"/>
          <w:szCs w:val="22"/>
        </w:rPr>
        <w:t>36</w:t>
      </w:r>
      <w:r w:rsidR="00A202B1" w:rsidRPr="00AB61FB">
        <w:rPr>
          <w:sz w:val="22"/>
          <w:szCs w:val="22"/>
        </w:rPr>
        <w:t xml:space="preserve">%)               </w:t>
      </w:r>
      <w:r w:rsidRPr="00AB61FB">
        <w:rPr>
          <w:sz w:val="22"/>
          <w:szCs w:val="22"/>
        </w:rPr>
        <w:t xml:space="preserve">                 </w:t>
      </w:r>
      <w:r w:rsidR="00B71C7D" w:rsidRPr="00AB61FB">
        <w:rPr>
          <w:sz w:val="22"/>
          <w:szCs w:val="22"/>
        </w:rPr>
        <w:t xml:space="preserve">      </w:t>
      </w:r>
      <w:r w:rsidRPr="00AB61FB">
        <w:rPr>
          <w:sz w:val="22"/>
          <w:szCs w:val="22"/>
        </w:rPr>
        <w:t xml:space="preserve"> Средний - 17 чел. (</w:t>
      </w:r>
      <w:r w:rsidR="00B71C7D" w:rsidRPr="00AB61FB">
        <w:rPr>
          <w:sz w:val="22"/>
          <w:szCs w:val="22"/>
        </w:rPr>
        <w:t>68</w:t>
      </w:r>
      <w:r w:rsidR="00A202B1" w:rsidRPr="00AB61FB">
        <w:rPr>
          <w:sz w:val="22"/>
          <w:szCs w:val="22"/>
        </w:rPr>
        <w:t>%)</w:t>
      </w:r>
    </w:p>
    <w:p w:rsidR="00A202B1" w:rsidRPr="00AB61FB" w:rsidRDefault="00634117" w:rsidP="00A202B1">
      <w:pPr>
        <w:jc w:val="both"/>
        <w:rPr>
          <w:sz w:val="22"/>
          <w:szCs w:val="22"/>
        </w:rPr>
      </w:pPr>
      <w:r w:rsidRPr="00AB61FB">
        <w:rPr>
          <w:sz w:val="22"/>
          <w:szCs w:val="22"/>
        </w:rPr>
        <w:t xml:space="preserve">             </w:t>
      </w:r>
      <w:proofErr w:type="gramStart"/>
      <w:r w:rsidRPr="00AB61FB">
        <w:rPr>
          <w:sz w:val="22"/>
          <w:szCs w:val="22"/>
        </w:rPr>
        <w:t>Низкий</w:t>
      </w:r>
      <w:proofErr w:type="gramEnd"/>
      <w:r w:rsidRPr="00AB61FB">
        <w:rPr>
          <w:sz w:val="22"/>
          <w:szCs w:val="22"/>
        </w:rPr>
        <w:t xml:space="preserve"> – </w:t>
      </w:r>
      <w:r w:rsidR="00A202B1" w:rsidRPr="00AB61FB">
        <w:rPr>
          <w:sz w:val="22"/>
          <w:szCs w:val="22"/>
        </w:rPr>
        <w:t xml:space="preserve"> </w:t>
      </w:r>
      <w:r w:rsidRPr="00AB61FB">
        <w:rPr>
          <w:sz w:val="22"/>
          <w:szCs w:val="22"/>
        </w:rPr>
        <w:t>16 чел. (</w:t>
      </w:r>
      <w:r w:rsidR="00B71C7D" w:rsidRPr="00AB61FB">
        <w:rPr>
          <w:sz w:val="22"/>
          <w:szCs w:val="22"/>
        </w:rPr>
        <w:t>64</w:t>
      </w:r>
      <w:r w:rsidR="00A202B1" w:rsidRPr="00AB61FB">
        <w:rPr>
          <w:sz w:val="22"/>
          <w:szCs w:val="22"/>
        </w:rPr>
        <w:t xml:space="preserve">%)                    </w:t>
      </w:r>
      <w:r w:rsidRPr="00AB61FB">
        <w:rPr>
          <w:sz w:val="22"/>
          <w:szCs w:val="22"/>
        </w:rPr>
        <w:t xml:space="preserve">                  </w:t>
      </w:r>
      <w:r w:rsidR="00B71C7D" w:rsidRPr="00AB61FB">
        <w:rPr>
          <w:sz w:val="22"/>
          <w:szCs w:val="22"/>
        </w:rPr>
        <w:t xml:space="preserve"> </w:t>
      </w:r>
      <w:r w:rsidRPr="00AB61FB">
        <w:rPr>
          <w:sz w:val="22"/>
          <w:szCs w:val="22"/>
        </w:rPr>
        <w:t xml:space="preserve"> Низкий -  8</w:t>
      </w:r>
      <w:r w:rsidR="00A202B1" w:rsidRPr="00AB61FB">
        <w:rPr>
          <w:sz w:val="22"/>
          <w:szCs w:val="22"/>
        </w:rPr>
        <w:t xml:space="preserve"> чел. (</w:t>
      </w:r>
      <w:r w:rsidR="00B71C7D" w:rsidRPr="00AB61FB">
        <w:rPr>
          <w:sz w:val="22"/>
          <w:szCs w:val="22"/>
        </w:rPr>
        <w:t>32</w:t>
      </w:r>
      <w:r w:rsidR="00A202B1" w:rsidRPr="00AB61FB">
        <w:rPr>
          <w:sz w:val="22"/>
          <w:szCs w:val="22"/>
        </w:rPr>
        <w:t xml:space="preserve">%)                      </w:t>
      </w:r>
    </w:p>
    <w:p w:rsidR="00A202B1" w:rsidRPr="00AB61FB" w:rsidRDefault="00A202B1" w:rsidP="00A202B1">
      <w:pPr>
        <w:jc w:val="both"/>
        <w:rPr>
          <w:sz w:val="22"/>
          <w:szCs w:val="22"/>
        </w:rPr>
      </w:pPr>
      <w:r w:rsidRPr="00AB61FB">
        <w:rPr>
          <w:sz w:val="22"/>
          <w:szCs w:val="22"/>
        </w:rPr>
        <w:t xml:space="preserve">              Критический                                                         </w:t>
      </w:r>
      <w:proofErr w:type="spellStart"/>
      <w:proofErr w:type="gramStart"/>
      <w:r w:rsidRPr="00AB61FB">
        <w:rPr>
          <w:sz w:val="22"/>
          <w:szCs w:val="22"/>
        </w:rPr>
        <w:t>Критический</w:t>
      </w:r>
      <w:proofErr w:type="spellEnd"/>
      <w:proofErr w:type="gramEnd"/>
      <w:r w:rsidRPr="00AB61FB">
        <w:rPr>
          <w:sz w:val="22"/>
          <w:szCs w:val="22"/>
        </w:rPr>
        <w:t xml:space="preserve">      </w:t>
      </w:r>
    </w:p>
    <w:p w:rsidR="00F11EF8" w:rsidRPr="00AB61FB" w:rsidRDefault="00F11EF8" w:rsidP="00F11EF8">
      <w:pPr>
        <w:jc w:val="both"/>
        <w:rPr>
          <w:sz w:val="22"/>
          <w:szCs w:val="22"/>
        </w:rPr>
      </w:pPr>
    </w:p>
    <w:p w:rsidR="00F11EF8" w:rsidRPr="00AB61FB" w:rsidRDefault="00F11EF8" w:rsidP="00F11EF8">
      <w:pPr>
        <w:jc w:val="center"/>
        <w:rPr>
          <w:b/>
          <w:i/>
          <w:sz w:val="22"/>
          <w:szCs w:val="22"/>
        </w:rPr>
      </w:pPr>
      <w:r w:rsidRPr="00AB61FB">
        <w:rPr>
          <w:b/>
          <w:i/>
          <w:sz w:val="22"/>
          <w:szCs w:val="22"/>
        </w:rPr>
        <w:t xml:space="preserve">       Всего по саду:</w:t>
      </w:r>
    </w:p>
    <w:p w:rsidR="00F11EF8" w:rsidRPr="00AB61FB" w:rsidRDefault="00F11EF8" w:rsidP="00F11EF8">
      <w:pPr>
        <w:jc w:val="both"/>
        <w:rPr>
          <w:sz w:val="22"/>
          <w:szCs w:val="22"/>
          <w:u w:val="single"/>
        </w:rPr>
      </w:pPr>
      <w:r w:rsidRPr="00AB61FB">
        <w:rPr>
          <w:sz w:val="22"/>
          <w:szCs w:val="22"/>
        </w:rPr>
        <w:t xml:space="preserve">                    </w:t>
      </w:r>
      <w:r w:rsidRPr="00AB61FB">
        <w:rPr>
          <w:sz w:val="22"/>
          <w:szCs w:val="22"/>
          <w:u w:val="single"/>
        </w:rPr>
        <w:t>Начало года:</w:t>
      </w:r>
      <w:r w:rsidRPr="00AB61FB">
        <w:rPr>
          <w:sz w:val="22"/>
          <w:szCs w:val="22"/>
        </w:rPr>
        <w:t xml:space="preserve">                                                          </w:t>
      </w:r>
      <w:r w:rsidRPr="00AB61FB">
        <w:rPr>
          <w:sz w:val="22"/>
          <w:szCs w:val="22"/>
          <w:u w:val="single"/>
        </w:rPr>
        <w:t>Конец года:</w:t>
      </w:r>
    </w:p>
    <w:p w:rsidR="00F11EF8" w:rsidRPr="00AB61FB" w:rsidRDefault="00F11EF8" w:rsidP="00F11EF8">
      <w:pPr>
        <w:rPr>
          <w:sz w:val="22"/>
          <w:szCs w:val="22"/>
        </w:rPr>
      </w:pPr>
      <w:r w:rsidRPr="00AB61FB">
        <w:rPr>
          <w:sz w:val="22"/>
          <w:szCs w:val="22"/>
        </w:rPr>
        <w:t xml:space="preserve">    </w:t>
      </w:r>
      <w:r w:rsidR="004437F1" w:rsidRPr="00AB61FB">
        <w:rPr>
          <w:sz w:val="22"/>
          <w:szCs w:val="22"/>
        </w:rPr>
        <w:t xml:space="preserve">              (Всего детей – </w:t>
      </w:r>
      <w:r w:rsidR="00591394" w:rsidRPr="00AB61FB">
        <w:rPr>
          <w:sz w:val="22"/>
          <w:szCs w:val="22"/>
        </w:rPr>
        <w:t>91</w:t>
      </w:r>
      <w:r w:rsidRPr="00AB61FB">
        <w:rPr>
          <w:sz w:val="22"/>
          <w:szCs w:val="22"/>
        </w:rPr>
        <w:t xml:space="preserve">)                                    </w:t>
      </w:r>
      <w:r w:rsidR="004437F1" w:rsidRPr="00AB61FB">
        <w:rPr>
          <w:sz w:val="22"/>
          <w:szCs w:val="22"/>
        </w:rPr>
        <w:t xml:space="preserve">              (Всего детей –</w:t>
      </w:r>
      <w:r w:rsidR="00591394" w:rsidRPr="00AB61FB">
        <w:rPr>
          <w:sz w:val="22"/>
          <w:szCs w:val="22"/>
        </w:rPr>
        <w:t>91</w:t>
      </w:r>
      <w:proofErr w:type="gramStart"/>
      <w:r w:rsidR="004437F1" w:rsidRPr="00AB61FB">
        <w:rPr>
          <w:sz w:val="22"/>
          <w:szCs w:val="22"/>
        </w:rPr>
        <w:t xml:space="preserve"> </w:t>
      </w:r>
      <w:r w:rsidRPr="00AB61FB">
        <w:rPr>
          <w:sz w:val="22"/>
          <w:szCs w:val="22"/>
        </w:rPr>
        <w:t>)</w:t>
      </w:r>
      <w:proofErr w:type="gramEnd"/>
    </w:p>
    <w:p w:rsidR="00F11EF8" w:rsidRPr="00AB61FB" w:rsidRDefault="00F11EF8" w:rsidP="00F11EF8">
      <w:pPr>
        <w:jc w:val="both"/>
        <w:rPr>
          <w:sz w:val="22"/>
          <w:szCs w:val="22"/>
        </w:rPr>
      </w:pPr>
      <w:r w:rsidRPr="00AB61FB">
        <w:rPr>
          <w:sz w:val="22"/>
          <w:szCs w:val="22"/>
        </w:rPr>
        <w:t xml:space="preserve">             </w:t>
      </w:r>
      <w:proofErr w:type="gramStart"/>
      <w:r w:rsidRPr="00AB61FB">
        <w:rPr>
          <w:sz w:val="22"/>
          <w:szCs w:val="22"/>
        </w:rPr>
        <w:t>Высокий</w:t>
      </w:r>
      <w:proofErr w:type="gramEnd"/>
      <w:r w:rsidRPr="00AB61FB">
        <w:rPr>
          <w:sz w:val="22"/>
          <w:szCs w:val="22"/>
        </w:rPr>
        <w:t xml:space="preserve"> – 0 чел. (0%)                                          Высокий –</w:t>
      </w:r>
      <w:r w:rsidR="00591394" w:rsidRPr="00AB61FB">
        <w:rPr>
          <w:sz w:val="22"/>
          <w:szCs w:val="22"/>
        </w:rPr>
        <w:t xml:space="preserve"> </w:t>
      </w:r>
      <w:r w:rsidR="003C29ED" w:rsidRPr="00AB61FB">
        <w:rPr>
          <w:sz w:val="22"/>
          <w:szCs w:val="22"/>
        </w:rPr>
        <w:t>4</w:t>
      </w:r>
      <w:r w:rsidRPr="00AB61FB">
        <w:rPr>
          <w:sz w:val="22"/>
          <w:szCs w:val="22"/>
        </w:rPr>
        <w:t xml:space="preserve"> чел. (</w:t>
      </w:r>
      <w:r w:rsidR="003C29ED" w:rsidRPr="00AB61FB">
        <w:rPr>
          <w:sz w:val="22"/>
          <w:szCs w:val="22"/>
        </w:rPr>
        <w:t>4.4</w:t>
      </w:r>
      <w:r w:rsidRPr="00AB61FB">
        <w:rPr>
          <w:sz w:val="22"/>
          <w:szCs w:val="22"/>
        </w:rPr>
        <w:t>%)</w:t>
      </w:r>
    </w:p>
    <w:p w:rsidR="00F11EF8" w:rsidRPr="00AB61FB" w:rsidRDefault="00591394" w:rsidP="00F11EF8">
      <w:pPr>
        <w:jc w:val="both"/>
        <w:rPr>
          <w:sz w:val="22"/>
          <w:szCs w:val="22"/>
        </w:rPr>
      </w:pPr>
      <w:r w:rsidRPr="00AB61FB">
        <w:rPr>
          <w:sz w:val="22"/>
          <w:szCs w:val="22"/>
        </w:rPr>
        <w:t xml:space="preserve">             </w:t>
      </w:r>
      <w:proofErr w:type="gramStart"/>
      <w:r w:rsidRPr="00AB61FB">
        <w:rPr>
          <w:sz w:val="22"/>
          <w:szCs w:val="22"/>
        </w:rPr>
        <w:t>Средний</w:t>
      </w:r>
      <w:proofErr w:type="gramEnd"/>
      <w:r w:rsidRPr="00AB61FB">
        <w:rPr>
          <w:sz w:val="22"/>
          <w:szCs w:val="22"/>
        </w:rPr>
        <w:t xml:space="preserve"> – 39 чел. (41.8</w:t>
      </w:r>
      <w:r w:rsidR="00F11EF8" w:rsidRPr="00AB61FB">
        <w:rPr>
          <w:sz w:val="22"/>
          <w:szCs w:val="22"/>
        </w:rPr>
        <w:t xml:space="preserve">%)                                   </w:t>
      </w:r>
      <w:r w:rsidRPr="00AB61FB">
        <w:rPr>
          <w:sz w:val="22"/>
          <w:szCs w:val="22"/>
        </w:rPr>
        <w:t>Средний - 66 чел. (</w:t>
      </w:r>
      <w:r w:rsidR="003C29ED" w:rsidRPr="00AB61FB">
        <w:rPr>
          <w:sz w:val="22"/>
          <w:szCs w:val="22"/>
        </w:rPr>
        <w:t>72.6</w:t>
      </w:r>
      <w:r w:rsidR="00F11EF8" w:rsidRPr="00AB61FB">
        <w:rPr>
          <w:sz w:val="22"/>
          <w:szCs w:val="22"/>
        </w:rPr>
        <w:t>%)</w:t>
      </w:r>
    </w:p>
    <w:p w:rsidR="00F11EF8" w:rsidRPr="00AB61FB" w:rsidRDefault="00591394" w:rsidP="00F11EF8">
      <w:pPr>
        <w:ind w:firstLine="567"/>
        <w:jc w:val="both"/>
        <w:rPr>
          <w:sz w:val="22"/>
          <w:szCs w:val="22"/>
        </w:rPr>
      </w:pPr>
      <w:r w:rsidRPr="00AB61FB">
        <w:rPr>
          <w:sz w:val="22"/>
          <w:szCs w:val="22"/>
        </w:rPr>
        <w:t xml:space="preserve">     </w:t>
      </w:r>
      <w:proofErr w:type="gramStart"/>
      <w:r w:rsidRPr="00AB61FB">
        <w:rPr>
          <w:sz w:val="22"/>
          <w:szCs w:val="22"/>
        </w:rPr>
        <w:t>Низкий</w:t>
      </w:r>
      <w:proofErr w:type="gramEnd"/>
      <w:r w:rsidRPr="00AB61FB">
        <w:rPr>
          <w:sz w:val="22"/>
          <w:szCs w:val="22"/>
        </w:rPr>
        <w:t xml:space="preserve"> – 52 чел. (57.2</w:t>
      </w:r>
      <w:r w:rsidR="00F11EF8" w:rsidRPr="00AB61FB">
        <w:rPr>
          <w:sz w:val="22"/>
          <w:szCs w:val="22"/>
        </w:rPr>
        <w:t xml:space="preserve">%)                </w:t>
      </w:r>
      <w:r w:rsidRPr="00AB61FB">
        <w:rPr>
          <w:sz w:val="22"/>
          <w:szCs w:val="22"/>
        </w:rPr>
        <w:t xml:space="preserve">                     Низкий -  21</w:t>
      </w:r>
      <w:r w:rsidR="00F11EF8" w:rsidRPr="00AB61FB">
        <w:rPr>
          <w:sz w:val="22"/>
          <w:szCs w:val="22"/>
        </w:rPr>
        <w:t xml:space="preserve"> чел. (</w:t>
      </w:r>
      <w:r w:rsidR="003C29ED" w:rsidRPr="00AB61FB">
        <w:rPr>
          <w:sz w:val="22"/>
          <w:szCs w:val="22"/>
        </w:rPr>
        <w:t>23</w:t>
      </w:r>
      <w:r w:rsidR="00F11EF8" w:rsidRPr="00AB61FB">
        <w:rPr>
          <w:sz w:val="22"/>
          <w:szCs w:val="22"/>
        </w:rPr>
        <w:t xml:space="preserve">%)               </w:t>
      </w:r>
    </w:p>
    <w:p w:rsidR="00F11EF8" w:rsidRPr="00AB61FB" w:rsidRDefault="00591394" w:rsidP="00AB61FB">
      <w:pPr>
        <w:ind w:firstLine="567"/>
        <w:jc w:val="both"/>
        <w:rPr>
          <w:sz w:val="22"/>
          <w:szCs w:val="22"/>
        </w:rPr>
      </w:pPr>
      <w:r w:rsidRPr="00AB61FB">
        <w:rPr>
          <w:sz w:val="22"/>
          <w:szCs w:val="22"/>
        </w:rPr>
        <w:t xml:space="preserve">    Критический                                                         </w:t>
      </w:r>
      <w:proofErr w:type="spellStart"/>
      <w:proofErr w:type="gramStart"/>
      <w:r w:rsidRPr="00AB61FB">
        <w:rPr>
          <w:sz w:val="22"/>
          <w:szCs w:val="22"/>
        </w:rPr>
        <w:t>Критический</w:t>
      </w:r>
      <w:proofErr w:type="spellEnd"/>
      <w:proofErr w:type="gramEnd"/>
      <w:r w:rsidRPr="00AB61FB">
        <w:rPr>
          <w:sz w:val="22"/>
          <w:szCs w:val="22"/>
        </w:rPr>
        <w:t xml:space="preserve">     </w:t>
      </w:r>
      <w:r w:rsidR="004A708F" w:rsidRPr="00AB61FB">
        <w:rPr>
          <w:sz w:val="22"/>
          <w:szCs w:val="22"/>
        </w:rPr>
        <w:t xml:space="preserve">      </w:t>
      </w:r>
    </w:p>
    <w:p w:rsidR="00120535" w:rsidRPr="00AB61FB" w:rsidRDefault="00120535" w:rsidP="00F11EF8">
      <w:pPr>
        <w:rPr>
          <w:sz w:val="22"/>
          <w:szCs w:val="22"/>
        </w:rPr>
      </w:pPr>
    </w:p>
    <w:p w:rsidR="004A708F" w:rsidRPr="00AB61FB" w:rsidRDefault="00E44516" w:rsidP="004A708F">
      <w:pPr>
        <w:jc w:val="both"/>
        <w:rPr>
          <w:color w:val="000000"/>
          <w:w w:val="106"/>
          <w:sz w:val="22"/>
          <w:szCs w:val="22"/>
        </w:rPr>
      </w:pPr>
      <w:r w:rsidRPr="00AB61FB">
        <w:rPr>
          <w:sz w:val="22"/>
          <w:szCs w:val="22"/>
        </w:rPr>
        <w:t xml:space="preserve">   </w:t>
      </w:r>
      <w:r w:rsidR="004A708F" w:rsidRPr="00AB61FB">
        <w:rPr>
          <w:b/>
          <w:color w:val="000000"/>
          <w:w w:val="106"/>
          <w:sz w:val="22"/>
          <w:szCs w:val="22"/>
        </w:rPr>
        <w:t xml:space="preserve"> </w:t>
      </w:r>
      <w:r w:rsidR="004A708F" w:rsidRPr="00AB61FB">
        <w:rPr>
          <w:color w:val="000000"/>
          <w:w w:val="106"/>
          <w:sz w:val="22"/>
          <w:szCs w:val="22"/>
        </w:rPr>
        <w:t xml:space="preserve"> </w:t>
      </w:r>
      <w:proofErr w:type="gramStart"/>
      <w:r w:rsidR="004A708F" w:rsidRPr="00AB61FB">
        <w:rPr>
          <w:color w:val="000000"/>
          <w:w w:val="106"/>
          <w:sz w:val="22"/>
          <w:szCs w:val="22"/>
        </w:rPr>
        <w:t>В рамках решения годовой задачи</w:t>
      </w:r>
      <w:r w:rsidR="00DE2327" w:rsidRPr="00AB61FB">
        <w:rPr>
          <w:color w:val="000000"/>
          <w:w w:val="106"/>
          <w:sz w:val="22"/>
          <w:szCs w:val="22"/>
        </w:rPr>
        <w:t xml:space="preserve"> «Совершенствовать работу по нравственно-</w:t>
      </w:r>
      <w:r w:rsidR="004A708F" w:rsidRPr="00AB61FB">
        <w:rPr>
          <w:color w:val="000000"/>
          <w:w w:val="106"/>
          <w:sz w:val="22"/>
          <w:szCs w:val="22"/>
        </w:rPr>
        <w:t>п</w:t>
      </w:r>
      <w:r w:rsidR="00DE2327" w:rsidRPr="00AB61FB">
        <w:rPr>
          <w:color w:val="000000"/>
          <w:w w:val="106"/>
          <w:sz w:val="22"/>
          <w:szCs w:val="22"/>
        </w:rPr>
        <w:t xml:space="preserve">атриотическому </w:t>
      </w:r>
      <w:r w:rsidR="004A708F" w:rsidRPr="00AB61FB">
        <w:rPr>
          <w:color w:val="000000"/>
          <w:w w:val="106"/>
          <w:sz w:val="22"/>
          <w:szCs w:val="22"/>
        </w:rPr>
        <w:t xml:space="preserve"> </w:t>
      </w:r>
      <w:r w:rsidR="00DE2327" w:rsidRPr="00AB61FB">
        <w:rPr>
          <w:color w:val="000000"/>
          <w:w w:val="106"/>
          <w:sz w:val="22"/>
          <w:szCs w:val="22"/>
        </w:rPr>
        <w:t>воспитанию</w:t>
      </w:r>
      <w:r w:rsidR="003C29ED" w:rsidRPr="00AB61FB">
        <w:rPr>
          <w:color w:val="000000"/>
          <w:w w:val="106"/>
          <w:sz w:val="22"/>
          <w:szCs w:val="22"/>
        </w:rPr>
        <w:t xml:space="preserve"> детей</w:t>
      </w:r>
      <w:r w:rsidR="00DE2327" w:rsidRPr="00AB61FB">
        <w:rPr>
          <w:color w:val="000000"/>
          <w:w w:val="106"/>
          <w:sz w:val="22"/>
          <w:szCs w:val="22"/>
        </w:rPr>
        <w:t>»</w:t>
      </w:r>
      <w:r w:rsidR="003C29ED" w:rsidRPr="00AB61FB">
        <w:rPr>
          <w:color w:val="000000"/>
          <w:w w:val="106"/>
          <w:sz w:val="22"/>
          <w:szCs w:val="22"/>
        </w:rPr>
        <w:t xml:space="preserve"> </w:t>
      </w:r>
      <w:r w:rsidR="004A708F" w:rsidRPr="00AB61FB">
        <w:rPr>
          <w:color w:val="000000"/>
          <w:w w:val="106"/>
          <w:sz w:val="22"/>
          <w:szCs w:val="22"/>
        </w:rPr>
        <w:t>была организована и проведена целенаправленная работа по патриотическому воспитанию, как с детьми (участие в конкурсах</w:t>
      </w:r>
      <w:r w:rsidRPr="00AB61FB">
        <w:rPr>
          <w:color w:val="000000"/>
          <w:w w:val="106"/>
          <w:sz w:val="22"/>
          <w:szCs w:val="22"/>
        </w:rPr>
        <w:t xml:space="preserve">;  использование народных игр с пением, движением, </w:t>
      </w:r>
      <w:proofErr w:type="spellStart"/>
      <w:r w:rsidRPr="00AB61FB">
        <w:rPr>
          <w:color w:val="000000"/>
          <w:w w:val="106"/>
          <w:sz w:val="22"/>
          <w:szCs w:val="22"/>
        </w:rPr>
        <w:t>потешки</w:t>
      </w:r>
      <w:proofErr w:type="spellEnd"/>
      <w:r w:rsidRPr="00AB61FB">
        <w:rPr>
          <w:color w:val="000000"/>
          <w:w w:val="106"/>
          <w:sz w:val="22"/>
          <w:szCs w:val="22"/>
        </w:rPr>
        <w:t xml:space="preserve">, </w:t>
      </w:r>
      <w:proofErr w:type="spellStart"/>
      <w:r w:rsidRPr="00AB61FB">
        <w:rPr>
          <w:color w:val="000000"/>
          <w:w w:val="106"/>
          <w:sz w:val="22"/>
          <w:szCs w:val="22"/>
        </w:rPr>
        <w:t>попевки</w:t>
      </w:r>
      <w:proofErr w:type="spellEnd"/>
      <w:r w:rsidRPr="00AB61FB">
        <w:rPr>
          <w:color w:val="000000"/>
          <w:w w:val="106"/>
          <w:sz w:val="22"/>
          <w:szCs w:val="22"/>
        </w:rPr>
        <w:t>;</w:t>
      </w:r>
      <w:r w:rsidR="004A708F" w:rsidRPr="00AB61FB">
        <w:rPr>
          <w:color w:val="000000"/>
          <w:w w:val="106"/>
          <w:sz w:val="22"/>
          <w:szCs w:val="22"/>
        </w:rPr>
        <w:t xml:space="preserve"> </w:t>
      </w:r>
      <w:r w:rsidRPr="00AB61FB">
        <w:rPr>
          <w:color w:val="000000"/>
          <w:w w:val="106"/>
          <w:sz w:val="22"/>
          <w:szCs w:val="22"/>
        </w:rPr>
        <w:t xml:space="preserve">проведение народных календарных праздников: ярмарочные представления, осенние путешествия по родной стране, </w:t>
      </w:r>
      <w:proofErr w:type="spellStart"/>
      <w:r w:rsidRPr="00AB61FB">
        <w:rPr>
          <w:color w:val="000000"/>
          <w:w w:val="106"/>
          <w:sz w:val="22"/>
          <w:szCs w:val="22"/>
        </w:rPr>
        <w:t>осенины</w:t>
      </w:r>
      <w:proofErr w:type="spellEnd"/>
      <w:r w:rsidRPr="00AB61FB">
        <w:rPr>
          <w:color w:val="000000"/>
          <w:w w:val="106"/>
          <w:sz w:val="22"/>
          <w:szCs w:val="22"/>
        </w:rPr>
        <w:t>, масленица, день земли, театральное представление – пасхальная сказка «теремок»;</w:t>
      </w:r>
      <w:proofErr w:type="gramEnd"/>
      <w:r w:rsidRPr="00AB61FB">
        <w:rPr>
          <w:color w:val="000000"/>
          <w:w w:val="106"/>
          <w:sz w:val="22"/>
          <w:szCs w:val="22"/>
        </w:rPr>
        <w:t xml:space="preserve"> </w:t>
      </w:r>
      <w:r w:rsidR="004A708F" w:rsidRPr="00AB61FB">
        <w:rPr>
          <w:color w:val="000000"/>
          <w:w w:val="106"/>
          <w:sz w:val="22"/>
          <w:szCs w:val="22"/>
        </w:rPr>
        <w:t xml:space="preserve">проведение занятий с детьми: </w:t>
      </w:r>
      <w:r w:rsidR="004A708F" w:rsidRPr="00AB61FB">
        <w:rPr>
          <w:sz w:val="22"/>
          <w:szCs w:val="22"/>
        </w:rPr>
        <w:t>в подготовительной группе с Александровой Е.Г. было проведено  занятие «Символы России»</w:t>
      </w:r>
      <w:r w:rsidR="003C29ED" w:rsidRPr="00AB61FB">
        <w:rPr>
          <w:sz w:val="22"/>
          <w:szCs w:val="22"/>
        </w:rPr>
        <w:t xml:space="preserve"> для учителей начальных классов,  </w:t>
      </w:r>
      <w:r w:rsidR="004A708F" w:rsidRPr="00AB61FB">
        <w:rPr>
          <w:sz w:val="22"/>
          <w:szCs w:val="22"/>
        </w:rPr>
        <w:t xml:space="preserve">где дети слушали гимн России, пели песни о  родине, читали стихи), </w:t>
      </w:r>
      <w:r w:rsidR="004A708F" w:rsidRPr="00AB61FB">
        <w:rPr>
          <w:color w:val="000000"/>
          <w:w w:val="106"/>
          <w:sz w:val="22"/>
          <w:szCs w:val="22"/>
        </w:rPr>
        <w:t xml:space="preserve">так и с педагогами (консультации, семинар-практикум, педагогический совет, конкурс патриотических уголков). </w:t>
      </w:r>
      <w:proofErr w:type="gramStart"/>
      <w:r w:rsidRPr="00AB61FB">
        <w:rPr>
          <w:sz w:val="22"/>
          <w:szCs w:val="22"/>
        </w:rPr>
        <w:t>Для родителей и детей создается наглядная информация: папки-передвижки с материалом  о календарных</w:t>
      </w:r>
      <w:r w:rsidR="00DE2327" w:rsidRPr="00AB61FB">
        <w:rPr>
          <w:sz w:val="22"/>
          <w:szCs w:val="22"/>
        </w:rPr>
        <w:t>,</w:t>
      </w:r>
      <w:r w:rsidRPr="00AB61FB">
        <w:rPr>
          <w:sz w:val="22"/>
          <w:szCs w:val="22"/>
        </w:rPr>
        <w:t xml:space="preserve"> памятных датах: пасха, масленица, рождество, 23 февраля,  день космонавтики, 9мая, день независимости России, день флага и д.р.</w:t>
      </w:r>
      <w:r w:rsidR="003C29ED" w:rsidRPr="00AB61FB">
        <w:rPr>
          <w:sz w:val="22"/>
          <w:szCs w:val="22"/>
        </w:rPr>
        <w:t>.</w:t>
      </w:r>
      <w:r w:rsidRPr="00AB61FB">
        <w:rPr>
          <w:sz w:val="22"/>
          <w:szCs w:val="22"/>
        </w:rPr>
        <w:t xml:space="preserve"> </w:t>
      </w:r>
      <w:r w:rsidR="004A708F" w:rsidRPr="00AB61FB">
        <w:rPr>
          <w:color w:val="000000"/>
          <w:w w:val="106"/>
          <w:sz w:val="22"/>
          <w:szCs w:val="22"/>
        </w:rPr>
        <w:t xml:space="preserve">Как и в прошлые годы, нашим детским садом поддерживается традиция </w:t>
      </w:r>
      <w:r w:rsidRPr="00AB61FB">
        <w:rPr>
          <w:color w:val="000000"/>
          <w:w w:val="106"/>
          <w:sz w:val="22"/>
          <w:szCs w:val="22"/>
        </w:rPr>
        <w:t>участия</w:t>
      </w:r>
      <w:r w:rsidR="004A708F" w:rsidRPr="00AB61FB">
        <w:rPr>
          <w:color w:val="000000"/>
          <w:w w:val="106"/>
          <w:sz w:val="22"/>
          <w:szCs w:val="22"/>
        </w:rPr>
        <w:t xml:space="preserve"> детьми среднего и старшего возраста</w:t>
      </w:r>
      <w:r w:rsidRPr="00AB61FB">
        <w:rPr>
          <w:color w:val="000000"/>
          <w:w w:val="106"/>
          <w:sz w:val="22"/>
          <w:szCs w:val="22"/>
        </w:rPr>
        <w:t xml:space="preserve"> </w:t>
      </w:r>
      <w:r w:rsidR="004A708F" w:rsidRPr="00AB61FB">
        <w:rPr>
          <w:color w:val="000000"/>
          <w:w w:val="106"/>
          <w:sz w:val="22"/>
          <w:szCs w:val="22"/>
        </w:rPr>
        <w:t xml:space="preserve">в  </w:t>
      </w:r>
      <w:r w:rsidRPr="00AB61FB">
        <w:rPr>
          <w:color w:val="000000"/>
          <w:w w:val="106"/>
          <w:sz w:val="22"/>
          <w:szCs w:val="22"/>
        </w:rPr>
        <w:t>концерте</w:t>
      </w:r>
      <w:r w:rsidR="004A708F" w:rsidRPr="00AB61FB">
        <w:rPr>
          <w:color w:val="000000"/>
          <w:w w:val="106"/>
          <w:sz w:val="22"/>
          <w:szCs w:val="22"/>
        </w:rPr>
        <w:t xml:space="preserve"> посвященному воинам Великой Отечественной войны</w:t>
      </w:r>
      <w:r w:rsidRPr="00AB61FB">
        <w:rPr>
          <w:color w:val="000000"/>
          <w:w w:val="106"/>
          <w:sz w:val="22"/>
          <w:szCs w:val="22"/>
        </w:rPr>
        <w:t>.</w:t>
      </w:r>
      <w:proofErr w:type="gramEnd"/>
      <w:r w:rsidR="004A708F" w:rsidRPr="00AB61FB">
        <w:rPr>
          <w:color w:val="000000"/>
          <w:w w:val="106"/>
          <w:sz w:val="22"/>
          <w:szCs w:val="22"/>
        </w:rPr>
        <w:t xml:space="preserve"> Это позволяет  воспитывать в детях чувство гордости за свой народ и уважение к защитникам Родины.</w:t>
      </w:r>
    </w:p>
    <w:p w:rsidR="004A708F" w:rsidRPr="00AB61FB" w:rsidRDefault="004A708F" w:rsidP="004A708F">
      <w:pPr>
        <w:jc w:val="both"/>
        <w:rPr>
          <w:sz w:val="22"/>
          <w:szCs w:val="22"/>
        </w:rPr>
      </w:pPr>
      <w:r w:rsidRPr="00AB61FB">
        <w:rPr>
          <w:color w:val="000000"/>
          <w:w w:val="106"/>
          <w:sz w:val="22"/>
          <w:szCs w:val="22"/>
        </w:rPr>
        <w:lastRenderedPageBreak/>
        <w:t xml:space="preserve">    </w:t>
      </w:r>
      <w:r w:rsidRPr="00AB61FB">
        <w:rPr>
          <w:sz w:val="22"/>
          <w:szCs w:val="22"/>
        </w:rPr>
        <w:t>В детском саду  проводились праздники к памятным календарным датам, такие как: совместно с родителями в подготовительной группе посвященный Дню защитников Отечества был  проведен конкурс «</w:t>
      </w:r>
      <w:proofErr w:type="spellStart"/>
      <w:r w:rsidRPr="00AB61FB">
        <w:rPr>
          <w:sz w:val="22"/>
          <w:szCs w:val="22"/>
        </w:rPr>
        <w:t>Супер-мальчик</w:t>
      </w:r>
      <w:proofErr w:type="spellEnd"/>
      <w:r w:rsidRPr="00AB61FB">
        <w:rPr>
          <w:sz w:val="22"/>
          <w:szCs w:val="22"/>
        </w:rPr>
        <w:t xml:space="preserve"> 2011», день  победы</w:t>
      </w:r>
      <w:r w:rsidR="003C29ED" w:rsidRPr="00AB61FB">
        <w:rPr>
          <w:sz w:val="22"/>
          <w:szCs w:val="22"/>
        </w:rPr>
        <w:t xml:space="preserve"> – с мультимедиа</w:t>
      </w:r>
      <w:r w:rsidRPr="00AB61FB">
        <w:rPr>
          <w:sz w:val="22"/>
          <w:szCs w:val="22"/>
        </w:rPr>
        <w:t>, день народного единства. Участвовали в праздничных днях «День  матери», «День победы»</w:t>
      </w:r>
      <w:r w:rsidR="003C29ED" w:rsidRPr="00AB61FB">
        <w:rPr>
          <w:sz w:val="22"/>
          <w:szCs w:val="22"/>
        </w:rPr>
        <w:t>,</w:t>
      </w:r>
      <w:r w:rsidRPr="00AB61FB">
        <w:rPr>
          <w:sz w:val="22"/>
          <w:szCs w:val="22"/>
        </w:rPr>
        <w:t xml:space="preserve"> </w:t>
      </w:r>
      <w:r w:rsidR="003C29ED" w:rsidRPr="00AB61FB">
        <w:rPr>
          <w:sz w:val="22"/>
          <w:szCs w:val="22"/>
        </w:rPr>
        <w:t xml:space="preserve">в танцевальном конкурсе «Танцевальные кружева», </w:t>
      </w:r>
      <w:r w:rsidRPr="00AB61FB">
        <w:rPr>
          <w:sz w:val="22"/>
          <w:szCs w:val="22"/>
        </w:rPr>
        <w:t xml:space="preserve">где родители  и их дети принимают самое активное участие в их подготовках и организации. </w:t>
      </w:r>
    </w:p>
    <w:p w:rsidR="00E44516" w:rsidRPr="00AB61FB" w:rsidRDefault="00DE2327" w:rsidP="00A10F79">
      <w:pPr>
        <w:ind w:firstLine="567"/>
        <w:jc w:val="both"/>
        <w:rPr>
          <w:sz w:val="22"/>
          <w:szCs w:val="22"/>
        </w:rPr>
      </w:pPr>
      <w:r w:rsidRPr="00AB61FB">
        <w:rPr>
          <w:sz w:val="22"/>
          <w:szCs w:val="22"/>
        </w:rPr>
        <w:t xml:space="preserve">Вторая годовая задача «Совершенствовать работу с детьми по  развитию слухового  восприятия через учебную и игровую  деятельность». </w:t>
      </w:r>
      <w:r w:rsidR="00E44516" w:rsidRPr="00AB61FB">
        <w:rPr>
          <w:sz w:val="22"/>
          <w:szCs w:val="22"/>
        </w:rPr>
        <w:t xml:space="preserve">В течение года </w:t>
      </w:r>
      <w:r w:rsidRPr="00AB61FB">
        <w:rPr>
          <w:sz w:val="22"/>
          <w:szCs w:val="22"/>
        </w:rPr>
        <w:t xml:space="preserve">была </w:t>
      </w:r>
      <w:r w:rsidR="00E44516" w:rsidRPr="00AB61FB">
        <w:rPr>
          <w:sz w:val="22"/>
          <w:szCs w:val="22"/>
        </w:rPr>
        <w:t>собрана подборка материалов на тему: «Ф</w:t>
      </w:r>
      <w:r w:rsidR="00865DB5" w:rsidRPr="00AB61FB">
        <w:rPr>
          <w:sz w:val="22"/>
          <w:szCs w:val="22"/>
        </w:rPr>
        <w:t>онематическое восприятие»: картотека игр</w:t>
      </w:r>
      <w:r w:rsidR="00A10F79" w:rsidRPr="00AB61FB">
        <w:rPr>
          <w:sz w:val="22"/>
          <w:szCs w:val="22"/>
        </w:rPr>
        <w:t xml:space="preserve"> и пособий </w:t>
      </w:r>
      <w:r w:rsidR="00865DB5" w:rsidRPr="00AB61FB">
        <w:rPr>
          <w:sz w:val="22"/>
          <w:szCs w:val="22"/>
        </w:rPr>
        <w:t xml:space="preserve"> по слуховому восприятию,  музыкально-дидакт</w:t>
      </w:r>
      <w:r w:rsidR="00A10F79" w:rsidRPr="00AB61FB">
        <w:rPr>
          <w:sz w:val="22"/>
          <w:szCs w:val="22"/>
        </w:rPr>
        <w:t>ических  игр</w:t>
      </w:r>
      <w:r w:rsidR="00865DB5" w:rsidRPr="00AB61FB">
        <w:rPr>
          <w:sz w:val="22"/>
          <w:szCs w:val="22"/>
        </w:rPr>
        <w:t xml:space="preserve">; </w:t>
      </w:r>
      <w:r w:rsidR="00A10F79" w:rsidRPr="00AB61FB">
        <w:rPr>
          <w:sz w:val="22"/>
          <w:szCs w:val="22"/>
        </w:rPr>
        <w:t>участвовала в выставке пособий «Фонетика для дошкольников»</w:t>
      </w:r>
      <w:r w:rsidRPr="00AB61FB">
        <w:rPr>
          <w:sz w:val="22"/>
          <w:szCs w:val="22"/>
        </w:rPr>
        <w:t xml:space="preserve">; </w:t>
      </w:r>
      <w:r w:rsidR="00A10F79" w:rsidRPr="00AB61FB">
        <w:rPr>
          <w:sz w:val="22"/>
          <w:szCs w:val="22"/>
        </w:rPr>
        <w:t xml:space="preserve">в </w:t>
      </w:r>
      <w:proofErr w:type="spellStart"/>
      <w:proofErr w:type="gramStart"/>
      <w:r w:rsidRPr="00AB61FB">
        <w:rPr>
          <w:sz w:val="22"/>
          <w:szCs w:val="22"/>
        </w:rPr>
        <w:t>Игре</w:t>
      </w:r>
      <w:r w:rsidR="00A10F79" w:rsidRPr="00AB61FB">
        <w:rPr>
          <w:sz w:val="22"/>
          <w:szCs w:val="22"/>
        </w:rPr>
        <w:t>-практикум</w:t>
      </w:r>
      <w:proofErr w:type="spellEnd"/>
      <w:proofErr w:type="gramEnd"/>
      <w:r w:rsidR="00A10F79" w:rsidRPr="00AB61FB">
        <w:rPr>
          <w:sz w:val="22"/>
          <w:szCs w:val="22"/>
        </w:rPr>
        <w:t xml:space="preserve">: </w:t>
      </w:r>
      <w:r w:rsidRPr="00AB61FB">
        <w:rPr>
          <w:sz w:val="22"/>
          <w:szCs w:val="22"/>
        </w:rPr>
        <w:t>«Этапы работы по развитию слухового внимания, фонематического восприятия»</w:t>
      </w:r>
      <w:r w:rsidR="00A10F79" w:rsidRPr="00AB61FB">
        <w:rPr>
          <w:sz w:val="22"/>
          <w:szCs w:val="22"/>
        </w:rPr>
        <w:t xml:space="preserve">; участие в </w:t>
      </w:r>
      <w:proofErr w:type="gramStart"/>
      <w:r w:rsidR="00A10F79" w:rsidRPr="00AB61FB">
        <w:rPr>
          <w:sz w:val="22"/>
          <w:szCs w:val="22"/>
        </w:rPr>
        <w:t>Районном</w:t>
      </w:r>
      <w:proofErr w:type="gramEnd"/>
      <w:r w:rsidR="00A10F79" w:rsidRPr="00AB61FB">
        <w:rPr>
          <w:sz w:val="22"/>
          <w:szCs w:val="22"/>
        </w:rPr>
        <w:t xml:space="preserve"> методическое объединение - Тема: «</w:t>
      </w:r>
      <w:r w:rsidR="00A10F79" w:rsidRPr="00AB61FB">
        <w:rPr>
          <w:b/>
          <w:bCs/>
          <w:sz w:val="22"/>
          <w:szCs w:val="22"/>
        </w:rPr>
        <w:t>Развитие слухового внимания и фонематического восприятия у детей дошкольного возраста»</w:t>
      </w:r>
      <w:r w:rsidR="00A10F79" w:rsidRPr="00AB61FB">
        <w:rPr>
          <w:sz w:val="22"/>
          <w:szCs w:val="22"/>
        </w:rPr>
        <w:t>; проводилась совместная деятельность педагога-психолога, музыкального руководителя, учителя-логопеда; папки-передвижки для родителей «Весёлые звуки для малышей»; родительское собрание «игра-практикум»</w:t>
      </w:r>
      <w:r w:rsidR="00865DB5" w:rsidRPr="00AB61FB">
        <w:rPr>
          <w:sz w:val="22"/>
          <w:szCs w:val="22"/>
        </w:rPr>
        <w:t xml:space="preserve"> </w:t>
      </w:r>
      <w:r w:rsidR="00A10F79" w:rsidRPr="00AB61FB">
        <w:rPr>
          <w:sz w:val="22"/>
          <w:szCs w:val="22"/>
        </w:rPr>
        <w:t xml:space="preserve">- </w:t>
      </w:r>
      <w:r w:rsidR="00865DB5" w:rsidRPr="00AB61FB">
        <w:rPr>
          <w:sz w:val="22"/>
          <w:szCs w:val="22"/>
        </w:rPr>
        <w:t>«звуки, звуки слышим вас»; участие в с</w:t>
      </w:r>
      <w:r w:rsidRPr="00AB61FB">
        <w:rPr>
          <w:sz w:val="22"/>
          <w:szCs w:val="22"/>
        </w:rPr>
        <w:t>еминар по фонематическому слуху – отк</w:t>
      </w:r>
      <w:r w:rsidR="0015383E">
        <w:rPr>
          <w:sz w:val="22"/>
          <w:szCs w:val="22"/>
        </w:rPr>
        <w:t xml:space="preserve">рытое </w:t>
      </w:r>
      <w:proofErr w:type="spellStart"/>
      <w:r w:rsidR="0015383E">
        <w:rPr>
          <w:sz w:val="22"/>
          <w:szCs w:val="22"/>
        </w:rPr>
        <w:t>логоритмическое</w:t>
      </w:r>
      <w:proofErr w:type="spellEnd"/>
      <w:r w:rsidR="0015383E">
        <w:rPr>
          <w:sz w:val="22"/>
          <w:szCs w:val="22"/>
        </w:rPr>
        <w:t xml:space="preserve"> занятие «Л</w:t>
      </w:r>
      <w:r w:rsidRPr="00AB61FB">
        <w:rPr>
          <w:sz w:val="22"/>
          <w:szCs w:val="22"/>
        </w:rPr>
        <w:t>есенка»</w:t>
      </w:r>
    </w:p>
    <w:p w:rsidR="00A202B1" w:rsidRPr="00AB61FB" w:rsidRDefault="00DE2327" w:rsidP="00DE2327">
      <w:pPr>
        <w:jc w:val="both"/>
        <w:rPr>
          <w:sz w:val="22"/>
          <w:szCs w:val="22"/>
        </w:rPr>
      </w:pPr>
      <w:r w:rsidRPr="00AB61FB">
        <w:rPr>
          <w:sz w:val="22"/>
          <w:szCs w:val="22"/>
        </w:rPr>
        <w:t xml:space="preserve">   </w:t>
      </w:r>
      <w:r w:rsidR="00A202B1" w:rsidRPr="00AB61FB">
        <w:rPr>
          <w:sz w:val="22"/>
          <w:szCs w:val="22"/>
        </w:rPr>
        <w:t xml:space="preserve">Педагогический персонал также  принимал участие в реализации годовых задач: </w:t>
      </w:r>
    </w:p>
    <w:p w:rsidR="00A202B1" w:rsidRPr="00AB61FB" w:rsidRDefault="00A202B1" w:rsidP="00A202B1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 w:rsidRPr="00AB61FB">
        <w:rPr>
          <w:sz w:val="22"/>
          <w:szCs w:val="22"/>
        </w:rPr>
        <w:t xml:space="preserve">на музыкальных занятиях воспитатели активно участвовали во всех видах музыкальной деятельности: песня, пляска, танец, </w:t>
      </w:r>
      <w:proofErr w:type="gramStart"/>
      <w:r w:rsidRPr="00AB61FB">
        <w:rPr>
          <w:sz w:val="22"/>
          <w:szCs w:val="22"/>
        </w:rPr>
        <w:t>ритмические упражнения</w:t>
      </w:r>
      <w:proofErr w:type="gramEnd"/>
      <w:r w:rsidRPr="00AB61FB">
        <w:rPr>
          <w:sz w:val="22"/>
          <w:szCs w:val="22"/>
        </w:rPr>
        <w:t>, игры и др.</w:t>
      </w:r>
    </w:p>
    <w:p w:rsidR="00A202B1" w:rsidRPr="00AB61FB" w:rsidRDefault="00A202B1" w:rsidP="00A202B1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 w:rsidRPr="00AB61FB">
        <w:rPr>
          <w:sz w:val="22"/>
          <w:szCs w:val="22"/>
        </w:rPr>
        <w:t>принимали участие в праздниках и развлечениях в качестве ведущих программы и персонажей;</w:t>
      </w:r>
    </w:p>
    <w:p w:rsidR="00A202B1" w:rsidRPr="00AB61FB" w:rsidRDefault="00A202B1" w:rsidP="00A202B1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 w:rsidRPr="00AB61FB">
        <w:rPr>
          <w:sz w:val="22"/>
          <w:szCs w:val="22"/>
        </w:rPr>
        <w:t>помогали в изготовлении атрибутов и реквизита, украшении музыкального зала к праздникам;</w:t>
      </w:r>
    </w:p>
    <w:p w:rsidR="00A202B1" w:rsidRPr="00AB61FB" w:rsidRDefault="00A202B1" w:rsidP="00A202B1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 w:rsidRPr="00AB61FB">
        <w:rPr>
          <w:sz w:val="22"/>
          <w:szCs w:val="22"/>
        </w:rPr>
        <w:t>проводили работу в группах по изучению песен, стихов, элементов праздников.</w:t>
      </w:r>
    </w:p>
    <w:p w:rsidR="00A202B1" w:rsidRPr="00AB61FB" w:rsidRDefault="00A202B1" w:rsidP="00A202B1">
      <w:pPr>
        <w:jc w:val="both"/>
        <w:rPr>
          <w:sz w:val="22"/>
          <w:szCs w:val="22"/>
        </w:rPr>
      </w:pPr>
      <w:r w:rsidRPr="00AB61FB">
        <w:rPr>
          <w:sz w:val="22"/>
          <w:szCs w:val="22"/>
        </w:rPr>
        <w:t xml:space="preserve">        В течение года проводились различные досуги, развлечения, праздники, кукольные спектакли.  Разработано и проведено ряд мероприятий, как традиционных, таких как «Осенние праздники», «Новый год», «8 Марта», «Выпу</w:t>
      </w:r>
      <w:proofErr w:type="gramStart"/>
      <w:r w:rsidRPr="00AB61FB">
        <w:rPr>
          <w:sz w:val="22"/>
          <w:szCs w:val="22"/>
        </w:rPr>
        <w:t>ск в шк</w:t>
      </w:r>
      <w:proofErr w:type="gramEnd"/>
      <w:r w:rsidRPr="00AB61FB">
        <w:rPr>
          <w:sz w:val="22"/>
          <w:szCs w:val="22"/>
        </w:rPr>
        <w:t xml:space="preserve">олу», так и нетрадиционных «День Победы», «День Святого Валентина». Большую помощь в проведении и подготовке праздников оказывал весь педагогический коллектив, но особенно хочется отметить: педагога-психолога </w:t>
      </w:r>
      <w:proofErr w:type="spellStart"/>
      <w:r w:rsidRPr="00AB61FB">
        <w:rPr>
          <w:sz w:val="22"/>
          <w:szCs w:val="22"/>
        </w:rPr>
        <w:t>Елезову</w:t>
      </w:r>
      <w:proofErr w:type="spellEnd"/>
      <w:r w:rsidRPr="00AB61FB">
        <w:rPr>
          <w:sz w:val="22"/>
          <w:szCs w:val="22"/>
        </w:rPr>
        <w:t xml:space="preserve"> Е.В., воспитателей </w:t>
      </w:r>
      <w:proofErr w:type="spellStart"/>
      <w:r w:rsidRPr="00AB61FB">
        <w:rPr>
          <w:sz w:val="22"/>
          <w:szCs w:val="22"/>
        </w:rPr>
        <w:t>Меньшакову</w:t>
      </w:r>
      <w:proofErr w:type="spellEnd"/>
      <w:r w:rsidRPr="00AB61FB">
        <w:rPr>
          <w:sz w:val="22"/>
          <w:szCs w:val="22"/>
        </w:rPr>
        <w:t xml:space="preserve"> Е.А., Александрову Е.Г., </w:t>
      </w:r>
      <w:proofErr w:type="spellStart"/>
      <w:r w:rsidRPr="00AB61FB">
        <w:rPr>
          <w:sz w:val="22"/>
          <w:szCs w:val="22"/>
        </w:rPr>
        <w:t>пом</w:t>
      </w:r>
      <w:proofErr w:type="gramStart"/>
      <w:r w:rsidRPr="00AB61FB">
        <w:rPr>
          <w:sz w:val="22"/>
          <w:szCs w:val="22"/>
        </w:rPr>
        <w:t>.в</w:t>
      </w:r>
      <w:proofErr w:type="gramEnd"/>
      <w:r w:rsidRPr="00AB61FB">
        <w:rPr>
          <w:sz w:val="22"/>
          <w:szCs w:val="22"/>
        </w:rPr>
        <w:t>оспитателя</w:t>
      </w:r>
      <w:proofErr w:type="spellEnd"/>
      <w:r w:rsidRPr="00AB61FB">
        <w:rPr>
          <w:sz w:val="22"/>
          <w:szCs w:val="22"/>
        </w:rPr>
        <w:t xml:space="preserve"> Гаврилова А.</w:t>
      </w:r>
      <w:r w:rsidR="00424BA1" w:rsidRPr="00AB61FB">
        <w:rPr>
          <w:sz w:val="22"/>
          <w:szCs w:val="22"/>
        </w:rPr>
        <w:t>В</w:t>
      </w:r>
      <w:r w:rsidRPr="00AB61FB">
        <w:rPr>
          <w:sz w:val="22"/>
          <w:szCs w:val="22"/>
        </w:rPr>
        <w:t xml:space="preserve">. Хочется выразить благодарность воспитателям всех групп, с которыми я работаю, за сотрудничество и взаимопонимание. </w:t>
      </w:r>
    </w:p>
    <w:p w:rsidR="00865DB5" w:rsidRPr="00AB61FB" w:rsidRDefault="00A202B1" w:rsidP="00865DB5">
      <w:pPr>
        <w:jc w:val="both"/>
        <w:rPr>
          <w:sz w:val="22"/>
          <w:szCs w:val="22"/>
        </w:rPr>
      </w:pPr>
      <w:r w:rsidRPr="00AB61FB">
        <w:rPr>
          <w:color w:val="000000"/>
          <w:w w:val="106"/>
          <w:sz w:val="22"/>
          <w:szCs w:val="22"/>
        </w:rPr>
        <w:t xml:space="preserve">       </w:t>
      </w:r>
      <w:r w:rsidR="00F11EF8" w:rsidRPr="00AB61FB">
        <w:rPr>
          <w:sz w:val="22"/>
          <w:szCs w:val="22"/>
        </w:rPr>
        <w:t xml:space="preserve">В течение года проводилась систематическая и целенаправленная работа с родителями по пропаганде и привлечению к участию в музыкальной жизни сада. Постоянно в каждой группе </w:t>
      </w:r>
      <w:r w:rsidR="00BB658D" w:rsidRPr="00AB61FB">
        <w:rPr>
          <w:sz w:val="22"/>
          <w:szCs w:val="22"/>
        </w:rPr>
        <w:t xml:space="preserve">действовал </w:t>
      </w:r>
      <w:r w:rsidR="00F11EF8" w:rsidRPr="00AB61FB">
        <w:rPr>
          <w:sz w:val="22"/>
          <w:szCs w:val="22"/>
        </w:rPr>
        <w:t>му</w:t>
      </w:r>
      <w:r w:rsidR="00BB658D" w:rsidRPr="00AB61FB">
        <w:rPr>
          <w:sz w:val="22"/>
          <w:szCs w:val="22"/>
        </w:rPr>
        <w:t>зыкальный уголок для родителей. Р</w:t>
      </w:r>
      <w:r w:rsidR="00F11EF8" w:rsidRPr="00AB61FB">
        <w:rPr>
          <w:sz w:val="22"/>
          <w:szCs w:val="22"/>
        </w:rPr>
        <w:t>одители привлекались к проведению и подготовке различных праздников и мероприятий, проводились индивидуальные беседы и консультации,</w:t>
      </w:r>
      <w:r w:rsidR="004523A0" w:rsidRPr="00AB61FB">
        <w:rPr>
          <w:sz w:val="22"/>
          <w:szCs w:val="22"/>
        </w:rPr>
        <w:t xml:space="preserve"> рекомендации, </w:t>
      </w:r>
      <w:r w:rsidR="00F11EF8" w:rsidRPr="00AB61FB">
        <w:rPr>
          <w:sz w:val="22"/>
          <w:szCs w:val="22"/>
        </w:rPr>
        <w:t xml:space="preserve"> родители оказали большую помощь в пополнении материальной базы. В течение  учебного года пополнена развивающая среда. Приобретены и изготовлены новые дидактические игры и пособия, пошиты костюмы, приобретена методическая литература, пополнена фонотека.</w:t>
      </w:r>
      <w:r w:rsidR="00865DB5" w:rsidRPr="00AB61FB">
        <w:rPr>
          <w:sz w:val="22"/>
          <w:szCs w:val="22"/>
        </w:rPr>
        <w:t xml:space="preserve"> </w:t>
      </w:r>
      <w:r w:rsidR="00865DB5" w:rsidRPr="00AB61FB">
        <w:rPr>
          <w:color w:val="000000" w:themeColor="text1"/>
          <w:sz w:val="22"/>
          <w:szCs w:val="22"/>
        </w:rPr>
        <w:t>День Матери, День отца, День пожилых людей, День семьи, День защиты детей</w:t>
      </w:r>
      <w:r w:rsidR="00865DB5" w:rsidRPr="00AB61FB">
        <w:rPr>
          <w:b/>
          <w:bCs/>
          <w:color w:val="000000" w:themeColor="text1"/>
          <w:sz w:val="22"/>
          <w:szCs w:val="22"/>
        </w:rPr>
        <w:t xml:space="preserve"> – </w:t>
      </w:r>
      <w:r w:rsidR="00865DB5" w:rsidRPr="00AB61FB">
        <w:rPr>
          <w:color w:val="000000" w:themeColor="text1"/>
          <w:sz w:val="22"/>
          <w:szCs w:val="22"/>
        </w:rPr>
        <w:t xml:space="preserve">это те праздники, которые стали традиционными в нашем дошкольном учреждении. В эти дни </w:t>
      </w:r>
      <w:proofErr w:type="gramStart"/>
      <w:r w:rsidR="00865DB5" w:rsidRPr="00AB61FB">
        <w:rPr>
          <w:color w:val="000000" w:themeColor="text1"/>
          <w:sz w:val="22"/>
          <w:szCs w:val="22"/>
        </w:rPr>
        <w:t>проходят много</w:t>
      </w:r>
      <w:proofErr w:type="gramEnd"/>
      <w:r w:rsidR="00865DB5" w:rsidRPr="00AB61FB">
        <w:rPr>
          <w:color w:val="000000" w:themeColor="text1"/>
          <w:sz w:val="22"/>
          <w:szCs w:val="22"/>
        </w:rPr>
        <w:t xml:space="preserve"> интересных событий: конкурсы, соревнования, выставки, награждения, спектакли и многое другое. Праздники украшены сюрпризами, а также музыкальными выступлениями детей. Такие праздники объединяют, сплачивают родителей с детьми, родителей с педагогами, родителей с родителями. Ведь дети любят праздники, а когда рядом папа или мама – это праздник вдвойне. Пожалуй, наиболее интересной новацией является привлечение родителей к участию в детских праздников, что являться большим подспорьем для музыкального руководителя.</w:t>
      </w:r>
    </w:p>
    <w:p w:rsidR="00A15F92" w:rsidRPr="00AB61FB" w:rsidRDefault="004523A0" w:rsidP="00F11EF8">
      <w:pPr>
        <w:ind w:firstLine="567"/>
        <w:jc w:val="both"/>
        <w:rPr>
          <w:sz w:val="22"/>
          <w:szCs w:val="22"/>
        </w:rPr>
      </w:pPr>
      <w:r w:rsidRPr="00AB61FB">
        <w:rPr>
          <w:sz w:val="22"/>
          <w:szCs w:val="22"/>
        </w:rPr>
        <w:t xml:space="preserve">В подготовительной группе было проведено родительское собрание «Мастер-класс» </w:t>
      </w:r>
      <w:r w:rsidR="00A202B1" w:rsidRPr="00AB61FB">
        <w:rPr>
          <w:sz w:val="22"/>
          <w:szCs w:val="22"/>
        </w:rPr>
        <w:t>где родители познакомились с пасхальными играми,  научились  делать  подставку под  яйца «Зайчик» и для родителей было показано пасхальное театральное представление «теремок»</w:t>
      </w:r>
    </w:p>
    <w:p w:rsidR="00F11EF8" w:rsidRPr="00AB61FB" w:rsidRDefault="00F11EF8" w:rsidP="00F11EF8">
      <w:pPr>
        <w:jc w:val="both"/>
        <w:rPr>
          <w:sz w:val="22"/>
          <w:szCs w:val="22"/>
        </w:rPr>
      </w:pPr>
      <w:r w:rsidRPr="00AB61FB">
        <w:rPr>
          <w:sz w:val="22"/>
          <w:szCs w:val="22"/>
        </w:rPr>
        <w:t xml:space="preserve">       При осуществлении воспитательно-образовательного процесса выявилась положительная динамика развития у детей музыкальных способностей, умений и навыков. В будущем учебном году необходимо продолжить планомерную работу на данном направлении и уделить особое внимание следующим направлениям:</w:t>
      </w:r>
    </w:p>
    <w:p w:rsidR="00F11EF8" w:rsidRPr="00AB61FB" w:rsidRDefault="00F11EF8" w:rsidP="00F11EF8">
      <w:pPr>
        <w:jc w:val="both"/>
        <w:rPr>
          <w:sz w:val="22"/>
          <w:szCs w:val="22"/>
        </w:rPr>
      </w:pPr>
      <w:r w:rsidRPr="00AB61FB">
        <w:rPr>
          <w:sz w:val="22"/>
          <w:szCs w:val="22"/>
        </w:rPr>
        <w:t xml:space="preserve">         1. Системно изучать уровень музыкального развития детей на протяжении года.</w:t>
      </w:r>
    </w:p>
    <w:p w:rsidR="00F11EF8" w:rsidRPr="00AB61FB" w:rsidRDefault="00F11EF8" w:rsidP="00F11EF8">
      <w:pPr>
        <w:ind w:firstLine="567"/>
        <w:jc w:val="both"/>
        <w:rPr>
          <w:sz w:val="22"/>
          <w:szCs w:val="22"/>
        </w:rPr>
      </w:pPr>
      <w:r w:rsidRPr="00AB61FB">
        <w:rPr>
          <w:sz w:val="22"/>
          <w:szCs w:val="22"/>
        </w:rPr>
        <w:t>2. Усовершенствовать предметно - пространственную музыкальную среду дошкольников (изготовление пособий, атрибутов).</w:t>
      </w:r>
    </w:p>
    <w:p w:rsidR="00F11EF8" w:rsidRPr="00AB61FB" w:rsidRDefault="00F11EF8" w:rsidP="00F11EF8">
      <w:pPr>
        <w:ind w:firstLine="567"/>
        <w:jc w:val="both"/>
        <w:rPr>
          <w:sz w:val="22"/>
          <w:szCs w:val="22"/>
        </w:rPr>
      </w:pPr>
      <w:r w:rsidRPr="00AB61FB">
        <w:rPr>
          <w:sz w:val="22"/>
          <w:szCs w:val="22"/>
        </w:rPr>
        <w:t>3. Продолжать поддерживать взаимоотношения с семьёй и вовлекать в процесс работы.</w:t>
      </w:r>
    </w:p>
    <w:p w:rsidR="00F11EF8" w:rsidRPr="00AB61FB" w:rsidRDefault="00F11EF8" w:rsidP="00F11EF8">
      <w:pPr>
        <w:ind w:firstLine="567"/>
        <w:jc w:val="both"/>
        <w:rPr>
          <w:sz w:val="22"/>
          <w:szCs w:val="22"/>
        </w:rPr>
      </w:pPr>
      <w:r w:rsidRPr="00AB61FB">
        <w:rPr>
          <w:sz w:val="22"/>
          <w:szCs w:val="22"/>
        </w:rPr>
        <w:t>4. Расширять деятельность педагогического коллектива через разнообразные формы работы.</w:t>
      </w:r>
    </w:p>
    <w:p w:rsidR="00F11EF8" w:rsidRPr="00AB61FB" w:rsidRDefault="00F11EF8" w:rsidP="00F11EF8">
      <w:pPr>
        <w:ind w:firstLine="567"/>
        <w:jc w:val="both"/>
        <w:rPr>
          <w:sz w:val="22"/>
          <w:szCs w:val="22"/>
        </w:rPr>
      </w:pPr>
      <w:r w:rsidRPr="00AB61FB">
        <w:rPr>
          <w:sz w:val="22"/>
          <w:szCs w:val="22"/>
        </w:rPr>
        <w:t>5. Принимать активное участие в работе МО музыкальных руководи</w:t>
      </w:r>
      <w:r w:rsidR="0015383E">
        <w:rPr>
          <w:sz w:val="22"/>
          <w:szCs w:val="22"/>
        </w:rPr>
        <w:t xml:space="preserve">телей, </w:t>
      </w:r>
      <w:proofErr w:type="spellStart"/>
      <w:r w:rsidR="0015383E">
        <w:rPr>
          <w:sz w:val="22"/>
          <w:szCs w:val="22"/>
        </w:rPr>
        <w:t>внутрисадовых</w:t>
      </w:r>
      <w:proofErr w:type="spellEnd"/>
      <w:r w:rsidR="0015383E">
        <w:rPr>
          <w:sz w:val="22"/>
          <w:szCs w:val="22"/>
        </w:rPr>
        <w:t xml:space="preserve"> и районных</w:t>
      </w:r>
      <w:r w:rsidRPr="00AB61FB">
        <w:rPr>
          <w:sz w:val="22"/>
          <w:szCs w:val="22"/>
        </w:rPr>
        <w:t xml:space="preserve"> мероприятиях.</w:t>
      </w:r>
    </w:p>
    <w:p w:rsidR="00F11EF8" w:rsidRPr="00AB61FB" w:rsidRDefault="00F11EF8" w:rsidP="00F11EF8">
      <w:pPr>
        <w:ind w:firstLine="567"/>
        <w:jc w:val="both"/>
        <w:rPr>
          <w:sz w:val="22"/>
          <w:szCs w:val="22"/>
        </w:rPr>
      </w:pPr>
      <w:r w:rsidRPr="00AB61FB">
        <w:rPr>
          <w:sz w:val="22"/>
          <w:szCs w:val="22"/>
        </w:rPr>
        <w:t>6. Развивать музыкальные и творческие способности детей.</w:t>
      </w:r>
    </w:p>
    <w:p w:rsidR="004437F1" w:rsidRPr="00241F36" w:rsidRDefault="002F6123" w:rsidP="00241F36">
      <w:pPr>
        <w:ind w:firstLine="567"/>
        <w:jc w:val="both"/>
        <w:rPr>
          <w:sz w:val="22"/>
          <w:szCs w:val="22"/>
        </w:rPr>
      </w:pPr>
      <w:r w:rsidRPr="00AB61FB">
        <w:rPr>
          <w:sz w:val="22"/>
          <w:szCs w:val="22"/>
        </w:rPr>
        <w:t>7. Написать  программу «Музыкально-</w:t>
      </w:r>
      <w:proofErr w:type="gramStart"/>
      <w:r w:rsidRPr="00AB61FB">
        <w:rPr>
          <w:sz w:val="22"/>
          <w:szCs w:val="22"/>
        </w:rPr>
        <w:t>ритмические   движения</w:t>
      </w:r>
      <w:proofErr w:type="gramEnd"/>
      <w:r w:rsidRPr="00AB61FB">
        <w:rPr>
          <w:sz w:val="22"/>
          <w:szCs w:val="22"/>
        </w:rPr>
        <w:t xml:space="preserve">  в жизни  ребенка» по  кружковой работе.</w:t>
      </w:r>
    </w:p>
    <w:p w:rsidR="004437F1" w:rsidRPr="00AB61FB" w:rsidRDefault="004437F1" w:rsidP="00583D93">
      <w:pPr>
        <w:rPr>
          <w:color w:val="000000"/>
          <w:w w:val="106"/>
          <w:sz w:val="22"/>
          <w:szCs w:val="22"/>
        </w:rPr>
      </w:pPr>
    </w:p>
    <w:p w:rsidR="004437F1" w:rsidRPr="00AB61FB" w:rsidRDefault="004437F1" w:rsidP="00583D93">
      <w:pPr>
        <w:rPr>
          <w:color w:val="000000"/>
          <w:w w:val="106"/>
          <w:sz w:val="22"/>
          <w:szCs w:val="22"/>
        </w:rPr>
      </w:pPr>
    </w:p>
    <w:p w:rsidR="004437F1" w:rsidRPr="00AB61FB" w:rsidRDefault="004437F1" w:rsidP="00583D93">
      <w:pPr>
        <w:rPr>
          <w:color w:val="000000"/>
          <w:w w:val="106"/>
          <w:sz w:val="22"/>
          <w:szCs w:val="22"/>
        </w:rPr>
      </w:pPr>
    </w:p>
    <w:p w:rsidR="004437F1" w:rsidRPr="00AB61FB" w:rsidRDefault="004437F1" w:rsidP="00583D93">
      <w:pPr>
        <w:rPr>
          <w:color w:val="000000"/>
          <w:w w:val="106"/>
          <w:sz w:val="22"/>
          <w:szCs w:val="22"/>
        </w:rPr>
      </w:pPr>
    </w:p>
    <w:p w:rsidR="004437F1" w:rsidRPr="00AB61FB" w:rsidRDefault="004437F1" w:rsidP="00583D93">
      <w:pPr>
        <w:rPr>
          <w:color w:val="000000"/>
          <w:w w:val="106"/>
          <w:sz w:val="22"/>
          <w:szCs w:val="22"/>
        </w:rPr>
      </w:pPr>
    </w:p>
    <w:p w:rsidR="004437F1" w:rsidRPr="00AB61FB" w:rsidRDefault="004437F1" w:rsidP="00583D93">
      <w:pPr>
        <w:rPr>
          <w:color w:val="000000"/>
          <w:w w:val="106"/>
          <w:sz w:val="22"/>
          <w:szCs w:val="22"/>
        </w:rPr>
      </w:pPr>
    </w:p>
    <w:p w:rsidR="004437F1" w:rsidRPr="00AB61FB" w:rsidRDefault="004437F1" w:rsidP="00583D93">
      <w:pPr>
        <w:rPr>
          <w:color w:val="000000"/>
          <w:w w:val="106"/>
          <w:sz w:val="22"/>
          <w:szCs w:val="22"/>
        </w:rPr>
      </w:pPr>
    </w:p>
    <w:p w:rsidR="004437F1" w:rsidRPr="00AB61FB" w:rsidRDefault="004437F1" w:rsidP="00583D93">
      <w:pPr>
        <w:rPr>
          <w:color w:val="000000"/>
          <w:w w:val="106"/>
          <w:sz w:val="22"/>
          <w:szCs w:val="22"/>
        </w:rPr>
      </w:pPr>
    </w:p>
    <w:p w:rsidR="004437F1" w:rsidRPr="00AB61FB" w:rsidRDefault="004437F1" w:rsidP="00583D93">
      <w:pPr>
        <w:rPr>
          <w:color w:val="000000"/>
          <w:w w:val="106"/>
          <w:sz w:val="22"/>
          <w:szCs w:val="22"/>
        </w:rPr>
      </w:pPr>
    </w:p>
    <w:p w:rsidR="004437F1" w:rsidRPr="00AB61FB" w:rsidRDefault="004437F1" w:rsidP="00583D93">
      <w:pPr>
        <w:rPr>
          <w:color w:val="000000"/>
          <w:w w:val="106"/>
          <w:sz w:val="22"/>
          <w:szCs w:val="22"/>
        </w:rPr>
      </w:pPr>
    </w:p>
    <w:p w:rsidR="004437F1" w:rsidRPr="00AB61FB" w:rsidRDefault="004437F1" w:rsidP="00583D93">
      <w:pPr>
        <w:rPr>
          <w:color w:val="000000"/>
          <w:w w:val="106"/>
          <w:sz w:val="22"/>
          <w:szCs w:val="22"/>
        </w:rPr>
      </w:pPr>
    </w:p>
    <w:p w:rsidR="004437F1" w:rsidRPr="00AB61FB" w:rsidRDefault="004437F1" w:rsidP="00583D93">
      <w:pPr>
        <w:rPr>
          <w:color w:val="000000"/>
          <w:w w:val="106"/>
          <w:sz w:val="22"/>
          <w:szCs w:val="22"/>
        </w:rPr>
      </w:pPr>
    </w:p>
    <w:p w:rsidR="004437F1" w:rsidRPr="00AB61FB" w:rsidRDefault="004437F1" w:rsidP="00583D93">
      <w:pPr>
        <w:rPr>
          <w:color w:val="000000"/>
          <w:w w:val="106"/>
          <w:sz w:val="22"/>
          <w:szCs w:val="22"/>
        </w:rPr>
      </w:pPr>
    </w:p>
    <w:p w:rsidR="009907DA" w:rsidRPr="00AB61FB" w:rsidRDefault="009907DA" w:rsidP="00583D93">
      <w:pPr>
        <w:rPr>
          <w:color w:val="000000"/>
          <w:w w:val="106"/>
          <w:sz w:val="22"/>
          <w:szCs w:val="22"/>
        </w:rPr>
      </w:pPr>
    </w:p>
    <w:p w:rsidR="009907DA" w:rsidRPr="00AB61FB" w:rsidRDefault="009907DA" w:rsidP="00583D93">
      <w:pPr>
        <w:rPr>
          <w:sz w:val="22"/>
          <w:szCs w:val="22"/>
        </w:rPr>
      </w:pPr>
    </w:p>
    <w:p w:rsidR="009907DA" w:rsidRPr="00AB61FB" w:rsidRDefault="009907DA" w:rsidP="00583D93">
      <w:pPr>
        <w:rPr>
          <w:sz w:val="22"/>
          <w:szCs w:val="22"/>
        </w:rPr>
      </w:pPr>
    </w:p>
    <w:p w:rsidR="00583D93" w:rsidRPr="00AB61FB" w:rsidRDefault="00583D93" w:rsidP="00F11EF8">
      <w:pPr>
        <w:jc w:val="both"/>
        <w:rPr>
          <w:color w:val="000000" w:themeColor="text1"/>
          <w:sz w:val="22"/>
          <w:szCs w:val="22"/>
        </w:rPr>
      </w:pPr>
    </w:p>
    <w:p w:rsidR="008E4045" w:rsidRPr="00AB61FB" w:rsidRDefault="008E4045">
      <w:pPr>
        <w:rPr>
          <w:sz w:val="22"/>
          <w:szCs w:val="22"/>
        </w:rPr>
      </w:pPr>
    </w:p>
    <w:p w:rsidR="00424BA1" w:rsidRPr="00AB61FB" w:rsidRDefault="00424BA1">
      <w:pPr>
        <w:rPr>
          <w:sz w:val="22"/>
          <w:szCs w:val="22"/>
        </w:rPr>
      </w:pPr>
    </w:p>
    <w:p w:rsidR="00424BA1" w:rsidRPr="00AB61FB" w:rsidRDefault="00424BA1">
      <w:pPr>
        <w:rPr>
          <w:sz w:val="22"/>
          <w:szCs w:val="22"/>
        </w:rPr>
      </w:pPr>
    </w:p>
    <w:p w:rsidR="00424BA1" w:rsidRPr="00AB61FB" w:rsidRDefault="00424BA1">
      <w:pPr>
        <w:rPr>
          <w:sz w:val="22"/>
          <w:szCs w:val="22"/>
        </w:rPr>
      </w:pPr>
    </w:p>
    <w:p w:rsidR="00424BA1" w:rsidRPr="00AB61FB" w:rsidRDefault="00424BA1">
      <w:pPr>
        <w:rPr>
          <w:sz w:val="22"/>
          <w:szCs w:val="22"/>
        </w:rPr>
      </w:pPr>
    </w:p>
    <w:p w:rsidR="00424BA1" w:rsidRDefault="00424BA1"/>
    <w:p w:rsidR="00424BA1" w:rsidRDefault="00424BA1"/>
    <w:p w:rsidR="00424BA1" w:rsidRDefault="00424BA1"/>
    <w:p w:rsidR="00424BA1" w:rsidRDefault="00424BA1"/>
    <w:p w:rsidR="00424BA1" w:rsidRDefault="00424BA1"/>
    <w:p w:rsidR="00424BA1" w:rsidRDefault="00424BA1"/>
    <w:p w:rsidR="00424BA1" w:rsidRDefault="00424BA1"/>
    <w:p w:rsidR="00424BA1" w:rsidRDefault="00424BA1"/>
    <w:p w:rsidR="00424BA1" w:rsidRDefault="00424BA1"/>
    <w:p w:rsidR="00424BA1" w:rsidRDefault="00424BA1"/>
    <w:p w:rsidR="00424BA1" w:rsidRDefault="00424BA1"/>
    <w:p w:rsidR="00424BA1" w:rsidRDefault="00424BA1"/>
    <w:p w:rsidR="00424BA1" w:rsidRDefault="00424BA1"/>
    <w:p w:rsidR="00424BA1" w:rsidRDefault="00424BA1"/>
    <w:p w:rsidR="00424BA1" w:rsidRDefault="00424BA1"/>
    <w:p w:rsidR="00424BA1" w:rsidRDefault="00424BA1"/>
    <w:p w:rsidR="00424BA1" w:rsidRDefault="00424BA1"/>
    <w:p w:rsidR="00424BA1" w:rsidRDefault="00424BA1"/>
    <w:p w:rsidR="00424BA1" w:rsidRDefault="00424BA1"/>
    <w:p w:rsidR="00424BA1" w:rsidRDefault="00424BA1"/>
    <w:p w:rsidR="00424BA1" w:rsidRDefault="00424BA1"/>
    <w:p w:rsidR="00424BA1" w:rsidRDefault="00424BA1"/>
    <w:p w:rsidR="00424BA1" w:rsidRDefault="00424BA1"/>
    <w:p w:rsidR="00424BA1" w:rsidRDefault="00424BA1"/>
    <w:p w:rsidR="00424BA1" w:rsidRDefault="00424BA1"/>
    <w:p w:rsidR="00424BA1" w:rsidRDefault="00424BA1"/>
    <w:p w:rsidR="00424BA1" w:rsidRDefault="00424BA1"/>
    <w:p w:rsidR="00424BA1" w:rsidRDefault="00424BA1"/>
    <w:p w:rsidR="00424BA1" w:rsidRDefault="00424BA1"/>
    <w:sectPr w:rsidR="00424BA1" w:rsidSect="00AB61FB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9C2"/>
    <w:multiLevelType w:val="hybridMultilevel"/>
    <w:tmpl w:val="EF8A4248"/>
    <w:lvl w:ilvl="0" w:tplc="397CB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D4BE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B21B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AC1B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DA3A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9AFE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7009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80F0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8CA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6F6E15"/>
    <w:multiLevelType w:val="multilevel"/>
    <w:tmpl w:val="CCE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B1397"/>
    <w:multiLevelType w:val="hybridMultilevel"/>
    <w:tmpl w:val="8C926500"/>
    <w:lvl w:ilvl="0" w:tplc="041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3">
    <w:nsid w:val="1F76233C"/>
    <w:multiLevelType w:val="hybridMultilevel"/>
    <w:tmpl w:val="FA52A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B65D3A"/>
    <w:multiLevelType w:val="hybridMultilevel"/>
    <w:tmpl w:val="910AC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516D0"/>
    <w:multiLevelType w:val="hybridMultilevel"/>
    <w:tmpl w:val="D304F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47AC7"/>
    <w:multiLevelType w:val="hybridMultilevel"/>
    <w:tmpl w:val="1C485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E74F8"/>
    <w:multiLevelType w:val="hybridMultilevel"/>
    <w:tmpl w:val="9F449D48"/>
    <w:lvl w:ilvl="0" w:tplc="ED6CE5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EE6DD1"/>
    <w:multiLevelType w:val="hybridMultilevel"/>
    <w:tmpl w:val="F6C0E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B1A47F2"/>
    <w:multiLevelType w:val="hybridMultilevel"/>
    <w:tmpl w:val="CB200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3D93"/>
    <w:rsid w:val="00026587"/>
    <w:rsid w:val="00120535"/>
    <w:rsid w:val="00122D6D"/>
    <w:rsid w:val="0015383E"/>
    <w:rsid w:val="00241F36"/>
    <w:rsid w:val="00256686"/>
    <w:rsid w:val="00273B94"/>
    <w:rsid w:val="00296166"/>
    <w:rsid w:val="002C1D30"/>
    <w:rsid w:val="002F6123"/>
    <w:rsid w:val="0033292B"/>
    <w:rsid w:val="00342896"/>
    <w:rsid w:val="00372B4F"/>
    <w:rsid w:val="00377019"/>
    <w:rsid w:val="00380FD7"/>
    <w:rsid w:val="003A6EAC"/>
    <w:rsid w:val="003C29ED"/>
    <w:rsid w:val="003E4BFE"/>
    <w:rsid w:val="00424BA1"/>
    <w:rsid w:val="004365C8"/>
    <w:rsid w:val="004437F1"/>
    <w:rsid w:val="004447C6"/>
    <w:rsid w:val="004523A0"/>
    <w:rsid w:val="0048448A"/>
    <w:rsid w:val="004A708F"/>
    <w:rsid w:val="004E4664"/>
    <w:rsid w:val="00500F78"/>
    <w:rsid w:val="0053779D"/>
    <w:rsid w:val="00583D93"/>
    <w:rsid w:val="00591394"/>
    <w:rsid w:val="00634117"/>
    <w:rsid w:val="006D1F66"/>
    <w:rsid w:val="007C00A5"/>
    <w:rsid w:val="008039B1"/>
    <w:rsid w:val="00833DFE"/>
    <w:rsid w:val="00865DB5"/>
    <w:rsid w:val="008E4045"/>
    <w:rsid w:val="00916BF4"/>
    <w:rsid w:val="009907DA"/>
    <w:rsid w:val="00A10F79"/>
    <w:rsid w:val="00A15F92"/>
    <w:rsid w:val="00A202B1"/>
    <w:rsid w:val="00AB61FB"/>
    <w:rsid w:val="00B2106A"/>
    <w:rsid w:val="00B451B8"/>
    <w:rsid w:val="00B71C7D"/>
    <w:rsid w:val="00BB658D"/>
    <w:rsid w:val="00BF0726"/>
    <w:rsid w:val="00CF2AF2"/>
    <w:rsid w:val="00CF6891"/>
    <w:rsid w:val="00D22E74"/>
    <w:rsid w:val="00D61F07"/>
    <w:rsid w:val="00DE2327"/>
    <w:rsid w:val="00E44516"/>
    <w:rsid w:val="00F11EF8"/>
    <w:rsid w:val="00F237BD"/>
    <w:rsid w:val="00F87F66"/>
    <w:rsid w:val="00FB5FD5"/>
    <w:rsid w:val="00FC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07DA"/>
    <w:pPr>
      <w:ind w:left="720"/>
      <w:contextualSpacing/>
    </w:pPr>
  </w:style>
  <w:style w:type="table" w:styleId="a4">
    <w:name w:val="Table Grid"/>
    <w:basedOn w:val="a1"/>
    <w:uiPriority w:val="59"/>
    <w:rsid w:val="00436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10F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4206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DA43C-348E-43FB-8064-E3385CC7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</dc:creator>
  <cp:lastModifiedBy>кулясова</cp:lastModifiedBy>
  <cp:revision>3</cp:revision>
  <cp:lastPrinted>2011-05-24T06:36:00Z</cp:lastPrinted>
  <dcterms:created xsi:type="dcterms:W3CDTF">2011-10-25T17:50:00Z</dcterms:created>
  <dcterms:modified xsi:type="dcterms:W3CDTF">2011-10-25T17:50:00Z</dcterms:modified>
</cp:coreProperties>
</file>