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A3">
        <w:rPr>
          <w:rFonts w:ascii="Times New Roman" w:hAnsi="Times New Roman" w:cs="Times New Roman"/>
          <w:b/>
          <w:sz w:val="28"/>
          <w:szCs w:val="28"/>
        </w:rPr>
        <w:t>Тема: «Наши верные помощники»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A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Продолжать формировать интерес к человеку и элементарные представления о роли органов чувств: глаза, уши, нос в жизни человека;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Обсудить вопросы гигиены органов слуха, зрения, дыхания;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Работать над совершенствованием навыков постановки опытов и экспериментирования;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Продолжать формировать способность анализировать результаты наблюдений и экспериментов, опираясь на данные, полученные с помощью сенсорного восприятия;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Развивать быстроту мышления, творческое воображение;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познанию своего тела;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Активизировать речь детей: осязание, обаяние, глазница, веко.</w:t>
      </w:r>
    </w:p>
    <w:p w:rsidR="00021208" w:rsidRPr="00391CA3" w:rsidRDefault="00391CA3" w:rsidP="00391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-</w:t>
      </w:r>
      <w:r w:rsidR="00021208" w:rsidRPr="00391CA3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организму; чувство сострадания к незрячим и глухим людям, желание оказать им помощь;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Беседа об органах чувств у животных и человека;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Беседа по теме «Зрение»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Чтение художественной литературы К.И.Чуковского «</w:t>
      </w:r>
      <w:proofErr w:type="spellStart"/>
      <w:r w:rsidRPr="00391CA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91CA3">
        <w:rPr>
          <w:rFonts w:ascii="Times New Roman" w:hAnsi="Times New Roman" w:cs="Times New Roman"/>
          <w:sz w:val="28"/>
          <w:szCs w:val="28"/>
        </w:rPr>
        <w:t xml:space="preserve">», «Доктор Айболит», А. </w:t>
      </w:r>
      <w:proofErr w:type="spellStart"/>
      <w:r w:rsidRPr="00391C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91CA3">
        <w:rPr>
          <w:rFonts w:ascii="Times New Roman" w:hAnsi="Times New Roman" w:cs="Times New Roman"/>
          <w:sz w:val="28"/>
          <w:szCs w:val="28"/>
        </w:rPr>
        <w:t xml:space="preserve"> «Очки»;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Сюжетно-ролевая игра «Больница»;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Разучивание комплекса упражнений для глаз;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Разучивание дидактических и подвижных игр;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Рассматривание познавательных рисунков;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="00391CA3" w:rsidRPr="00391CA3">
        <w:rPr>
          <w:rFonts w:ascii="Times New Roman" w:hAnsi="Times New Roman" w:cs="Times New Roman"/>
          <w:b/>
          <w:sz w:val="28"/>
          <w:szCs w:val="28"/>
        </w:rPr>
        <w:t>ы</w:t>
      </w:r>
      <w:r w:rsidRPr="00391CA3">
        <w:rPr>
          <w:rFonts w:ascii="Times New Roman" w:hAnsi="Times New Roman" w:cs="Times New Roman"/>
          <w:b/>
          <w:sz w:val="28"/>
          <w:szCs w:val="28"/>
        </w:rPr>
        <w:t>:</w:t>
      </w:r>
      <w:r w:rsidRPr="00391C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Платок для завязывания глаз, ширма, поднос с ароматизированными предметами, салфетка, 2 стакана воды, бумага, ножницы, картинки животных, рожицы – веселая и грустная, картинки с правилами.</w:t>
      </w:r>
      <w:proofErr w:type="gramEnd"/>
    </w:p>
    <w:p w:rsidR="00021208" w:rsidRPr="00391CA3" w:rsidRDefault="00021208" w:rsidP="00391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A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предлагаю вам посетить город. Он необычный. В нем живет «Умные помощники». Но чтобы попасть в этот город, нужно открыть замок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дери.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Дидактическая игра «Подбери замок»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Дети берут по одному конверту, достают половинки ключей, находят свою пару по цвету, форме и составляют ключ. Затем прикладывают ключи к замочной скважине, находят нужный ключ, открывают дверь и заходят в город. Дети проходят и...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Воспитатель: Никого не видно?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Дети: Нет. Здесь нет никого.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А что это лежит?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Какой-то конверт.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Интересно, что в этом конверте лежит? Давайте посмотрим.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Зачитывает письмо.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lastRenderedPageBreak/>
        <w:t>«Уважаемые гости! Если вы отгадаете загадку, то вы узнаете, какие помощники живут в этом городе. Удачи!».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Попробуем отгадать, ребята?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Живёт мой братец за горой,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 Не может видеться со мной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лаза)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Правильно. Ведь не зря говорят: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Видеть маму, видеть папу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Видеть небо и леса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Помогают нам …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Глаза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Ребята, а зачем человеку глаза?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Чтобы видеть предметы, их цвет, форму, перемещение предметов. Глаза помогают человеку передвигаться в нужном направлении.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Правильно, ребята. Благодаря глазам мы получаем почти всю информацию об окружающем нас мире. По глазам можно определить, какой человек, добрый или злой. А как наши глаза могут передавать наше настроение, мы сейчас покажем.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CA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 Если нас что-то удивило – раскрываем широко глаза и делаем удивленный вид. А если нам грустно, печально – опускаем глаза вниз. Ну, а если нам хорошо, весело и мы радуемся – глаза поднимаем вверх и улыбаемся.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Посмотрите друг на друга, какие красивые у вас глаза! А какого цвета глаза у Никиты? Посмотрите на Алинины глаза?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Вот какие разные у нас у всех глаза!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Ребята, а как бы мы жили, если бы у человека не было глаз?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Было бы тяжело.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земле есть люди, которые лишены зрения, они ничего не видят. Как называется такой человек?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Слепой.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наше государство заботится о таких людях. Для слепых детей построены школы, где их учат читать с помощью пальцев. А как можно помочь такому человеку?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Д: Можно помочь перейти дорогу, подняться по ступенькам, зайти в транспорт, купить продукты в магазине, лекарства т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.д.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Разберемся вместе, дети,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Для чего глаза на свете?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И зачем у всех у нас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На лице две пары глаз?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Для чего нужны глаза?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Чтоб текла из них слеза.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2 ребенок: 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lastRenderedPageBreak/>
        <w:t>Ты закрой глаза ладошкой.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Посиди совсем немножко.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3 ребенок: 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Сразу сделалось темно: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Где кроватка, где окно?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Странно, скучно и обидно.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Ничего вокруг не видно.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4 ребенок: 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Нужно помнить каждый час,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Как важны глаза для нас!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Воспитатель предлагает с помощью эксперимента выяснить, зачем глаза человеку. Вызывает одного ребенка и завязывает ему глаза.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Скажи, что у меня в руках?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В: А что я сейчас делаю? (2-3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бесшумных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действия)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Затем воспитатель снимает платок и спрашивает, так зачем же глаза человеку. Ответы детей, дополняют друг друга.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Природа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заботливо оберегает наши глаза. Они расположены в специальных углублениях – глазницах (домик). Закрывает этот «домик» специальная дверка под названием – веко.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Как называются домики? Повтори…, повтори…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А как называется дверца? повтори…, повтори…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Только тогда, когда глаза прикрыты веками, они находятся в покое. Когда же глаза открыты, человек постоянно рассматривает то, что находится перед его глазами. Они движутся то влево, вправо, то вверх, то вниз.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Ребята потрогайте тихонько пальчиками глазницы, веко брови, ресницы.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Физкультурная минутка: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1.Приступили. Для начала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Только глазками вращаем.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А теперь покрутим шеей,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Это мы легко умеем.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2.Мы к плечам прижали руки,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Начинаем их вращать,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Прочь усталость, лень и скука,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Будем мышцы разминать.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3.Поворот за поворотом,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То к окну, то к стене.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Выполняем упражнение.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Чтобы отдых дать спине.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4.Напоследок пошагаем,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5.Отдохнули мы чудесно,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А теперь пора на место.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Глаза способны защитить себя, но если о них плохо заботиться, с ними могут случиться разные неприятности. Нам необходимо самим заботится о своем зрении, и беречь глаза.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lastRenderedPageBreak/>
        <w:t>Дидактическая игра «Что полезно, а что вредно для глаз»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Воспитатель предлагает детям взять по одной карточке внимательно рассмотреть, подумать и решить, что для глаз вредно – положить к грустной рожице, а полезное – к смешной рожице. Объясняют свой выбор.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 Правильно разложили карточки. Теперь я думаю, что вы будете самостоятельно заботиться о своем зрении.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Ну, что идем дальше. Ой, что это? Вы слышите? (запись шумов) Ребята, чем мы слышим эти звуки?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 Ушами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Сколько ушей у человека?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Два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всех людей по два уха расположены по обе стороны нашей головы. В отличи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от глаз, наши уши постоянно открыты, а значит они постоянно слышат, улавливают какие-то звуки, даже когда мы с вами спим. Поэтому уши одни из первых сообщают нам об опасности.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Ребята, как называется человек, который не слышит?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Глухой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: Как ему можно помочь?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Написать на листочках, подарить слуховой аппарат.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Ребята в народе говорят «В одно ухо влетело, в другое вылетело»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бъясните, как вы понимаете эту поговорку.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Дидактическая игра «Услышь меня»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Выбирается ребенок, которому предлагается различить слова сначала двумя ушами, затем одним, потом закрыв руками уши.2 раза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 А теперь послушаем тишину. Кто больше услышит в ней звуков?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Чтобы уши были здоровы и хорошо слышали, есть правила, которые нужно выполнять.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Кто знает, что нельзя делать: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Ковырять в ушах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Не допускать попадания воды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Не использовать для чистки ушей неподходящие предметы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Физкультурная минутка: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Есть в большом лесу избушка – наклоны с поворотом вокруг себя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Стоит задом наперед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 той избушке есть старушка – приседания с хлопками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Бабушка Яга живет.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 крючком – показ руками вперед себя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Глаза большие – круговые вращения руками в стороны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Словно искорки горят – сжимать и разжимать пальцы в кулак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Уши старые, глухие, - наклоны вправо влево с выставлением ладоней возле ушей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 подслушать всё хотят.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lastRenderedPageBreak/>
        <w:t>А под печкою кузнечики куют-куют-куют – удары кулачками по кругу перед собой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Словно песенку веселую поют-поют-поют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Хлоп – туда, хлоп – сюда - хлопки вправо, влево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Нет особого труда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рыжки на месте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Дидактическая игра «Чьи это уши?»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А сейчас,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предлагаю вам разобраться вот в этих картинках. Что-то художник не дорисовал. Посмотрите внимательно, я что-то не пойму?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Не хватает ушей у зверей.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: Найдите их и присоедините. Будьте внимательны, не перепутайте!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Вы молодцы! Правильно справились с заданием.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Посмотрите-ка ребята, здесь лежит ещё один конверт. Посмотрим, что там? Нас просят отгадать ещё одну загадку: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Вот гора, а у горы –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 Две глубокие норы.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 В этих норах воздух бродит: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 То заходит, то выходит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ос)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Нос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чего человеку нос?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Д: Чтобы дышать, нюхать запахи…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Давайте послушаем, пожалуйста, стихотворение.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«Зачем носик малышам?» 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 Ю.Прокопович.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Есть прямые носики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Есть носики - </w:t>
      </w:r>
      <w:proofErr w:type="spellStart"/>
      <w:r w:rsidRPr="00391CA3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391CA3">
        <w:rPr>
          <w:rFonts w:ascii="Times New Roman" w:hAnsi="Times New Roman" w:cs="Times New Roman"/>
          <w:sz w:val="28"/>
          <w:szCs w:val="28"/>
        </w:rPr>
        <w:t>…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всякий нос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Раз уж он к лицу прирос.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Жарким летом на </w:t>
      </w:r>
      <w:proofErr w:type="spellStart"/>
      <w:r w:rsidRPr="00391CA3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Носик нюхает цветочки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На полянке – землянику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 огороде чует нос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Где чеснок и лук подрос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 доме может так случится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Носик тоже пригодится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Он найдет в шкафу варенье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Где конфеты и печенье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Где в буфете шоколадки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Или сок, в бутылке сладкий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Апельсины кто принес?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Все пронюхает наш нос.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Даже помнит он каков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Запах маминых духов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 не должен быть простужен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 здоровый всем нам нужен.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сон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когда придет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lastRenderedPageBreak/>
        <w:t>Тихо спать, закрывши рот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Ещё можно пожелать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Пальцем в нос не залезать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Днем на солнце не сидеть-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Носик может обгореть.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А зимой, в большой мороз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Не высовывать свой нос!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Ну, теперь понятно вам,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Зачем носик малышам?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Некоторые люди считают, что нос – это только украшение лица. Самый маленький нос – весьма важная часть лица. Носом мы дышим, а ещё нос помогает почувствовать и различать запахи. Вот это мы сейчас и проверим.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Дидактическая игра «Определи по запаху»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На небольшом подносе на тарелочках лежат ароматизированные предметы (овощи, фрукты). Воспитатель завязывает одному ребенку глаза и подносит к носу тарелочки. Ребенок должен определить по запаху, что лежит в тарелочке.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>олодцы, ребята! Хорошие у вас носики! Все отгадали!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В: Ну, что ребята, вот и подошло наше путешествие по городу « Умные помощники» к завершению. Вам оно понравилось? А кто напомнит мне, какие же помощники здесь живут? Что необходимо знать, чтобы помощники эти нам всегда помогали?</w:t>
      </w:r>
    </w:p>
    <w:p w:rsidR="00021208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624E" w:rsidRPr="00391CA3" w:rsidRDefault="00021208" w:rsidP="0039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1CA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91CA3">
        <w:rPr>
          <w:rFonts w:ascii="Times New Roman" w:hAnsi="Times New Roman" w:cs="Times New Roman"/>
          <w:sz w:val="28"/>
          <w:szCs w:val="28"/>
        </w:rPr>
        <w:t xml:space="preserve"> надеюсь, что вы приятно провели время, спасибо вам! Берегите зрение, слух и нос! Посмотрите на гостей, улыбнитесь им, подарите свою улыбку друг другу. Пожелайте всем, крепкого здоровья и чтобы настроение у всех всегда было бодрое и веселое. А на память о путешествии по этому городу я хочу вам подарить витамины.</w:t>
      </w:r>
    </w:p>
    <w:sectPr w:rsidR="000A624E" w:rsidRPr="00391CA3" w:rsidSect="00391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08"/>
    <w:rsid w:val="00021208"/>
    <w:rsid w:val="000A624E"/>
    <w:rsid w:val="00391CA3"/>
    <w:rsid w:val="00772AE8"/>
    <w:rsid w:val="00CD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Надежда</cp:lastModifiedBy>
  <cp:revision>3</cp:revision>
  <dcterms:created xsi:type="dcterms:W3CDTF">2012-03-22T11:32:00Z</dcterms:created>
  <dcterms:modified xsi:type="dcterms:W3CDTF">2012-10-28T07:25:00Z</dcterms:modified>
</cp:coreProperties>
</file>