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8" w:rsidRDefault="00646778" w:rsidP="00646778">
      <w:pPr>
        <w:pStyle w:val="a3"/>
        <w:shd w:val="clear" w:color="auto" w:fill="FFFFFF"/>
        <w:jc w:val="center"/>
        <w:rPr>
          <w:b/>
          <w:color w:val="555555"/>
          <w:sz w:val="36"/>
          <w:szCs w:val="36"/>
        </w:rPr>
      </w:pPr>
      <w:r>
        <w:rPr>
          <w:b/>
          <w:color w:val="555555"/>
          <w:sz w:val="36"/>
          <w:szCs w:val="36"/>
        </w:rPr>
        <w:t>Предлагая ребятам упражнения</w:t>
      </w:r>
      <w:bookmarkStart w:id="0" w:name="_GoBack"/>
      <w:bookmarkEnd w:id="0"/>
      <w:r>
        <w:rPr>
          <w:b/>
          <w:color w:val="555555"/>
          <w:sz w:val="36"/>
          <w:szCs w:val="36"/>
        </w:rPr>
        <w:t xml:space="preserve"> самомассажа, необходимо соблюдать определенные правила: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• Во время упражнений массажа и самомассажа, дети самостоятельно или в парах с родителями выполняют поглаживание, растирание, похлопывание отдельных частей тела в определенном порядке в образно-игровой форме.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• Направление массирующих движений должно быть строго в сторону лимфатических узлов: на руках от пальцев к подмышкам; на ногах от стопы к колену и далее к паху; на груди – от центра к периферии. </w:t>
      </w:r>
      <w:proofErr w:type="spellStart"/>
      <w:r>
        <w:rPr>
          <w:i/>
          <w:color w:val="555555"/>
          <w:sz w:val="32"/>
          <w:szCs w:val="21"/>
        </w:rPr>
        <w:t>Лимфатитческие</w:t>
      </w:r>
      <w:proofErr w:type="spellEnd"/>
      <w:r>
        <w:rPr>
          <w:i/>
          <w:color w:val="555555"/>
          <w:sz w:val="32"/>
          <w:szCs w:val="21"/>
        </w:rPr>
        <w:t xml:space="preserve"> узлы массировать нельзя.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• Важно добиться у детей оптимального расслабления мышц массируемых областей тела.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• Главное правило – никакой боли! Только приятные ощущения позволят в дальнейшем детям всегда с удовольствием выполнять эти задания.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>Отличительная черта данных упражнений – их эмоциональность. Положительный эмоциональный тонус является важной предпосылкой здоровья; предупреждает различные заболевания, поддерживает интерес к физическим упражнениям. (Фото 1-из опыта работы)</w:t>
      </w:r>
      <w:proofErr w:type="gramStart"/>
      <w:r>
        <w:rPr>
          <w:i/>
          <w:color w:val="555555"/>
          <w:sz w:val="32"/>
          <w:szCs w:val="21"/>
        </w:rPr>
        <w:t xml:space="preserve"> .</w:t>
      </w:r>
      <w:proofErr w:type="gramEnd"/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Упражнения массажа и самомассажа можно проводить в любой удобной позе, как утром – во время проведения утренней зарядки, так и в любое другое время: во время игры, после дневного сна и т. д.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>Так, можно предложить детям проделывать самомассаж ушной раковины, пальцев рук, ног, верхнего плечевого пояса, тонизирующий массаж лица и т. д. Стоя, сидя или лежа на ковре, родители детям делают массаж спины. Дети самостоятельно выполняют легкие пульсирующие движения пальцами обеих рук в определенных местах, указанных взрослым. (Фото 2-из опыта работы)</w:t>
      </w:r>
      <w:proofErr w:type="gramStart"/>
      <w:r>
        <w:rPr>
          <w:i/>
          <w:color w:val="555555"/>
          <w:sz w:val="32"/>
          <w:szCs w:val="21"/>
        </w:rPr>
        <w:t xml:space="preserve"> .</w:t>
      </w:r>
      <w:proofErr w:type="gramEnd"/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Предлагаемые детям упражнения массажа и самомассажа должны быть доступны для самостоятельного выполнения </w:t>
      </w:r>
      <w:r>
        <w:rPr>
          <w:i/>
          <w:color w:val="555555"/>
          <w:sz w:val="32"/>
          <w:szCs w:val="21"/>
        </w:rPr>
        <w:lastRenderedPageBreak/>
        <w:t xml:space="preserve">детям; разнообразны по своему физическому воздействию; обеспечивать тактильный контакт; направлены на развитие эмоциональной сферы, партнерских и доверительных отношений детей и родителей.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Игровой массаж и самомассаж можно делать под руководством, как инструктора по физической культуре, так и воспитателей д/с, а так же родителей. </w:t>
      </w:r>
    </w:p>
    <w:p w:rsidR="00646778" w:rsidRDefault="00646778" w:rsidP="00646778">
      <w:pPr>
        <w:pStyle w:val="a3"/>
        <w:shd w:val="clear" w:color="auto" w:fill="FFFFFF"/>
        <w:rPr>
          <w:i/>
          <w:color w:val="555555"/>
          <w:sz w:val="32"/>
          <w:szCs w:val="21"/>
        </w:rPr>
      </w:pPr>
      <w:r>
        <w:rPr>
          <w:i/>
          <w:color w:val="555555"/>
          <w:sz w:val="32"/>
          <w:szCs w:val="21"/>
        </w:rPr>
        <w:t xml:space="preserve">Приемы массажа, а также некоторые виды игрового массажа и самомассажа представлены в приложении. </w:t>
      </w:r>
    </w:p>
    <w:p w:rsidR="00646778" w:rsidRDefault="00646778" w:rsidP="006467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42A8C"/>
          <w:sz w:val="24"/>
          <w:szCs w:val="24"/>
        </w:rPr>
        <w:t>Комплексы по самомассажу и массажу</w:t>
      </w:r>
    </w:p>
    <w:p w:rsidR="00646778" w:rsidRDefault="00646778" w:rsidP="0064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Растирание ладони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 xml:space="preserve">«Ручки греем» </w:t>
      </w:r>
      <w:r>
        <w:rPr>
          <w:rFonts w:ascii="Arial" w:eastAsia="Times New Roman" w:hAnsi="Arial" w:cs="Arial"/>
          <w:color w:val="555555"/>
          <w:sz w:val="21"/>
          <w:szCs w:val="21"/>
        </w:rPr>
        <w:t>- упражнение выполняется по внешней стороне ладони.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Очень холодно зимой,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Мёрзнут ручки: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ой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, ой, ой!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Надо ручки нам погреть,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Посильнее растереть.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 xml:space="preserve">«Добываем огонь» </w:t>
      </w:r>
      <w:r>
        <w:rPr>
          <w:rFonts w:ascii="Arial" w:eastAsia="Times New Roman" w:hAnsi="Arial" w:cs="Arial"/>
          <w:color w:val="555555"/>
          <w:sz w:val="21"/>
          <w:szCs w:val="21"/>
        </w:rPr>
        <w:t>- энергично растираем ладони друг о друга, чтобы стало горячо.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Добываем мы огонь,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Взяли палочку в ладонь.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Сильно палочку покрутим -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 огонь себе добудем.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«Стряпаем»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имитируем скатывание колобков, по 4 раза влево и вправо.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Раскатаем колобок,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Колобок – румяный бок.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Будем сильно тесто мять,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Будем няне (маме) помогать. </w:t>
      </w:r>
    </w:p>
    <w:p w:rsidR="00646778" w:rsidRDefault="00646778" w:rsidP="0064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Растирание пальцев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«Крепко пальчики сожмём,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После резко разожмём» -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Руку сжать в кулак. Резко разжать (5 раз)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«Зажигалка»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«Зажигалку зажигаю,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Искры, пламя выбиваю!»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«Мельница»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сцепить пальцы рук и большими пальцами изобразить мельницу.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Закружилась мельница,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Быстро мука мелется.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«Точилка»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точили карандаш,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вертели карандаш.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точилку раскрутили,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Острый кончик получили.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«Точим ножи»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активное растирание раздвинутых пальцев, движения рук вверх-вниз.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Ножик должен острым быть,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Будем мы его точить.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Острый ножик наточили.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«Пила»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ребром ладони одной руки «пилим» по ладони другой руки.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Пилим, пилим мы бревно,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Очень толстое оно.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Надо сильно постараться,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 терпения набраться. 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«Сильным я родился,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ну, стена, подвинься!»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Опереться руками о стену. Нажать сильнее, расслабить кисти.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«Вот все пальцы на виду!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Бух! – теперь их не найду»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Вытянуть руки вперёд. Поднять кисти рук вверх, дать им свободно упасть вниз.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«Ручкой ручку поддержу,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Сильно ею потрясу»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646778" w:rsidRDefault="00646778" w:rsidP="0064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Растирание предплечья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«Надеваем браслеты»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браслеты надеваем,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Крутим, крутим, продвигаем,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Влево-вправо, влево-вправо,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 другой руке сначала.</w:t>
      </w:r>
    </w:p>
    <w:p w:rsidR="00646778" w:rsidRDefault="00646778" w:rsidP="00646778">
      <w:pPr>
        <w:shd w:val="clear" w:color="auto" w:fill="FFFFFF"/>
        <w:tabs>
          <w:tab w:val="left" w:pos="2145"/>
        </w:tabs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ab/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«Пружинка»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спиралевидное растирание ладонью (кулачком, ребром) одной руки по предплечью другой.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пружинку нарисуем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Длинную и крепкую.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возьмём её растянем,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потом обратно стянем.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«Гуси»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- пощипывание руки вдоль по предплечью от кисти к локтю.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Гуси травушку щипали,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Громко, весело кричали: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Га-га-га, га-га-га,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Очень сочная трава.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21"/>
        </w:rPr>
        <w:t xml:space="preserve">«Человечки» </w:t>
      </w:r>
      <w:r>
        <w:rPr>
          <w:rFonts w:ascii="Arial" w:eastAsia="Times New Roman" w:hAnsi="Arial" w:cs="Arial"/>
          <w:color w:val="555555"/>
          <w:sz w:val="21"/>
          <w:szCs w:val="21"/>
        </w:rPr>
        <w:t>- указательным и средним пальцами выполняем точечные движения вдоль предплечья (человечки – «маршируют, прыгают, бегут».</w:t>
      </w:r>
      <w:proofErr w:type="gramEnd"/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Для маршировки: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Человечки на двух ножках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Маршируют по дорожке,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Левой-правой, левой-правой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Человечки ходят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браво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Для прыжков: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Человечки на двух ножках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Стали прыгать по дорожке,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Прыг-скок, прыг-скок,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Всё быстрее: скок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-п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оскок.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Для бега: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Человечки на двух ножках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Стали бегать по дорожке,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Побежали, побежали,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Вдруг споткнулись и упали. </w:t>
      </w:r>
    </w:p>
    <w:p w:rsidR="00646778" w:rsidRDefault="00646778" w:rsidP="0064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2C62C"/>
          <w:sz w:val="21"/>
          <w:szCs w:val="21"/>
        </w:rPr>
        <w:t>Самомассаж лица «Озорные мишки»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Взявшись за середину ушной раковины (а не за мочки), оттягивать её вперёд, а затем назад, считая медленно до 10. Делать 1 раз.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Оттяну вперёд я ушки,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потом назад.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Словно плюшевые мишки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Детки в ряд сидят.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забудь: массаж для ушек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Оттяну вперёд я ушки,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потом назад.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Словно плюшевые мишки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Детки в ряд сидят.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Указательным и средним пальцами одновременно интенсивно «рисовать» круги на щеках. Делать 1 минуту.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А теперь по кругу щёчки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Дружно разотрём: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Так забывчивым мишуткам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Память разовьём.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Не забудь: массаж для щёчек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 xml:space="preserve"> Д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елать по 1разу.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 подбородке круг черчу: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Мишке я помочь хочу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Чётко, быстро говорить,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Звуки все произносить.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забудь: массаж такой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Чтобы думали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получше</w:t>
      </w:r>
      <w:proofErr w:type="gramEnd"/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озорные мишки,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погладим лобики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Плюшевым плутишкам.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забудь: массаж такой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Чтобы мишка лучше видел,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Стал внимательней, шустрей,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Мы волшебные очки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Нарисуем поскорей.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забудь: массаж такой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Массаж носа.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Мы подушечками пальцев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 точки попадём: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Так курносому мишутке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Носик разомнём.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 - скажу, четыре,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Пять и шесть и семь.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 забудь: массаж для носа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делать всем.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Открыть рот и нижней челюстью делать резкие движения слева направо и наоборот. По 10 раз.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Мишка, мишка, рот открой!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 налево двинь щекой…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Мишка, мишка, рот открой!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 направо двинь щекой…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Откинуться назад на спинку стула, сделать длительные вдох и выдох, руки свободно опущены вдоль туловища.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Ох, устали наши мишки,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Тихо в ряд сидят.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Знают: польза от массажа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Будет для ребят! </w:t>
      </w:r>
    </w:p>
    <w:p w:rsidR="00646778" w:rsidRDefault="00646778" w:rsidP="00646778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</w:rPr>
        <w:t>Самомассаж «Игра с ушками»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три, четыре, пять –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Будем с вами мы играть.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Есть у ушка бугорок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Под названьем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козелок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».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Напротив ушко мы помнём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И опять считать начнём.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три, четыре, пять –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Продолжаем мы играть.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Сверху в ушке ямка есть,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Нужно ямку растереть.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Раз, два, три, четыре, пять –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Продолжаем мы играть.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Ушкам отдыхать пора,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Вот и кончилась игра.</w:t>
      </w:r>
    </w:p>
    <w:p w:rsidR="00646778" w:rsidRDefault="00646778" w:rsidP="00646778">
      <w:pPr>
        <w:shd w:val="clear" w:color="auto" w:fill="FFFFFF"/>
        <w:spacing w:before="225" w:after="225" w:line="240" w:lineRule="auto"/>
        <w:ind w:left="600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C327E2" w:rsidRDefault="00646778"/>
    <w:sectPr w:rsidR="00C3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A"/>
    <w:rsid w:val="00311E07"/>
    <w:rsid w:val="00646778"/>
    <w:rsid w:val="009B75C3"/>
    <w:rsid w:val="00D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7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2013-10-21T02:32:00Z</dcterms:created>
  <dcterms:modified xsi:type="dcterms:W3CDTF">2013-10-21T02:33:00Z</dcterms:modified>
</cp:coreProperties>
</file>