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B9" w:rsidRDefault="00606AB9" w:rsidP="00606AB9">
      <w:pPr>
        <w:pStyle w:val="Standard"/>
        <w:jc w:val="center"/>
        <w:rPr>
          <w:i/>
          <w:iCs/>
        </w:rPr>
      </w:pPr>
      <w:r>
        <w:rPr>
          <w:i/>
          <w:iCs/>
        </w:rPr>
        <w:t>Муниципальное казённое дошкольное образовательное</w:t>
      </w:r>
    </w:p>
    <w:p w:rsidR="00606AB9" w:rsidRDefault="00606AB9" w:rsidP="00606AB9">
      <w:pPr>
        <w:pStyle w:val="Standard"/>
        <w:jc w:val="center"/>
        <w:rPr>
          <w:i/>
          <w:iCs/>
        </w:rPr>
      </w:pPr>
      <w:r>
        <w:rPr>
          <w:i/>
          <w:iCs/>
        </w:rPr>
        <w:t>учреждение – детский сад   «Алёнушка»</w:t>
      </w:r>
    </w:p>
    <w:p w:rsidR="00606AB9" w:rsidRDefault="00606AB9" w:rsidP="00606AB9">
      <w:pPr>
        <w:pStyle w:val="Standard"/>
        <w:jc w:val="center"/>
        <w:rPr>
          <w:i/>
          <w:iCs/>
        </w:rPr>
      </w:pPr>
      <w:r>
        <w:rPr>
          <w:i/>
          <w:iCs/>
        </w:rPr>
        <w:t>города Куйбышева Новосибирской области</w:t>
      </w:r>
    </w:p>
    <w:p w:rsidR="00606AB9" w:rsidRDefault="00606AB9" w:rsidP="00606AB9">
      <w:pPr>
        <w:pStyle w:val="Standard"/>
        <w:jc w:val="center"/>
        <w:rPr>
          <w:i/>
          <w:iCs/>
        </w:rPr>
      </w:pPr>
    </w:p>
    <w:p w:rsidR="00606AB9" w:rsidRDefault="00606AB9" w:rsidP="00606AB9">
      <w:pPr>
        <w:pStyle w:val="Standard"/>
        <w:jc w:val="center"/>
        <w:rPr>
          <w:i/>
          <w:iCs/>
        </w:rPr>
      </w:pPr>
    </w:p>
    <w:p w:rsidR="00606AB9" w:rsidRDefault="00606AB9" w:rsidP="00606AB9">
      <w:pPr>
        <w:pStyle w:val="Standard"/>
        <w:jc w:val="center"/>
        <w:rPr>
          <w:i/>
          <w:iCs/>
        </w:rPr>
      </w:pPr>
    </w:p>
    <w:p w:rsidR="00606AB9" w:rsidRDefault="00606AB9" w:rsidP="00606AB9">
      <w:pPr>
        <w:pStyle w:val="Standard"/>
      </w:pPr>
      <w:proofErr w:type="gramStart"/>
      <w:r>
        <w:t>Принята</w:t>
      </w:r>
      <w:proofErr w:type="gramEnd"/>
      <w:r>
        <w:t xml:space="preserve">                                                                                                                                      </w:t>
      </w:r>
    </w:p>
    <w:p w:rsidR="00606AB9" w:rsidRDefault="00606AB9" w:rsidP="00606AB9">
      <w:pPr>
        <w:pStyle w:val="Standard"/>
      </w:pPr>
      <w:r>
        <w:t xml:space="preserve">на педагогическом совете                                   </w:t>
      </w:r>
      <w:r>
        <w:tab/>
      </w:r>
      <w:r>
        <w:tab/>
      </w:r>
      <w:r>
        <w:tab/>
        <w:t>Заведующий ДОУ «Алёнушка»</w:t>
      </w:r>
    </w:p>
    <w:p w:rsidR="00606AB9" w:rsidRDefault="00606AB9" w:rsidP="00606AB9">
      <w:pPr>
        <w:pStyle w:val="Standard"/>
      </w:pPr>
      <w:r>
        <w:t xml:space="preserve">протокол № _______                                                                   </w:t>
      </w:r>
    </w:p>
    <w:p w:rsidR="00606AB9" w:rsidRDefault="00606AB9" w:rsidP="00606AB9">
      <w:pPr>
        <w:pStyle w:val="Standard"/>
      </w:pPr>
      <w:r>
        <w:t>от «___» ______________201_года</w:t>
      </w:r>
      <w:r>
        <w:tab/>
      </w:r>
      <w:r>
        <w:tab/>
      </w:r>
      <w:r>
        <w:tab/>
      </w:r>
      <w:r>
        <w:tab/>
      </w:r>
      <w:r>
        <w:tab/>
        <w:t>___________</w:t>
      </w:r>
      <w:proofErr w:type="spellStart"/>
      <w:r>
        <w:t>Л.А.Абросимова</w:t>
      </w:r>
      <w:proofErr w:type="spellEnd"/>
    </w:p>
    <w:p w:rsidR="00606AB9" w:rsidRDefault="00606AB9" w:rsidP="00606AB9">
      <w:pPr>
        <w:pStyle w:val="Standard"/>
      </w:pPr>
      <w:r>
        <w:t xml:space="preserve">                                     </w:t>
      </w:r>
      <w:r>
        <w:tab/>
      </w:r>
      <w:r>
        <w:tab/>
      </w:r>
      <w:r>
        <w:tab/>
      </w:r>
      <w:r>
        <w:tab/>
      </w:r>
      <w:r>
        <w:tab/>
      </w:r>
      <w:r>
        <w:tab/>
        <w:t>«_____»______________201_г.</w:t>
      </w:r>
    </w:p>
    <w:p w:rsidR="00606AB9" w:rsidRDefault="00606AB9" w:rsidP="00606AB9">
      <w:pPr>
        <w:pStyle w:val="Standard"/>
      </w:pPr>
    </w:p>
    <w:p w:rsidR="00606AB9" w:rsidRDefault="00606AB9" w:rsidP="00606AB9">
      <w:pPr>
        <w:pStyle w:val="Standard"/>
      </w:pPr>
    </w:p>
    <w:p w:rsidR="00606AB9" w:rsidRDefault="00606AB9" w:rsidP="00606AB9">
      <w:pPr>
        <w:pStyle w:val="Standard"/>
        <w:jc w:val="center"/>
        <w:rPr>
          <w:sz w:val="72"/>
          <w:szCs w:val="72"/>
        </w:rPr>
      </w:pPr>
      <w:r>
        <w:rPr>
          <w:sz w:val="72"/>
          <w:szCs w:val="72"/>
        </w:rPr>
        <w:t>РАБОЧАЯ УЧЕБНАЯ ПРОГРАММА</w:t>
      </w:r>
    </w:p>
    <w:p w:rsidR="00606AB9" w:rsidRDefault="00606AB9" w:rsidP="00606AB9">
      <w:pPr>
        <w:pStyle w:val="Standard"/>
        <w:jc w:val="center"/>
      </w:pPr>
    </w:p>
    <w:p w:rsidR="00606AB9" w:rsidRDefault="00606AB9" w:rsidP="00606AB9">
      <w:pPr>
        <w:pStyle w:val="Standard"/>
        <w:jc w:val="center"/>
        <w:rPr>
          <w:sz w:val="56"/>
          <w:szCs w:val="56"/>
        </w:rPr>
      </w:pPr>
      <w:r>
        <w:rPr>
          <w:sz w:val="56"/>
          <w:szCs w:val="56"/>
        </w:rPr>
        <w:t>ПОДГОТОВИТЕЛЬНОЙ    ГРУППЫ</w:t>
      </w:r>
    </w:p>
    <w:p w:rsidR="00606AB9" w:rsidRDefault="00606AB9" w:rsidP="00606AB9">
      <w:pPr>
        <w:pStyle w:val="Standard"/>
        <w:jc w:val="center"/>
      </w:pPr>
    </w:p>
    <w:p w:rsidR="00606AB9" w:rsidRDefault="00606AB9" w:rsidP="00606AB9">
      <w:pPr>
        <w:pStyle w:val="Standard"/>
        <w:jc w:val="center"/>
        <w:rPr>
          <w:sz w:val="36"/>
          <w:szCs w:val="36"/>
        </w:rPr>
      </w:pPr>
      <w:r>
        <w:rPr>
          <w:sz w:val="36"/>
          <w:szCs w:val="36"/>
        </w:rPr>
        <w:t xml:space="preserve"> </w:t>
      </w:r>
    </w:p>
    <w:p w:rsidR="00606AB9" w:rsidRDefault="00606AB9" w:rsidP="00606AB9">
      <w:pPr>
        <w:pStyle w:val="Standard"/>
        <w:jc w:val="center"/>
        <w:rPr>
          <w:sz w:val="36"/>
          <w:szCs w:val="36"/>
        </w:rPr>
      </w:pPr>
    </w:p>
    <w:p w:rsidR="00606AB9" w:rsidRDefault="00606AB9" w:rsidP="00606AB9">
      <w:pPr>
        <w:pStyle w:val="Standard"/>
        <w:ind w:left="2910"/>
        <w:jc w:val="center"/>
        <w:rPr>
          <w:sz w:val="36"/>
          <w:szCs w:val="36"/>
        </w:rPr>
      </w:pPr>
    </w:p>
    <w:p w:rsidR="00606AB9" w:rsidRDefault="00606AB9" w:rsidP="00606AB9">
      <w:pPr>
        <w:pStyle w:val="Standard"/>
        <w:jc w:val="center"/>
        <w:rPr>
          <w:sz w:val="32"/>
          <w:szCs w:val="32"/>
        </w:rPr>
      </w:pPr>
      <w:r>
        <w:rPr>
          <w:sz w:val="32"/>
          <w:szCs w:val="32"/>
        </w:rPr>
        <w:t xml:space="preserve">                      </w:t>
      </w: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r>
        <w:rPr>
          <w:sz w:val="32"/>
          <w:szCs w:val="32"/>
        </w:rPr>
        <w:t xml:space="preserve">            Разработчик:</w:t>
      </w:r>
    </w:p>
    <w:p w:rsidR="00606AB9" w:rsidRDefault="00606AB9" w:rsidP="00606AB9">
      <w:pPr>
        <w:pStyle w:val="Standard"/>
        <w:ind w:left="4254"/>
        <w:rPr>
          <w:bCs/>
          <w:iCs/>
          <w:sz w:val="32"/>
          <w:szCs w:val="32"/>
        </w:rPr>
      </w:pPr>
      <w:r>
        <w:rPr>
          <w:bCs/>
          <w:iCs/>
          <w:sz w:val="32"/>
          <w:szCs w:val="32"/>
        </w:rPr>
        <w:t xml:space="preserve">  Косенкова Л.А., воспитатель,</w:t>
      </w:r>
    </w:p>
    <w:p w:rsidR="00606AB9" w:rsidRDefault="00606AB9" w:rsidP="00606AB9">
      <w:pPr>
        <w:pStyle w:val="Standard"/>
        <w:jc w:val="center"/>
        <w:rPr>
          <w:bCs/>
          <w:iCs/>
          <w:sz w:val="32"/>
          <w:szCs w:val="32"/>
        </w:rPr>
      </w:pPr>
      <w:r>
        <w:rPr>
          <w:bCs/>
          <w:iCs/>
          <w:sz w:val="32"/>
          <w:szCs w:val="32"/>
        </w:rPr>
        <w:t xml:space="preserve">                                                       высшая квалификационная категория</w:t>
      </w:r>
      <w:r w:rsidR="002B1144">
        <w:rPr>
          <w:bCs/>
          <w:iCs/>
          <w:sz w:val="32"/>
          <w:szCs w:val="32"/>
        </w:rPr>
        <w:t>,</w:t>
      </w:r>
    </w:p>
    <w:p w:rsidR="002B1144" w:rsidRDefault="002B1144" w:rsidP="002B1144">
      <w:pPr>
        <w:pStyle w:val="Standard"/>
        <w:ind w:left="2124" w:firstLine="708"/>
        <w:jc w:val="center"/>
        <w:rPr>
          <w:bCs/>
          <w:iCs/>
          <w:sz w:val="32"/>
          <w:szCs w:val="32"/>
        </w:rPr>
      </w:pPr>
      <w:r>
        <w:rPr>
          <w:bCs/>
          <w:iCs/>
          <w:sz w:val="32"/>
          <w:szCs w:val="32"/>
        </w:rPr>
        <w:t xml:space="preserve">   Шкредова Е.В., воспитатель, </w:t>
      </w:r>
    </w:p>
    <w:p w:rsidR="002B1144" w:rsidRDefault="002B1144" w:rsidP="00606AB9">
      <w:pPr>
        <w:pStyle w:val="Standard"/>
        <w:jc w:val="center"/>
      </w:pPr>
      <w:r>
        <w:rPr>
          <w:bCs/>
          <w:iCs/>
          <w:sz w:val="32"/>
          <w:szCs w:val="32"/>
        </w:rPr>
        <w:t xml:space="preserve">                                                   первая квалификационная категория</w:t>
      </w: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606AB9">
      <w:pPr>
        <w:pStyle w:val="Standard"/>
        <w:jc w:val="center"/>
        <w:rPr>
          <w:sz w:val="32"/>
          <w:szCs w:val="32"/>
        </w:rPr>
      </w:pPr>
    </w:p>
    <w:p w:rsidR="00606AB9" w:rsidRDefault="00606AB9" w:rsidP="002B1144">
      <w:pPr>
        <w:pStyle w:val="Standard"/>
        <w:jc w:val="center"/>
      </w:pPr>
      <w:r>
        <w:t>г. Куйбышев</w:t>
      </w:r>
    </w:p>
    <w:p w:rsidR="00606AB9" w:rsidRPr="002B1144" w:rsidRDefault="00606AB9" w:rsidP="00606AB9">
      <w:pPr>
        <w:pStyle w:val="Standard"/>
        <w:spacing w:line="276" w:lineRule="atLeast"/>
        <w:jc w:val="center"/>
        <w:rPr>
          <w:rFonts w:ascii="Georgia" w:hAnsi="Georgia"/>
        </w:rPr>
      </w:pPr>
      <w:r w:rsidRPr="002B1144">
        <w:rPr>
          <w:rFonts w:ascii="Georgia" w:hAnsi="Georgia"/>
        </w:rPr>
        <w:t>2013г.</w:t>
      </w:r>
    </w:p>
    <w:p w:rsidR="00606AB9" w:rsidRDefault="00606AB9" w:rsidP="00606AB9">
      <w:pPr>
        <w:pStyle w:val="Standard"/>
        <w:spacing w:line="276" w:lineRule="atLeast"/>
        <w:jc w:val="center"/>
      </w:pPr>
      <w:r>
        <w:rPr>
          <w:rFonts w:ascii="Georgia" w:hAnsi="Georgia"/>
          <w:b/>
          <w:sz w:val="28"/>
          <w:szCs w:val="28"/>
        </w:rPr>
        <w:lastRenderedPageBreak/>
        <w:t>I. Пояснительная записка.</w:t>
      </w:r>
    </w:p>
    <w:p w:rsidR="00606AB9" w:rsidRDefault="00606AB9" w:rsidP="00606AB9">
      <w:pPr>
        <w:spacing w:line="276" w:lineRule="atLeast"/>
        <w:rPr>
          <w:rFonts w:ascii="Georgia" w:hAnsi="Georgia"/>
          <w:b/>
          <w:sz w:val="28"/>
          <w:szCs w:val="28"/>
        </w:rPr>
      </w:pPr>
    </w:p>
    <w:p w:rsidR="00606AB9" w:rsidRDefault="00606AB9" w:rsidP="00606AB9">
      <w:pPr>
        <w:pStyle w:val="Standard"/>
        <w:spacing w:line="276" w:lineRule="auto"/>
        <w:ind w:firstLine="709"/>
        <w:jc w:val="both"/>
      </w:pPr>
      <w:proofErr w:type="gramStart"/>
      <w:r>
        <w:t xml:space="preserve">Рабочая образовательная программа подготовительной группы №1 разработана на основе:  программы «От рождения до школы» под редакцией </w:t>
      </w:r>
      <w:proofErr w:type="spellStart"/>
      <w:r>
        <w:t>Вераксы</w:t>
      </w:r>
      <w:proofErr w:type="spellEnd"/>
      <w:r>
        <w:t xml:space="preserve">, образовательной программы ДОУ «Алёнушка», в соответствии с Федеральными государственными требованиями к структуре основной общеобразовательной программы дошкольного образования, санитарно-эпидемиологическим требованиям к устройству содержания и организации режима работы дошкольного образовательного учреждения; авторской программой «Цветные ладошки» под редакцией Лыковой.   </w:t>
      </w:r>
      <w:proofErr w:type="gramEnd"/>
    </w:p>
    <w:p w:rsidR="00606AB9" w:rsidRDefault="00606AB9" w:rsidP="00606AB9">
      <w:pPr>
        <w:pStyle w:val="Standard"/>
        <w:spacing w:line="276" w:lineRule="auto"/>
        <w:jc w:val="both"/>
      </w:pPr>
      <w:r>
        <w:tab/>
      </w:r>
      <w:proofErr w:type="gramStart"/>
      <w:r>
        <w:rPr>
          <w:b/>
        </w:rPr>
        <w:t>Рабочая программа определяет</w:t>
      </w:r>
      <w:r>
        <w:t xml:space="preserve"> содержание и организацию воспитательно-образовательного процесса для детей подготовительной к школе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606AB9" w:rsidRDefault="00606AB9" w:rsidP="00606AB9">
      <w:pPr>
        <w:pStyle w:val="Standard"/>
        <w:spacing w:line="276" w:lineRule="auto"/>
        <w:jc w:val="both"/>
      </w:pPr>
      <w:r>
        <w:t xml:space="preserve">Исходя из поставленной цели, формируются следующие </w:t>
      </w:r>
      <w:r>
        <w:rPr>
          <w:b/>
        </w:rPr>
        <w:t>задачи</w:t>
      </w:r>
      <w:r>
        <w:t>:</w:t>
      </w:r>
    </w:p>
    <w:p w:rsidR="00606AB9" w:rsidRDefault="00606AB9" w:rsidP="00606AB9">
      <w:pPr>
        <w:pStyle w:val="Standard"/>
        <w:numPr>
          <w:ilvl w:val="0"/>
          <w:numId w:val="1"/>
        </w:numPr>
        <w:spacing w:line="276" w:lineRule="auto"/>
        <w:jc w:val="both"/>
      </w:pPr>
      <w:r>
        <w:t>Укрепление здоровья, приобщение к здоровому образу жизни, развитие двигательной и гигиенической культуры детей.</w:t>
      </w:r>
    </w:p>
    <w:p w:rsidR="00606AB9" w:rsidRDefault="00606AB9" w:rsidP="00606AB9">
      <w:pPr>
        <w:pStyle w:val="Standard"/>
        <w:numPr>
          <w:ilvl w:val="0"/>
          <w:numId w:val="1"/>
        </w:numPr>
        <w:spacing w:line="276" w:lineRule="auto"/>
        <w:jc w:val="both"/>
      </w:pPr>
      <w: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06AB9" w:rsidRDefault="00606AB9" w:rsidP="00606AB9">
      <w:pPr>
        <w:pStyle w:val="Standard"/>
        <w:numPr>
          <w:ilvl w:val="0"/>
          <w:numId w:val="1"/>
        </w:numPr>
        <w:spacing w:line="276" w:lineRule="auto"/>
        <w:jc w:val="both"/>
      </w:pPr>
      <w: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rsidR="00606AB9" w:rsidRDefault="00606AB9" w:rsidP="00606AB9">
      <w:pPr>
        <w:pStyle w:val="Standard"/>
        <w:numPr>
          <w:ilvl w:val="0"/>
          <w:numId w:val="1"/>
        </w:numPr>
        <w:spacing w:line="276" w:lineRule="auto"/>
        <w:jc w:val="both"/>
      </w:pPr>
      <w: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rsidR="00606AB9" w:rsidRDefault="00606AB9" w:rsidP="00606AB9">
      <w:pPr>
        <w:pStyle w:val="Standard"/>
        <w:spacing w:line="276" w:lineRule="auto"/>
        <w:ind w:firstLine="567"/>
        <w:jc w:val="both"/>
      </w:pPr>
      <w:r>
        <w:t xml:space="preserve">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06AB9" w:rsidRDefault="00606AB9" w:rsidP="00606AB9">
      <w:pPr>
        <w:pStyle w:val="Standard"/>
        <w:numPr>
          <w:ilvl w:val="0"/>
          <w:numId w:val="2"/>
        </w:numPr>
        <w:spacing w:line="276" w:lineRule="auto"/>
        <w:jc w:val="both"/>
      </w:pPr>
      <w:proofErr w:type="gramStart"/>
      <w: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606AB9" w:rsidRDefault="00606AB9" w:rsidP="00606AB9">
      <w:pPr>
        <w:pStyle w:val="Standard"/>
        <w:numPr>
          <w:ilvl w:val="0"/>
          <w:numId w:val="2"/>
        </w:numPr>
        <w:spacing w:line="276" w:lineRule="auto"/>
        <w:jc w:val="both"/>
      </w:pPr>
      <w:r>
        <w:t>Образовательная деятельность, осуществляемая в ходе режимных моментов;</w:t>
      </w:r>
    </w:p>
    <w:p w:rsidR="00606AB9" w:rsidRDefault="00606AB9" w:rsidP="00606AB9">
      <w:pPr>
        <w:pStyle w:val="Standard"/>
        <w:numPr>
          <w:ilvl w:val="0"/>
          <w:numId w:val="2"/>
        </w:numPr>
        <w:spacing w:line="276" w:lineRule="auto"/>
        <w:jc w:val="both"/>
      </w:pPr>
      <w:r>
        <w:t>Самостоятельная деятельность детей;</w:t>
      </w:r>
    </w:p>
    <w:p w:rsidR="00606AB9" w:rsidRDefault="00606AB9" w:rsidP="00606AB9">
      <w:pPr>
        <w:pStyle w:val="Standard"/>
        <w:numPr>
          <w:ilvl w:val="0"/>
          <w:numId w:val="2"/>
        </w:numPr>
        <w:spacing w:line="276" w:lineRule="auto"/>
        <w:jc w:val="both"/>
      </w:pPr>
      <w:r>
        <w:t xml:space="preserve">Взаимодействие с семьями детей по реализации рабочей  программы. </w:t>
      </w:r>
    </w:p>
    <w:p w:rsidR="00606AB9" w:rsidRDefault="00606AB9" w:rsidP="00606AB9">
      <w:pPr>
        <w:pStyle w:val="Standard"/>
        <w:spacing w:line="276" w:lineRule="auto"/>
        <w:ind w:firstLine="567"/>
        <w:jc w:val="both"/>
      </w:pPr>
      <w:r>
        <w:t>С учетом обозначенных подходов, а также того, что детский сад «Алёнушка» – образовательное учреждение общеразвивающего вида,  разработана образовательная программа, в которой комплексно представлены все основные содержательные линии воспитания, обучения и развития детей старшего дошкольного возраста.</w:t>
      </w:r>
    </w:p>
    <w:p w:rsidR="00606AB9" w:rsidRDefault="00606AB9" w:rsidP="00606AB9">
      <w:pPr>
        <w:pStyle w:val="Standard"/>
        <w:spacing w:line="276" w:lineRule="auto"/>
        <w:ind w:firstLine="360"/>
        <w:jc w:val="both"/>
      </w:pPr>
      <w: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606AB9" w:rsidRDefault="00606AB9" w:rsidP="00606AB9">
      <w:pPr>
        <w:pStyle w:val="Standard"/>
        <w:spacing w:line="276" w:lineRule="auto"/>
        <w:ind w:firstLine="567"/>
        <w:jc w:val="both"/>
      </w:pPr>
      <w:r>
        <w:t xml:space="preserve">Время занятий и их количество в день регламентируется «Программой» и </w:t>
      </w:r>
      <w:proofErr w:type="spellStart"/>
      <w:r>
        <w:t>САНПиНами</w:t>
      </w:r>
      <w:proofErr w:type="spellEnd"/>
      <w:r>
        <w:t xml:space="preserve"> (не более 3-4 занятия в день от 25 до 30 минут). Обязательным элементом каждого занятия является физкультминутка, которая позволяет отдохнуть, снять мышечное и умственное  </w:t>
      </w:r>
      <w:r>
        <w:lastRenderedPageBreak/>
        <w:t>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606AB9" w:rsidRDefault="00606AB9" w:rsidP="00606AB9">
      <w:pPr>
        <w:pStyle w:val="Standard"/>
        <w:spacing w:line="276" w:lineRule="auto"/>
        <w:ind w:firstLine="567"/>
        <w:jc w:val="both"/>
      </w:pPr>
      <w: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606AB9" w:rsidRDefault="00606AB9" w:rsidP="00606AB9">
      <w:pPr>
        <w:pStyle w:val="a4"/>
        <w:spacing w:line="276" w:lineRule="auto"/>
        <w:ind w:firstLine="567"/>
        <w:jc w:val="both"/>
      </w:pPr>
      <w: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606AB9" w:rsidRDefault="00606AB9" w:rsidP="00606AB9">
      <w:pPr>
        <w:pStyle w:val="a4"/>
        <w:spacing w:line="276" w:lineRule="auto"/>
        <w:ind w:firstLine="567"/>
        <w:jc w:val="both"/>
      </w:pPr>
      <w:r>
        <w:t xml:space="preserve">Оценка эффективности образовательной деятельности </w:t>
      </w:r>
      <w:r>
        <w:tab/>
        <w:t xml:space="preserve">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t>критериально</w:t>
      </w:r>
      <w:proofErr w:type="spellEnd"/>
      <w:r>
        <w:t xml:space="preserve">-ориентированных методик не тестового типа, </w:t>
      </w:r>
      <w:proofErr w:type="spellStart"/>
      <w:r>
        <w:t>критериально</w:t>
      </w:r>
      <w:proofErr w:type="spellEnd"/>
      <w:r>
        <w:t>-ориентированного тестирования и др. Такое сочетание низко формализованных и высоко формализованных  методов  обеспечивает объективность и точность получаемых данных.</w:t>
      </w:r>
    </w:p>
    <w:p w:rsidR="00606AB9" w:rsidRDefault="00606AB9" w:rsidP="00606AB9">
      <w:pPr>
        <w:pStyle w:val="a4"/>
        <w:spacing w:line="276" w:lineRule="auto"/>
        <w:ind w:firstLine="567"/>
        <w:jc w:val="both"/>
      </w:pPr>
    </w:p>
    <w:p w:rsidR="00606AB9" w:rsidRDefault="00606AB9" w:rsidP="00606AB9">
      <w:pPr>
        <w:pStyle w:val="a4"/>
        <w:spacing w:line="276" w:lineRule="auto"/>
        <w:ind w:firstLine="567"/>
        <w:jc w:val="center"/>
        <w:rPr>
          <w:b/>
          <w:sz w:val="28"/>
          <w:szCs w:val="28"/>
        </w:rPr>
      </w:pPr>
      <w:r>
        <w:rPr>
          <w:b/>
          <w:sz w:val="28"/>
          <w:szCs w:val="28"/>
        </w:rPr>
        <w:t>2. Возрастные особенности детей 6-7 лет</w:t>
      </w:r>
    </w:p>
    <w:p w:rsidR="00606AB9" w:rsidRDefault="00606AB9" w:rsidP="00606AB9">
      <w:pPr>
        <w:pStyle w:val="a4"/>
        <w:spacing w:line="276" w:lineRule="auto"/>
        <w:ind w:firstLine="567"/>
        <w:jc w:val="center"/>
        <w:rPr>
          <w:b/>
          <w:sz w:val="28"/>
          <w:szCs w:val="28"/>
        </w:rPr>
      </w:pPr>
    </w:p>
    <w:p w:rsidR="00606AB9" w:rsidRDefault="00606AB9" w:rsidP="00606AB9">
      <w:pPr>
        <w:pStyle w:val="a4"/>
        <w:spacing w:line="276" w:lineRule="auto"/>
        <w:ind w:firstLine="567"/>
        <w:jc w:val="both"/>
      </w:pPr>
      <w: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606AB9" w:rsidRDefault="00606AB9" w:rsidP="00606AB9">
      <w:pPr>
        <w:pStyle w:val="a4"/>
        <w:spacing w:line="276" w:lineRule="auto"/>
        <w:ind w:firstLine="567"/>
        <w:jc w:val="both"/>
      </w:pPr>
      <w: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w:t>
      </w:r>
    </w:p>
    <w:p w:rsidR="00606AB9" w:rsidRDefault="00606AB9" w:rsidP="00606AB9">
      <w:pPr>
        <w:pStyle w:val="a4"/>
        <w:spacing w:line="276" w:lineRule="auto"/>
        <w:ind w:firstLine="567"/>
        <w:jc w:val="both"/>
      </w:pPr>
      <w:r>
        <w:t xml:space="preserve">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06AB9" w:rsidRDefault="00606AB9" w:rsidP="00606AB9">
      <w:pPr>
        <w:pStyle w:val="a4"/>
        <w:spacing w:line="276" w:lineRule="auto"/>
        <w:ind w:firstLine="567"/>
        <w:jc w:val="both"/>
      </w:pPr>
      <w: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606AB9" w:rsidRDefault="00606AB9" w:rsidP="00606AB9">
      <w:pPr>
        <w:pStyle w:val="a4"/>
        <w:spacing w:line="276" w:lineRule="auto"/>
        <w:ind w:firstLine="567"/>
        <w:jc w:val="both"/>
      </w:pPr>
      <w: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06AB9" w:rsidRDefault="00606AB9" w:rsidP="00606AB9">
      <w:pPr>
        <w:pStyle w:val="a4"/>
        <w:spacing w:line="276" w:lineRule="auto"/>
        <w:ind w:firstLine="567"/>
        <w:jc w:val="both"/>
      </w:pPr>
      <w:r>
        <w:t xml:space="preserve"> При правильном педагогическом подходе у детей формируются художественно-</w:t>
      </w:r>
      <w:r>
        <w:lastRenderedPageBreak/>
        <w:t>творческие способности в изобразительной деятельности.</w:t>
      </w:r>
    </w:p>
    <w:p w:rsidR="00606AB9" w:rsidRDefault="00606AB9" w:rsidP="00606AB9">
      <w:pPr>
        <w:pStyle w:val="a4"/>
        <w:spacing w:line="276" w:lineRule="auto"/>
        <w:ind w:firstLine="567"/>
        <w:jc w:val="both"/>
      </w:pPr>
      <w: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06AB9" w:rsidRDefault="00606AB9" w:rsidP="00606AB9">
      <w:pPr>
        <w:pStyle w:val="a4"/>
        <w:spacing w:line="276" w:lineRule="auto"/>
        <w:ind w:firstLine="567"/>
        <w:jc w:val="both"/>
      </w:pPr>
      <w: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06AB9" w:rsidRDefault="00606AB9" w:rsidP="00606AB9">
      <w:pPr>
        <w:pStyle w:val="a4"/>
        <w:spacing w:line="276" w:lineRule="auto"/>
        <w:ind w:firstLine="567"/>
        <w:jc w:val="both"/>
      </w:pPr>
      <w: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06AB9" w:rsidRDefault="00606AB9" w:rsidP="00606AB9">
      <w:pPr>
        <w:pStyle w:val="a4"/>
        <w:spacing w:line="276" w:lineRule="auto"/>
        <w:ind w:firstLine="567"/>
        <w:jc w:val="both"/>
      </w:pPr>
      <w: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06AB9" w:rsidRDefault="00606AB9" w:rsidP="00606AB9">
      <w:pPr>
        <w:pStyle w:val="a4"/>
        <w:spacing w:line="276" w:lineRule="auto"/>
        <w:ind w:firstLine="567"/>
        <w:jc w:val="both"/>
      </w:pPr>
      <w:r>
        <w:t xml:space="preserve"> У детей продолжает развиваться восприятие, однако они не всегда могут одновременно учитывать несколько различных признаков.</w:t>
      </w:r>
    </w:p>
    <w:p w:rsidR="00606AB9" w:rsidRDefault="00606AB9" w:rsidP="00606AB9">
      <w:pPr>
        <w:pStyle w:val="a4"/>
        <w:spacing w:line="276" w:lineRule="auto"/>
        <w:ind w:firstLine="567"/>
        <w:jc w:val="both"/>
      </w:pPr>
      <w: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06AB9" w:rsidRDefault="00606AB9" w:rsidP="00606AB9">
      <w:pPr>
        <w:pStyle w:val="a4"/>
        <w:spacing w:line="276" w:lineRule="auto"/>
        <w:ind w:firstLine="567"/>
        <w:jc w:val="both"/>
      </w:pPr>
      <w:r>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606AB9" w:rsidRDefault="00606AB9" w:rsidP="00606AB9">
      <w:pPr>
        <w:pStyle w:val="a4"/>
        <w:spacing w:line="276" w:lineRule="auto"/>
        <w:ind w:firstLine="567"/>
        <w:jc w:val="both"/>
      </w:pPr>
      <w: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06AB9" w:rsidRDefault="00606AB9" w:rsidP="00606AB9">
      <w:pPr>
        <w:pStyle w:val="a4"/>
        <w:spacing w:line="276" w:lineRule="auto"/>
        <w:ind w:firstLine="567"/>
        <w:jc w:val="both"/>
      </w:pPr>
      <w: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06AB9" w:rsidRDefault="00606AB9" w:rsidP="00606AB9">
      <w:pPr>
        <w:pStyle w:val="a4"/>
        <w:spacing w:line="276" w:lineRule="auto"/>
        <w:ind w:firstLine="567"/>
        <w:jc w:val="both"/>
      </w:pPr>
      <w:r>
        <w:t xml:space="preserve"> У дошкольников продолжает развиваться речь: ее звуковая сторона, грамматический строй, лексика. </w:t>
      </w:r>
    </w:p>
    <w:p w:rsidR="00606AB9" w:rsidRDefault="00606AB9" w:rsidP="00606AB9">
      <w:pPr>
        <w:pStyle w:val="a4"/>
        <w:spacing w:line="276" w:lineRule="auto"/>
        <w:ind w:firstLine="567"/>
        <w:jc w:val="both"/>
      </w:pPr>
      <w:r>
        <w:t xml:space="preserve">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606AB9" w:rsidRDefault="00606AB9" w:rsidP="00606AB9">
      <w:pPr>
        <w:pStyle w:val="a4"/>
        <w:spacing w:line="276" w:lineRule="auto"/>
        <w:ind w:firstLine="567"/>
        <w:jc w:val="both"/>
      </w:pPr>
      <w:r>
        <w:t xml:space="preserve"> В результате правильно организованной образовательной работы дошкольников развиваются </w:t>
      </w:r>
      <w:proofErr w:type="gramStart"/>
      <w:r>
        <w:t>диалогическая</w:t>
      </w:r>
      <w:proofErr w:type="gramEnd"/>
      <w:r>
        <w:t xml:space="preserve"> и некоторые виды монологической речи.</w:t>
      </w:r>
    </w:p>
    <w:p w:rsidR="00606AB9" w:rsidRDefault="00606AB9" w:rsidP="00606AB9">
      <w:pPr>
        <w:pStyle w:val="a4"/>
        <w:spacing w:line="276" w:lineRule="auto"/>
        <w:ind w:firstLine="567"/>
        <w:jc w:val="both"/>
      </w:pPr>
      <w: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06AB9" w:rsidRDefault="00606AB9" w:rsidP="00606AB9">
      <w:pPr>
        <w:pStyle w:val="a4"/>
        <w:spacing w:line="276" w:lineRule="auto"/>
        <w:ind w:firstLine="567"/>
        <w:jc w:val="both"/>
      </w:pPr>
      <w:r>
        <w:t xml:space="preserve"> К концу дошкольного возраста ребенок обладает высоким уровнем познавательного и </w:t>
      </w:r>
      <w:r>
        <w:lastRenderedPageBreak/>
        <w:t>личностного развития, что позволяет ему в дальнейшем успешно учиться в школе.</w:t>
      </w:r>
    </w:p>
    <w:p w:rsidR="00606AB9" w:rsidRDefault="00606AB9" w:rsidP="00606AB9">
      <w:pPr>
        <w:pStyle w:val="a4"/>
        <w:spacing w:line="276" w:lineRule="auto"/>
        <w:ind w:firstLine="567"/>
        <w:jc w:val="both"/>
      </w:pPr>
      <w:r>
        <w:t xml:space="preserve">Режим дня составлен с расчетом на 10.5 часового пребывания детей в детском саду. </w:t>
      </w:r>
    </w:p>
    <w:p w:rsidR="00606AB9" w:rsidRDefault="00606AB9" w:rsidP="002B1144">
      <w:pPr>
        <w:pStyle w:val="a4"/>
        <w:spacing w:after="240" w:line="276" w:lineRule="auto"/>
        <w:ind w:firstLine="567"/>
        <w:jc w:val="both"/>
      </w:pPr>
      <w:r>
        <w:t xml:space="preserve">     Время занятий и их количество в день регламентируется «Программой» и </w:t>
      </w:r>
      <w:proofErr w:type="spellStart"/>
      <w:r>
        <w:t>САНПином</w:t>
      </w:r>
      <w:proofErr w:type="spellEnd"/>
      <w:r>
        <w:t xml:space="preserve"> 2-3 занятия в день по 30 минут. Обязательным элементом каждого занятия является физкультминутка, которая позволяет отдохнуть, снять мышечное и умственное  напряжение.</w:t>
      </w:r>
    </w:p>
    <w:p w:rsidR="0014071C" w:rsidRPr="0014071C" w:rsidRDefault="0014071C" w:rsidP="0014071C">
      <w:pPr>
        <w:widowControl/>
        <w:autoSpaceDN/>
        <w:jc w:val="center"/>
        <w:textAlignment w:val="auto"/>
        <w:rPr>
          <w:rFonts w:eastAsia="Times New Roman" w:cs="Times New Roman"/>
          <w:i/>
          <w:iCs/>
          <w:kern w:val="0"/>
          <w:sz w:val="28"/>
          <w:szCs w:val="28"/>
          <w:lang w:eastAsia="ar-SA" w:bidi="ar-SA"/>
        </w:rPr>
      </w:pPr>
      <w:r w:rsidRPr="0014071C">
        <w:rPr>
          <w:rFonts w:eastAsia="Times New Roman" w:cs="Times New Roman"/>
          <w:i/>
          <w:iCs/>
          <w:kern w:val="0"/>
          <w:sz w:val="28"/>
          <w:szCs w:val="28"/>
          <w:lang w:eastAsia="ar-SA" w:bidi="ar-SA"/>
        </w:rPr>
        <w:t>Индивидуальные особенности детей подготовительной группы № 1</w:t>
      </w:r>
    </w:p>
    <w:p w:rsidR="0014071C" w:rsidRPr="0014071C" w:rsidRDefault="0014071C" w:rsidP="0014071C">
      <w:pPr>
        <w:widowControl/>
        <w:autoSpaceDN/>
        <w:jc w:val="center"/>
        <w:textAlignment w:val="auto"/>
        <w:rPr>
          <w:rFonts w:eastAsia="Times New Roman" w:cs="Times New Roman"/>
          <w:i/>
          <w:iCs/>
          <w:kern w:val="0"/>
          <w:sz w:val="28"/>
          <w:szCs w:val="28"/>
          <w:lang w:eastAsia="ar-SA" w:bidi="ar-SA"/>
        </w:rPr>
      </w:pPr>
    </w:p>
    <w:tbl>
      <w:tblPr>
        <w:tblW w:w="9985" w:type="dxa"/>
        <w:tblInd w:w="-35" w:type="dxa"/>
        <w:tblLayout w:type="fixed"/>
        <w:tblLook w:val="0000" w:firstRow="0" w:lastRow="0" w:firstColumn="0" w:lastColumn="0" w:noHBand="0" w:noVBand="0"/>
      </w:tblPr>
      <w:tblGrid>
        <w:gridCol w:w="536"/>
        <w:gridCol w:w="1925"/>
        <w:gridCol w:w="1592"/>
        <w:gridCol w:w="3617"/>
        <w:gridCol w:w="2315"/>
      </w:tblGrid>
      <w:tr w:rsidR="0014071C" w:rsidRPr="0014071C" w:rsidTr="0014071C">
        <w:trPr>
          <w:trHeight w:val="760"/>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textAlignment w:val="auto"/>
              <w:rPr>
                <w:rFonts w:eastAsia="Times New Roman" w:cs="Times New Roman"/>
                <w:kern w:val="0"/>
                <w:lang w:eastAsia="ar-SA" w:bidi="ar-SA"/>
              </w:rPr>
            </w:pPr>
            <w:r w:rsidRPr="0014071C">
              <w:rPr>
                <w:rFonts w:eastAsia="Times New Roman" w:cs="Times New Roman"/>
                <w:kern w:val="0"/>
                <w:lang w:eastAsia="ar-SA" w:bidi="ar-SA"/>
              </w:rPr>
              <w:t>№</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Фамилия, имя ребенка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Дата рождения</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Группа здоровья</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Речь</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 xml:space="preserve"> 1</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Б. Дарья</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17.06.2007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1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В.Артемий</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12.10.2007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3</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Г.Ангелина</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25.11.2007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4</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Ж.Татьяна</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10.11.2007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5</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З.Владислав</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24.01.2007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6</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И. Варвара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13.07.2007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7</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К.Татьяна</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07.01.2007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8</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К. Софья</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26.01.2007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9</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К.Константин</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28.09.2007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414"/>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10</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К.Константин</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18.06.2007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11</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Л.Виктория</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12.11.2007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12</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М.Иван</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23.02.2007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13</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М.Алина</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06.02.2007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441"/>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14</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П. Ева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26.09.2007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414"/>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15</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П.-</w:t>
            </w:r>
            <w:proofErr w:type="spellStart"/>
            <w:r w:rsidRPr="0014071C">
              <w:rPr>
                <w:rFonts w:eastAsia="Times New Roman" w:cs="Times New Roman"/>
                <w:kern w:val="0"/>
                <w:lang w:eastAsia="ar-SA" w:bidi="ar-SA"/>
              </w:rPr>
              <w:t>Г.Дарья</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31.10.2007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3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16</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Р.Влада</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23.02.2008</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17</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С.Динар</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31.03.2007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18</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С. Кирилл</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09.09.2007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19</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С. Марина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12.06.2007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20</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 xml:space="preserve"> П. Ангелина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Pr>
                <w:rFonts w:eastAsia="Times New Roman" w:cs="Times New Roman"/>
                <w:kern w:val="0"/>
                <w:lang w:eastAsia="ar-SA" w:bidi="ar-SA"/>
              </w:rPr>
              <w:t xml:space="preserve"> </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Pr>
                <w:rFonts w:eastAsia="Times New Roman" w:cs="Times New Roman"/>
                <w:kern w:val="0"/>
                <w:lang w:eastAsia="ar-SA" w:bidi="ar-SA"/>
              </w:rPr>
              <w:t xml:space="preserve"> </w:t>
            </w:r>
            <w:r w:rsidRPr="0014071C">
              <w:rPr>
                <w:rFonts w:eastAsia="Times New Roman" w:cs="Times New Roman"/>
                <w:kern w:val="0"/>
                <w:lang w:eastAsia="ar-SA" w:bidi="ar-SA"/>
              </w:rPr>
              <w:t xml:space="preserve">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21</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Ф. Софья</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14.04.2007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 xml:space="preserve">2 группа </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22</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Ш.Валерия</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07.08.2007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392"/>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23</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sidRPr="0014071C">
              <w:rPr>
                <w:rFonts w:eastAsia="Times New Roman" w:cs="Times New Roman"/>
                <w:kern w:val="0"/>
                <w:lang w:eastAsia="ar-SA" w:bidi="ar-SA"/>
              </w:rPr>
              <w:t>Ш. Яна</w:t>
            </w:r>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05.06.2007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1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r w:rsidR="0014071C" w:rsidRPr="0014071C" w:rsidTr="0014071C">
        <w:trPr>
          <w:trHeight w:val="414"/>
        </w:trPr>
        <w:tc>
          <w:tcPr>
            <w:tcW w:w="536"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r>
              <w:rPr>
                <w:rFonts w:eastAsia="Times New Roman" w:cs="Times New Roman"/>
                <w:kern w:val="0"/>
                <w:lang w:eastAsia="ar-SA" w:bidi="ar-SA"/>
              </w:rPr>
              <w:t>24</w:t>
            </w:r>
          </w:p>
        </w:tc>
        <w:tc>
          <w:tcPr>
            <w:tcW w:w="1925"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both"/>
              <w:textAlignment w:val="auto"/>
              <w:rPr>
                <w:rFonts w:eastAsia="Times New Roman" w:cs="Times New Roman"/>
                <w:kern w:val="0"/>
                <w:lang w:eastAsia="ar-SA" w:bidi="ar-SA"/>
              </w:rPr>
            </w:pPr>
            <w:proofErr w:type="spellStart"/>
            <w:r w:rsidRPr="0014071C">
              <w:rPr>
                <w:rFonts w:eastAsia="Times New Roman" w:cs="Times New Roman"/>
                <w:kern w:val="0"/>
                <w:lang w:eastAsia="ar-SA" w:bidi="ar-SA"/>
              </w:rPr>
              <w:t>Щ.Дмитрий</w:t>
            </w:r>
            <w:proofErr w:type="spellEnd"/>
          </w:p>
        </w:tc>
        <w:tc>
          <w:tcPr>
            <w:tcW w:w="1592"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26.05.2007</w:t>
            </w:r>
          </w:p>
        </w:tc>
        <w:tc>
          <w:tcPr>
            <w:tcW w:w="3617" w:type="dxa"/>
            <w:tcBorders>
              <w:top w:val="single" w:sz="4" w:space="0" w:color="000000"/>
              <w:left w:val="single" w:sz="4" w:space="0" w:color="000000"/>
              <w:bottom w:val="single" w:sz="4" w:space="0" w:color="000000"/>
            </w:tcBorders>
          </w:tcPr>
          <w:p w:rsidR="0014071C" w:rsidRPr="0014071C" w:rsidRDefault="0014071C" w:rsidP="0014071C">
            <w:pPr>
              <w:widowControl/>
              <w:autoSpaceDN/>
              <w:snapToGrid w:val="0"/>
              <w:jc w:val="center"/>
              <w:textAlignment w:val="auto"/>
              <w:rPr>
                <w:rFonts w:eastAsia="Times New Roman" w:cs="Times New Roman"/>
                <w:kern w:val="0"/>
                <w:lang w:eastAsia="ar-SA" w:bidi="ar-SA"/>
              </w:rPr>
            </w:pPr>
            <w:r w:rsidRPr="0014071C">
              <w:rPr>
                <w:rFonts w:eastAsia="Times New Roman" w:cs="Times New Roman"/>
                <w:kern w:val="0"/>
                <w:lang w:eastAsia="ar-SA" w:bidi="ar-SA"/>
              </w:rPr>
              <w:t>2 группа</w:t>
            </w:r>
          </w:p>
        </w:tc>
        <w:tc>
          <w:tcPr>
            <w:tcW w:w="2315" w:type="dxa"/>
            <w:tcBorders>
              <w:top w:val="single" w:sz="4" w:space="0" w:color="000000"/>
              <w:left w:val="single" w:sz="4" w:space="0" w:color="000000"/>
              <w:bottom w:val="single" w:sz="4" w:space="0" w:color="000000"/>
              <w:right w:val="single" w:sz="4" w:space="0" w:color="000000"/>
            </w:tcBorders>
          </w:tcPr>
          <w:p w:rsidR="0014071C" w:rsidRPr="0014071C" w:rsidRDefault="0014071C" w:rsidP="0014071C">
            <w:pPr>
              <w:widowControl/>
              <w:autoSpaceDN/>
              <w:textAlignment w:val="auto"/>
              <w:rPr>
                <w:rFonts w:eastAsia="Times New Roman" w:cs="Times New Roman"/>
                <w:kern w:val="0"/>
                <w:lang w:eastAsia="ar-SA" w:bidi="ar-SA"/>
              </w:rPr>
            </w:pPr>
            <w:r w:rsidRPr="0014071C">
              <w:rPr>
                <w:rFonts w:eastAsia="Times New Roman" w:cs="Times New Roman"/>
                <w:kern w:val="0"/>
                <w:lang w:eastAsia="ar-SA" w:bidi="ar-SA"/>
              </w:rPr>
              <w:t>Активная реч</w:t>
            </w:r>
            <w:r w:rsidRPr="0014071C">
              <w:rPr>
                <w:rFonts w:ascii="Calibri" w:eastAsia="PMingLiU" w:hAnsi="Calibri" w:cs="PMingLiU"/>
                <w:kern w:val="0"/>
                <w:lang w:eastAsia="ar-SA" w:bidi="ar-SA"/>
              </w:rPr>
              <w:t>ь</w:t>
            </w:r>
            <w:r w:rsidRPr="0014071C">
              <w:rPr>
                <w:rFonts w:eastAsia="Times New Roman" w:cs="Times New Roman"/>
                <w:kern w:val="0"/>
                <w:lang w:eastAsia="ar-SA" w:bidi="ar-SA"/>
              </w:rPr>
              <w:t xml:space="preserve"> </w:t>
            </w:r>
          </w:p>
        </w:tc>
      </w:tr>
    </w:tbl>
    <w:p w:rsidR="0014071C" w:rsidRDefault="0014071C" w:rsidP="002B1144">
      <w:pPr>
        <w:pStyle w:val="a4"/>
        <w:spacing w:after="240" w:line="276" w:lineRule="auto"/>
        <w:ind w:firstLine="567"/>
        <w:jc w:val="both"/>
      </w:pPr>
    </w:p>
    <w:p w:rsidR="00606AB9" w:rsidRDefault="00606AB9" w:rsidP="00606AB9">
      <w:pPr>
        <w:pStyle w:val="a4"/>
        <w:spacing w:line="276" w:lineRule="auto"/>
        <w:ind w:firstLine="567"/>
        <w:jc w:val="both"/>
      </w:pPr>
    </w:p>
    <w:p w:rsidR="0014071C" w:rsidRDefault="0014071C" w:rsidP="00606AB9">
      <w:pPr>
        <w:pStyle w:val="a4"/>
        <w:spacing w:line="276" w:lineRule="auto"/>
        <w:ind w:firstLine="567"/>
        <w:jc w:val="both"/>
      </w:pPr>
    </w:p>
    <w:p w:rsidR="00F54F89" w:rsidRDefault="00606AB9" w:rsidP="00F54F89">
      <w:pPr>
        <w:pStyle w:val="a4"/>
        <w:spacing w:line="276" w:lineRule="atLeast"/>
        <w:ind w:firstLine="567"/>
        <w:jc w:val="center"/>
        <w:rPr>
          <w:b/>
          <w:sz w:val="28"/>
          <w:szCs w:val="28"/>
        </w:rPr>
      </w:pPr>
      <w:r>
        <w:rPr>
          <w:b/>
          <w:sz w:val="28"/>
          <w:szCs w:val="28"/>
        </w:rPr>
        <w:lastRenderedPageBreak/>
        <w:t>3. Организация режима пребывания детей в образовательном учреждении</w:t>
      </w:r>
    </w:p>
    <w:p w:rsidR="00606AB9" w:rsidRDefault="00606AB9" w:rsidP="00606AB9">
      <w:pPr>
        <w:pStyle w:val="a4"/>
        <w:spacing w:line="276" w:lineRule="atLeast"/>
        <w:ind w:firstLine="567"/>
        <w:jc w:val="center"/>
        <w:rPr>
          <w:b/>
          <w:i/>
          <w:sz w:val="28"/>
          <w:szCs w:val="28"/>
        </w:rPr>
      </w:pPr>
    </w:p>
    <w:p w:rsidR="00606AB9" w:rsidRDefault="00606AB9" w:rsidP="002B1144">
      <w:pPr>
        <w:pStyle w:val="a4"/>
        <w:spacing w:line="360" w:lineRule="auto"/>
        <w:jc w:val="both"/>
      </w:pPr>
      <w:r>
        <w:t>ДОУ «Алёнушка»  функционирует с 7.00- 19.00 при работе по пятидневной неделе.  Режим работы подготовительной группы</w:t>
      </w:r>
      <w:r w:rsidR="0014071C">
        <w:t xml:space="preserve"> </w:t>
      </w:r>
      <w:r>
        <w:t>№1.</w:t>
      </w:r>
    </w:p>
    <w:p w:rsidR="00F54F89" w:rsidRDefault="00606AB9" w:rsidP="00F54F89">
      <w:pPr>
        <w:pStyle w:val="a4"/>
        <w:spacing w:line="276" w:lineRule="atLeast"/>
        <w:ind w:firstLine="567"/>
        <w:jc w:val="both"/>
      </w:pPr>
      <w: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206"/>
      </w:tblGrid>
      <w:tr w:rsidR="00F54F89" w:rsidRPr="00F54F89" w:rsidTr="00F54F89">
        <w:trPr>
          <w:trHeight w:val="586"/>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Прием детей, самостоятельная деятельность, чтение художественной литературы, дежурство</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7.00 – 8.10</w:t>
            </w:r>
          </w:p>
        </w:tc>
      </w:tr>
      <w:tr w:rsidR="00F54F89" w:rsidRPr="00F54F89" w:rsidTr="00F54F89">
        <w:trPr>
          <w:trHeight w:val="586"/>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Утренняя гимнастика</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8.10  - 8.20</w:t>
            </w:r>
          </w:p>
        </w:tc>
      </w:tr>
      <w:tr w:rsidR="00F54F89" w:rsidRPr="00F54F89" w:rsidTr="00F54F89">
        <w:trPr>
          <w:trHeight w:val="551"/>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завтраку, завтрак</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8.20 – 8.35</w:t>
            </w:r>
          </w:p>
        </w:tc>
      </w:tr>
      <w:tr w:rsidR="00F54F89" w:rsidRPr="00F54F89" w:rsidTr="00F54F89">
        <w:trPr>
          <w:trHeight w:val="559"/>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Самостоятельная деятельность</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8.35 – 8.40</w:t>
            </w:r>
          </w:p>
        </w:tc>
      </w:tr>
      <w:tr w:rsidR="00F54F89" w:rsidRPr="00F54F89" w:rsidTr="00F54F89">
        <w:trPr>
          <w:trHeight w:val="553"/>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Организованная образовательная деятельность (по подгруппам)</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 xml:space="preserve">8.40 – 9.10 </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9.10 -  9.40</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9.50 – 10.20</w:t>
            </w:r>
          </w:p>
        </w:tc>
      </w:tr>
      <w:tr w:rsidR="00F54F89" w:rsidRPr="00F54F89" w:rsidTr="00F54F89">
        <w:trPr>
          <w:trHeight w:val="547"/>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прогулке</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10.20 – 10.30</w:t>
            </w:r>
          </w:p>
        </w:tc>
      </w:tr>
      <w:tr w:rsidR="00F54F89" w:rsidRPr="00F54F89" w:rsidTr="00F54F89">
        <w:trPr>
          <w:trHeight w:val="569"/>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 xml:space="preserve">Прогулка </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10.30 – 12.30</w:t>
            </w:r>
          </w:p>
        </w:tc>
      </w:tr>
      <w:tr w:rsidR="00F54F89" w:rsidRPr="00F54F89" w:rsidTr="00F54F89">
        <w:trPr>
          <w:trHeight w:val="733"/>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 xml:space="preserve">Возвращение с прогулки, игры </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12.30 – 12.40</w:t>
            </w:r>
          </w:p>
        </w:tc>
      </w:tr>
      <w:tr w:rsidR="00F54F89" w:rsidRPr="00F54F89" w:rsidTr="00F54F89">
        <w:trPr>
          <w:trHeight w:val="516"/>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обеду, обед</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12.40 – 13.00</w:t>
            </w:r>
          </w:p>
        </w:tc>
      </w:tr>
      <w:tr w:rsidR="00F54F89" w:rsidRPr="00F54F89" w:rsidTr="00F54F89">
        <w:trPr>
          <w:trHeight w:val="566"/>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ко сну, сон</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13.00 – 15.00</w:t>
            </w:r>
          </w:p>
        </w:tc>
      </w:tr>
      <w:tr w:rsidR="00F54F89" w:rsidRPr="00F54F89" w:rsidTr="00F54F89">
        <w:trPr>
          <w:trHeight w:val="554"/>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Постепенный подъем, воздушные, водные процедуры</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15.00 – 15.15</w:t>
            </w:r>
          </w:p>
        </w:tc>
      </w:tr>
      <w:tr w:rsidR="00F54F89" w:rsidRPr="00F54F89" w:rsidTr="00F54F89">
        <w:trPr>
          <w:trHeight w:val="562"/>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 xml:space="preserve">Подготовка к полднику, полдник </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15.55 – 15.30</w:t>
            </w:r>
          </w:p>
        </w:tc>
      </w:tr>
      <w:tr w:rsidR="00F54F89" w:rsidRPr="00F54F89" w:rsidTr="00F54F89">
        <w:trPr>
          <w:trHeight w:val="578"/>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Организованная образовательная деятельность (по подгруппам)</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15.30 – 16.00</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16.00 - 16.30</w:t>
            </w:r>
          </w:p>
        </w:tc>
      </w:tr>
      <w:tr w:rsidR="00F54F89" w:rsidRPr="00F54F89" w:rsidTr="00F54F89">
        <w:trPr>
          <w:trHeight w:val="532"/>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прогулке, прогулка</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16.30 – 17.40</w:t>
            </w:r>
          </w:p>
        </w:tc>
      </w:tr>
      <w:tr w:rsidR="00F54F89" w:rsidRPr="00F54F89" w:rsidTr="00F54F89">
        <w:trPr>
          <w:trHeight w:val="733"/>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 xml:space="preserve">Возвращение с прогулки, игры </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17.40 – 17.50</w:t>
            </w:r>
          </w:p>
        </w:tc>
      </w:tr>
      <w:tr w:rsidR="00F54F89" w:rsidRPr="00F54F89" w:rsidTr="00F54F89">
        <w:trPr>
          <w:trHeight w:val="519"/>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ужину, ужин</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17.50 – 18.10</w:t>
            </w:r>
          </w:p>
        </w:tc>
      </w:tr>
      <w:tr w:rsidR="00F54F89" w:rsidRPr="00F54F89" w:rsidTr="00F54F89">
        <w:trPr>
          <w:trHeight w:val="733"/>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Подготовка к прогулке, самостоятельная деятельность на прогулке, уход домой</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18.10 – 19.00</w:t>
            </w:r>
          </w:p>
        </w:tc>
      </w:tr>
      <w:tr w:rsidR="00F54F89" w:rsidRPr="00F54F89" w:rsidTr="00F54F89">
        <w:trPr>
          <w:trHeight w:val="658"/>
        </w:trPr>
        <w:tc>
          <w:tcPr>
            <w:tcW w:w="8080" w:type="dxa"/>
          </w:tcPr>
          <w:p w:rsidR="00F54F89" w:rsidRPr="00F54F89" w:rsidRDefault="00F54F89" w:rsidP="00F54F89">
            <w:pPr>
              <w:autoSpaceDN/>
              <w:textAlignment w:val="auto"/>
              <w:rPr>
                <w:rFonts w:eastAsia="Times New Roman" w:cs="Times New Roman"/>
                <w:b/>
                <w:kern w:val="0"/>
                <w:szCs w:val="28"/>
                <w:lang w:eastAsia="ar-SA" w:bidi="ar-SA"/>
              </w:rPr>
            </w:pPr>
            <w:r w:rsidRPr="00F54F89">
              <w:rPr>
                <w:rFonts w:eastAsia="Times New Roman" w:cs="Times New Roman"/>
                <w:b/>
                <w:kern w:val="0"/>
                <w:szCs w:val="28"/>
                <w:lang w:eastAsia="ar-SA" w:bidi="ar-SA"/>
              </w:rPr>
              <w:t>Дома</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Прогулка</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19.00 – 20.15</w:t>
            </w:r>
          </w:p>
        </w:tc>
      </w:tr>
      <w:tr w:rsidR="00F54F89" w:rsidRPr="00F54F89" w:rsidTr="00F54F89">
        <w:trPr>
          <w:trHeight w:val="733"/>
        </w:trPr>
        <w:tc>
          <w:tcPr>
            <w:tcW w:w="8080"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Возвращение домой, легкий ужин, спокойные игры, гигиенические процедуры</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Ночной сон</w:t>
            </w:r>
          </w:p>
        </w:tc>
        <w:tc>
          <w:tcPr>
            <w:tcW w:w="2373" w:type="dxa"/>
          </w:tcPr>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20.15– 20.45</w:t>
            </w:r>
          </w:p>
          <w:p w:rsidR="00F54F89" w:rsidRPr="00F54F89" w:rsidRDefault="00F54F89" w:rsidP="00F54F89">
            <w:pPr>
              <w:autoSpaceDN/>
              <w:textAlignment w:val="auto"/>
              <w:rPr>
                <w:rFonts w:eastAsia="Times New Roman" w:cs="Times New Roman"/>
                <w:kern w:val="0"/>
                <w:szCs w:val="28"/>
                <w:lang w:eastAsia="ar-SA" w:bidi="ar-SA"/>
              </w:rPr>
            </w:pPr>
            <w:r w:rsidRPr="00F54F89">
              <w:rPr>
                <w:rFonts w:eastAsia="Times New Roman" w:cs="Times New Roman"/>
                <w:kern w:val="0"/>
                <w:szCs w:val="28"/>
                <w:lang w:eastAsia="ar-SA" w:bidi="ar-SA"/>
              </w:rPr>
              <w:t>20.45 – 6.30 (7.30)</w:t>
            </w:r>
          </w:p>
        </w:tc>
      </w:tr>
    </w:tbl>
    <w:p w:rsidR="00606AB9" w:rsidRDefault="00606AB9" w:rsidP="00F54F89">
      <w:pPr>
        <w:pStyle w:val="a4"/>
        <w:spacing w:line="276" w:lineRule="atLeast"/>
        <w:ind w:firstLine="567"/>
        <w:jc w:val="both"/>
      </w:pPr>
    </w:p>
    <w:p w:rsidR="00F54F89" w:rsidRDefault="00F54F89" w:rsidP="00F54F89">
      <w:pPr>
        <w:pStyle w:val="a4"/>
        <w:spacing w:line="276" w:lineRule="auto"/>
        <w:jc w:val="both"/>
      </w:pPr>
    </w:p>
    <w:p w:rsidR="00606AB9" w:rsidRDefault="00606AB9" w:rsidP="00F54F89">
      <w:pPr>
        <w:pStyle w:val="a4"/>
        <w:spacing w:line="276" w:lineRule="auto"/>
        <w:ind w:firstLine="708"/>
        <w:jc w:val="both"/>
      </w:pPr>
      <w:r>
        <w:lastRenderedPageBreak/>
        <w:t>Комплексный тематический план воспитательно-образовательной работы с детьми на2013-2014 учебный год представлен по основным видам организованной образовательной деятельности:</w:t>
      </w:r>
    </w:p>
    <w:p w:rsidR="00606AB9" w:rsidRDefault="00606AB9" w:rsidP="00606AB9">
      <w:pPr>
        <w:pStyle w:val="a4"/>
        <w:numPr>
          <w:ilvl w:val="0"/>
          <w:numId w:val="3"/>
        </w:numPr>
        <w:spacing w:line="276" w:lineRule="auto"/>
        <w:jc w:val="both"/>
      </w:pPr>
      <w:r>
        <w:t>Познание.</w:t>
      </w:r>
    </w:p>
    <w:p w:rsidR="00606AB9" w:rsidRDefault="00606AB9" w:rsidP="00606AB9">
      <w:pPr>
        <w:pStyle w:val="a4"/>
        <w:spacing w:line="276" w:lineRule="auto"/>
        <w:ind w:firstLine="567"/>
        <w:jc w:val="both"/>
        <w:rPr>
          <w:i/>
          <w:iCs/>
        </w:rPr>
      </w:pPr>
      <w:r>
        <w:rPr>
          <w:i/>
          <w:iCs/>
        </w:rPr>
        <w:t>Познавательно-исследовательская и продуктивная (конструктивная) деятельность.</w:t>
      </w:r>
    </w:p>
    <w:p w:rsidR="00606AB9" w:rsidRDefault="00606AB9" w:rsidP="00606AB9">
      <w:pPr>
        <w:pStyle w:val="a4"/>
        <w:spacing w:line="276" w:lineRule="auto"/>
        <w:ind w:firstLine="567"/>
        <w:jc w:val="both"/>
        <w:rPr>
          <w:i/>
          <w:iCs/>
        </w:rPr>
      </w:pPr>
      <w:r>
        <w:rPr>
          <w:i/>
          <w:iCs/>
        </w:rPr>
        <w:t>Формирование элементарных математических представлений.</w:t>
      </w:r>
    </w:p>
    <w:p w:rsidR="00606AB9" w:rsidRDefault="00606AB9" w:rsidP="00606AB9">
      <w:pPr>
        <w:pStyle w:val="a4"/>
        <w:spacing w:line="276" w:lineRule="auto"/>
        <w:ind w:firstLine="567"/>
        <w:jc w:val="both"/>
        <w:rPr>
          <w:i/>
          <w:iCs/>
        </w:rPr>
      </w:pPr>
      <w:r>
        <w:rPr>
          <w:i/>
          <w:iCs/>
        </w:rPr>
        <w:t>Формирование целостной картины мира.</w:t>
      </w:r>
    </w:p>
    <w:p w:rsidR="00606AB9" w:rsidRDefault="00606AB9" w:rsidP="00606AB9">
      <w:pPr>
        <w:pStyle w:val="a4"/>
        <w:numPr>
          <w:ilvl w:val="0"/>
          <w:numId w:val="3"/>
        </w:numPr>
        <w:spacing w:line="276" w:lineRule="auto"/>
        <w:jc w:val="both"/>
      </w:pPr>
      <w:r>
        <w:t>Коммуникация.</w:t>
      </w:r>
    </w:p>
    <w:p w:rsidR="00606AB9" w:rsidRDefault="00606AB9" w:rsidP="00606AB9">
      <w:pPr>
        <w:pStyle w:val="a4"/>
        <w:spacing w:line="276" w:lineRule="auto"/>
        <w:ind w:firstLine="567"/>
        <w:jc w:val="both"/>
        <w:rPr>
          <w:i/>
        </w:rPr>
      </w:pPr>
      <w:r>
        <w:rPr>
          <w:i/>
        </w:rPr>
        <w:t>Развитие речи.</w:t>
      </w:r>
    </w:p>
    <w:p w:rsidR="00606AB9" w:rsidRDefault="00606AB9" w:rsidP="00606AB9">
      <w:pPr>
        <w:pStyle w:val="a4"/>
        <w:spacing w:line="276" w:lineRule="auto"/>
        <w:ind w:firstLine="567"/>
        <w:jc w:val="both"/>
        <w:rPr>
          <w:i/>
        </w:rPr>
      </w:pPr>
      <w:r>
        <w:rPr>
          <w:i/>
        </w:rPr>
        <w:t>Подготовка к обучению грамоте.</w:t>
      </w:r>
    </w:p>
    <w:p w:rsidR="00606AB9" w:rsidRDefault="00606AB9" w:rsidP="00606AB9">
      <w:pPr>
        <w:pStyle w:val="a4"/>
        <w:numPr>
          <w:ilvl w:val="0"/>
          <w:numId w:val="3"/>
        </w:numPr>
        <w:spacing w:line="276" w:lineRule="auto"/>
        <w:jc w:val="both"/>
      </w:pPr>
      <w:r>
        <w:t>Чтение художественной литературы.</w:t>
      </w:r>
    </w:p>
    <w:p w:rsidR="00606AB9" w:rsidRDefault="00606AB9" w:rsidP="00606AB9">
      <w:pPr>
        <w:pStyle w:val="a4"/>
        <w:numPr>
          <w:ilvl w:val="0"/>
          <w:numId w:val="3"/>
        </w:numPr>
        <w:spacing w:line="276" w:lineRule="auto"/>
        <w:jc w:val="both"/>
      </w:pPr>
      <w:r>
        <w:t>Художественное творчество.</w:t>
      </w:r>
    </w:p>
    <w:p w:rsidR="00606AB9" w:rsidRDefault="00606AB9" w:rsidP="00606AB9">
      <w:pPr>
        <w:pStyle w:val="a4"/>
        <w:spacing w:line="276" w:lineRule="auto"/>
        <w:ind w:firstLine="567"/>
        <w:jc w:val="both"/>
        <w:rPr>
          <w:i/>
          <w:iCs/>
        </w:rPr>
      </w:pPr>
      <w:r>
        <w:rPr>
          <w:i/>
          <w:iCs/>
        </w:rPr>
        <w:t>Рисование.</w:t>
      </w:r>
    </w:p>
    <w:p w:rsidR="00606AB9" w:rsidRDefault="00606AB9" w:rsidP="00606AB9">
      <w:pPr>
        <w:pStyle w:val="a4"/>
        <w:spacing w:line="276" w:lineRule="auto"/>
        <w:ind w:firstLine="567"/>
        <w:jc w:val="both"/>
        <w:rPr>
          <w:i/>
          <w:iCs/>
        </w:rPr>
      </w:pPr>
      <w:r>
        <w:rPr>
          <w:i/>
          <w:iCs/>
        </w:rPr>
        <w:t>Лепка.</w:t>
      </w:r>
    </w:p>
    <w:p w:rsidR="00606AB9" w:rsidRDefault="00606AB9" w:rsidP="00606AB9">
      <w:pPr>
        <w:pStyle w:val="a4"/>
        <w:spacing w:line="276" w:lineRule="auto"/>
        <w:ind w:firstLine="567"/>
        <w:jc w:val="both"/>
        <w:rPr>
          <w:i/>
          <w:iCs/>
        </w:rPr>
      </w:pPr>
      <w:r>
        <w:rPr>
          <w:i/>
          <w:iCs/>
        </w:rPr>
        <w:t>Аппликация.</w:t>
      </w:r>
    </w:p>
    <w:p w:rsidR="00606AB9" w:rsidRDefault="00606AB9" w:rsidP="00606AB9">
      <w:pPr>
        <w:pStyle w:val="a4"/>
        <w:numPr>
          <w:ilvl w:val="0"/>
          <w:numId w:val="4"/>
        </w:numPr>
        <w:spacing w:line="276" w:lineRule="auto"/>
        <w:jc w:val="both"/>
      </w:pPr>
      <w:r>
        <w:t>Здоровье.</w:t>
      </w:r>
    </w:p>
    <w:p w:rsidR="00606AB9" w:rsidRDefault="00606AB9" w:rsidP="00606AB9">
      <w:pPr>
        <w:pStyle w:val="a4"/>
        <w:spacing w:line="276" w:lineRule="auto"/>
        <w:jc w:val="both"/>
      </w:pPr>
    </w:p>
    <w:p w:rsidR="00606AB9" w:rsidRDefault="00606AB9" w:rsidP="00606AB9">
      <w:pPr>
        <w:pStyle w:val="a4"/>
        <w:spacing w:line="276" w:lineRule="atLeast"/>
        <w:ind w:firstLine="567"/>
        <w:jc w:val="center"/>
        <w:rPr>
          <w:b/>
        </w:rPr>
      </w:pPr>
      <w:r>
        <w:rPr>
          <w:b/>
        </w:rPr>
        <w:t>Перечень основных видов</w:t>
      </w:r>
    </w:p>
    <w:p w:rsidR="00606AB9" w:rsidRDefault="00606AB9" w:rsidP="00606AB9">
      <w:pPr>
        <w:pStyle w:val="a4"/>
        <w:spacing w:line="276" w:lineRule="atLeast"/>
        <w:ind w:firstLine="567"/>
        <w:jc w:val="center"/>
        <w:rPr>
          <w:b/>
        </w:rPr>
      </w:pPr>
      <w:r>
        <w:rPr>
          <w:b/>
        </w:rPr>
        <w:t>непосредственной образовательной деятельности</w:t>
      </w:r>
    </w:p>
    <w:p w:rsidR="00606AB9" w:rsidRDefault="00606AB9" w:rsidP="00606AB9">
      <w:pPr>
        <w:pStyle w:val="a4"/>
        <w:spacing w:line="276" w:lineRule="atLeast"/>
        <w:ind w:firstLine="567"/>
        <w:jc w:val="both"/>
        <w:rPr>
          <w:b/>
        </w:rPr>
      </w:pPr>
    </w:p>
    <w:tbl>
      <w:tblPr>
        <w:tblW w:w="7885" w:type="dxa"/>
        <w:jc w:val="center"/>
        <w:tblLayout w:type="fixed"/>
        <w:tblCellMar>
          <w:left w:w="10" w:type="dxa"/>
          <w:right w:w="10" w:type="dxa"/>
        </w:tblCellMar>
        <w:tblLook w:val="0000" w:firstRow="0" w:lastRow="0" w:firstColumn="0" w:lastColumn="0" w:noHBand="0" w:noVBand="0"/>
      </w:tblPr>
      <w:tblGrid>
        <w:gridCol w:w="5605"/>
        <w:gridCol w:w="2280"/>
      </w:tblGrid>
      <w:tr w:rsidR="00606AB9" w:rsidTr="00F54F89">
        <w:trPr>
          <w:trHeight w:val="4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Непосредственная  образовательная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rPr>
                <w:b/>
              </w:rPr>
            </w:pPr>
            <w:r>
              <w:rPr>
                <w:b/>
              </w:rPr>
              <w:t>Количество</w:t>
            </w:r>
          </w:p>
        </w:tc>
      </w:tr>
      <w:tr w:rsidR="00606AB9" w:rsidTr="00F54F89">
        <w:trPr>
          <w:trHeight w:val="32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 xml:space="preserve">Познание: </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both"/>
            </w:pPr>
          </w:p>
        </w:tc>
      </w:tr>
      <w:tr w:rsidR="00606AB9" w:rsidTr="00F54F89">
        <w:trPr>
          <w:trHeight w:val="431"/>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rPr>
                <w:i/>
                <w:iCs/>
              </w:rPr>
              <w:t xml:space="preserve">-познавательно-исследовательская и продуктивная </w:t>
            </w:r>
            <w:r>
              <w:rPr>
                <w:i/>
                <w:iCs/>
              </w:rPr>
              <w:br/>
              <w:t>(конструктивная)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4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w:t>
            </w:r>
            <w:r>
              <w:rPr>
                <w:i/>
                <w:iCs/>
              </w:rPr>
              <w:t xml:space="preserve">формирование элементарных математических </w:t>
            </w:r>
            <w:r>
              <w:rPr>
                <w:i/>
                <w:iCs/>
              </w:rPr>
              <w:br/>
              <w:t>представлений</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2</w:t>
            </w:r>
          </w:p>
        </w:tc>
      </w:tr>
      <w:tr w:rsidR="00606AB9" w:rsidTr="00F54F89">
        <w:trPr>
          <w:trHeight w:val="2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w:t>
            </w:r>
            <w:r>
              <w:rPr>
                <w:i/>
                <w:iCs/>
              </w:rPr>
              <w:t>формирование целостной картины мира</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Коммуникация:</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rPr>
                <w:i/>
              </w:rPr>
            </w:pPr>
            <w:r>
              <w:rPr>
                <w:i/>
              </w:rPr>
              <w:t>-развитие речи.</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0,5</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rPr>
                <w:i/>
              </w:rPr>
            </w:pPr>
            <w:r>
              <w:rPr>
                <w:i/>
              </w:rPr>
              <w:t>-подготовка к обучению грамоте.</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2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Чтение художественной литературы</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0,5</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Художественное творчество:</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p>
        </w:tc>
      </w:tr>
      <w:tr w:rsidR="00606AB9" w:rsidTr="00F54F89">
        <w:trPr>
          <w:trHeight w:val="2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 xml:space="preserve">– </w:t>
            </w:r>
            <w:r>
              <w:rPr>
                <w:i/>
                <w:iCs/>
              </w:rPr>
              <w:t>рисование</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2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w:t>
            </w:r>
            <w:r>
              <w:rPr>
                <w:i/>
              </w:rPr>
              <w:t>декоративное рисование</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 xml:space="preserve">– </w:t>
            </w:r>
            <w:r>
              <w:rPr>
                <w:i/>
                <w:iCs/>
              </w:rPr>
              <w:t>лепка</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0,5</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 xml:space="preserve">– </w:t>
            </w:r>
            <w:r>
              <w:rPr>
                <w:i/>
                <w:iCs/>
              </w:rPr>
              <w:t>аппликация</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0,5</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Здоровье.</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1</w:t>
            </w:r>
          </w:p>
        </w:tc>
      </w:tr>
      <w:tr w:rsidR="00606AB9" w:rsidTr="00F54F89">
        <w:trPr>
          <w:trHeight w:val="220"/>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Физическая культура</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606AB9" w:rsidRDefault="00606AB9" w:rsidP="00F54F89">
            <w:pPr>
              <w:pStyle w:val="a4"/>
              <w:spacing w:line="276" w:lineRule="atLeast"/>
              <w:ind w:firstLine="567"/>
              <w:jc w:val="center"/>
              <w:rPr>
                <w:b/>
              </w:rPr>
            </w:pPr>
            <w:r>
              <w:rPr>
                <w:b/>
              </w:rPr>
              <w:t>3</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lastRenderedPageBreak/>
              <w:t>Музыка</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center"/>
              <w:rPr>
                <w:b/>
              </w:rPr>
            </w:pPr>
            <w:r>
              <w:rPr>
                <w:b/>
              </w:rPr>
              <w:t>2</w:t>
            </w:r>
          </w:p>
        </w:tc>
      </w:tr>
      <w:tr w:rsidR="00606AB9" w:rsidTr="00F54F89">
        <w:trPr>
          <w:trHeight w:val="209"/>
          <w:jc w:val="center"/>
        </w:trPr>
        <w:tc>
          <w:tcPr>
            <w:tcW w:w="56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both"/>
            </w:pPr>
            <w:r>
              <w:t>Общее количество</w:t>
            </w:r>
          </w:p>
        </w:tc>
        <w:tc>
          <w:tcPr>
            <w:tcW w:w="22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606AB9" w:rsidRDefault="00606AB9" w:rsidP="00F54F89">
            <w:pPr>
              <w:pStyle w:val="a4"/>
              <w:spacing w:line="276" w:lineRule="atLeast"/>
              <w:ind w:firstLine="567"/>
              <w:jc w:val="center"/>
              <w:rPr>
                <w:b/>
              </w:rPr>
            </w:pPr>
            <w:r>
              <w:rPr>
                <w:b/>
              </w:rPr>
              <w:t>15</w:t>
            </w:r>
          </w:p>
        </w:tc>
      </w:tr>
    </w:tbl>
    <w:p w:rsidR="002B1144" w:rsidRDefault="002B1144" w:rsidP="00F54F89">
      <w:pPr>
        <w:pStyle w:val="a4"/>
        <w:spacing w:line="276" w:lineRule="atLeast"/>
        <w:rPr>
          <w:rFonts w:eastAsia="Times New Roman" w:cs="Times New Roman"/>
          <w:b/>
          <w:kern w:val="0"/>
          <w:sz w:val="28"/>
          <w:szCs w:val="28"/>
          <w:lang w:eastAsia="ru-RU" w:bidi="ar-SA"/>
        </w:rPr>
      </w:pPr>
    </w:p>
    <w:p w:rsidR="00606AB9" w:rsidRDefault="00606AB9" w:rsidP="00606AB9">
      <w:pPr>
        <w:pStyle w:val="a4"/>
        <w:spacing w:line="276" w:lineRule="atLeast"/>
        <w:ind w:firstLine="567"/>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Режим непосредственной организованной деятельности</w:t>
      </w:r>
    </w:p>
    <w:p w:rsidR="00606AB9" w:rsidRDefault="00606AB9" w:rsidP="00606AB9">
      <w:pPr>
        <w:pStyle w:val="a4"/>
        <w:spacing w:line="276" w:lineRule="atLeast"/>
        <w:ind w:firstLine="567"/>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052"/>
        <w:gridCol w:w="3291"/>
        <w:gridCol w:w="3165"/>
      </w:tblGrid>
      <w:tr w:rsidR="00F54F89" w:rsidRPr="00F54F89" w:rsidTr="00F54F89">
        <w:tc>
          <w:tcPr>
            <w:tcW w:w="1702" w:type="dxa"/>
          </w:tcPr>
          <w:p w:rsidR="00F54F89" w:rsidRPr="00F54F89" w:rsidRDefault="00F54F89" w:rsidP="00F54F89">
            <w:pPr>
              <w:autoSpaceDN/>
              <w:jc w:val="center"/>
              <w:textAlignment w:val="auto"/>
              <w:rPr>
                <w:rFonts w:eastAsia="Times New Roman" w:cs="Times New Roman"/>
                <w:b/>
                <w:kern w:val="0"/>
                <w:lang w:eastAsia="ar-SA" w:bidi="ar-SA"/>
              </w:rPr>
            </w:pPr>
            <w:r w:rsidRPr="00F54F89">
              <w:rPr>
                <w:rFonts w:eastAsia="Times New Roman" w:cs="Times New Roman"/>
                <w:b/>
                <w:kern w:val="0"/>
                <w:lang w:eastAsia="ar-SA" w:bidi="ar-SA"/>
              </w:rPr>
              <w:t>Дни недели</w:t>
            </w:r>
          </w:p>
        </w:tc>
        <w:tc>
          <w:tcPr>
            <w:tcW w:w="2126" w:type="dxa"/>
          </w:tcPr>
          <w:p w:rsidR="00F54F89" w:rsidRPr="00F54F89" w:rsidRDefault="00F54F89" w:rsidP="00F54F89">
            <w:pPr>
              <w:autoSpaceDN/>
              <w:jc w:val="center"/>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Время </w:t>
            </w:r>
          </w:p>
        </w:tc>
        <w:tc>
          <w:tcPr>
            <w:tcW w:w="3118" w:type="dxa"/>
          </w:tcPr>
          <w:p w:rsidR="00F54F89" w:rsidRPr="00F54F89" w:rsidRDefault="00F54F89" w:rsidP="00F54F89">
            <w:pPr>
              <w:autoSpaceDN/>
              <w:jc w:val="center"/>
              <w:textAlignment w:val="auto"/>
              <w:rPr>
                <w:rFonts w:eastAsia="Times New Roman" w:cs="Times New Roman"/>
                <w:b/>
                <w:kern w:val="0"/>
                <w:lang w:eastAsia="ar-SA" w:bidi="ar-SA"/>
              </w:rPr>
            </w:pPr>
            <w:r w:rsidRPr="00F54F89">
              <w:rPr>
                <w:rFonts w:eastAsia="Times New Roman" w:cs="Times New Roman"/>
                <w:b/>
                <w:kern w:val="0"/>
                <w:lang w:eastAsia="ar-SA" w:bidi="ar-SA"/>
              </w:rPr>
              <w:t>Базовая область</w:t>
            </w:r>
          </w:p>
        </w:tc>
        <w:tc>
          <w:tcPr>
            <w:tcW w:w="3261" w:type="dxa"/>
          </w:tcPr>
          <w:p w:rsidR="00F54F89" w:rsidRPr="00F54F89" w:rsidRDefault="00F54F89" w:rsidP="00F54F89">
            <w:pPr>
              <w:autoSpaceDN/>
              <w:jc w:val="center"/>
              <w:textAlignment w:val="auto"/>
              <w:rPr>
                <w:rFonts w:eastAsia="Times New Roman" w:cs="Times New Roman"/>
                <w:b/>
                <w:kern w:val="0"/>
                <w:lang w:eastAsia="ar-SA" w:bidi="ar-SA"/>
              </w:rPr>
            </w:pPr>
            <w:r w:rsidRPr="00F54F89">
              <w:rPr>
                <w:rFonts w:eastAsia="Times New Roman" w:cs="Times New Roman"/>
                <w:b/>
                <w:kern w:val="0"/>
                <w:lang w:eastAsia="ar-SA" w:bidi="ar-SA"/>
              </w:rPr>
              <w:t>Интеграция образовательных областей</w:t>
            </w:r>
          </w:p>
        </w:tc>
      </w:tr>
      <w:tr w:rsidR="00F54F89" w:rsidRPr="00F54F89" w:rsidTr="00F54F89">
        <w:trPr>
          <w:trHeight w:val="2340"/>
        </w:trPr>
        <w:tc>
          <w:tcPr>
            <w:tcW w:w="1702"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Понедельник </w:t>
            </w:r>
          </w:p>
        </w:tc>
        <w:tc>
          <w:tcPr>
            <w:tcW w:w="2126"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9.00-9.30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9.30.-10.00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15.25-15.55</w:t>
            </w:r>
          </w:p>
        </w:tc>
        <w:tc>
          <w:tcPr>
            <w:tcW w:w="3118"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Музыка.</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 xml:space="preserve">Познание. </w:t>
            </w:r>
            <w:r w:rsidRPr="00F54F89">
              <w:rPr>
                <w:rFonts w:eastAsia="Times New Roman" w:cs="Times New Roman"/>
                <w:kern w:val="0"/>
                <w:lang w:eastAsia="ar-SA" w:bidi="ar-SA"/>
              </w:rPr>
              <w:t xml:space="preserve"> Формирование целостной картины мира.</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Физическая культура</w:t>
            </w:r>
          </w:p>
        </w:tc>
        <w:tc>
          <w:tcPr>
            <w:tcW w:w="3261"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«Музыка», «Коммуникация» </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«Познание», «Коммуникация», </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«Здоровье», «Физическая культура»</w:t>
            </w:r>
          </w:p>
        </w:tc>
      </w:tr>
      <w:tr w:rsidR="00F54F89" w:rsidRPr="00F54F89" w:rsidTr="00F54F89">
        <w:tc>
          <w:tcPr>
            <w:tcW w:w="1702"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Вторник </w:t>
            </w:r>
          </w:p>
        </w:tc>
        <w:tc>
          <w:tcPr>
            <w:tcW w:w="2126"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8.40-9.10-9.40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15.30-16.00-16.30</w:t>
            </w:r>
          </w:p>
        </w:tc>
        <w:tc>
          <w:tcPr>
            <w:tcW w:w="3118"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Познание. </w:t>
            </w:r>
            <w:r w:rsidRPr="00F54F89">
              <w:rPr>
                <w:rFonts w:eastAsia="Times New Roman" w:cs="Times New Roman"/>
                <w:kern w:val="0"/>
                <w:lang w:eastAsia="ar-SA" w:bidi="ar-SA"/>
              </w:rPr>
              <w:t>ФЭМП.</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Художественное творчество.</w:t>
            </w:r>
            <w:r w:rsidRPr="00F54F89">
              <w:rPr>
                <w:rFonts w:eastAsia="Times New Roman" w:cs="Times New Roman"/>
                <w:kern w:val="0"/>
                <w:lang w:eastAsia="ar-SA" w:bidi="ar-SA"/>
              </w:rPr>
              <w:t xml:space="preserve"> </w:t>
            </w:r>
            <w:r>
              <w:rPr>
                <w:rFonts w:eastAsia="Times New Roman" w:cs="Times New Roman"/>
                <w:kern w:val="0"/>
                <w:lang w:eastAsia="ar-SA" w:bidi="ar-SA"/>
              </w:rPr>
              <w:t>Лепка/аппликация/рисование.</w:t>
            </w:r>
          </w:p>
          <w:p w:rsidR="00F54F89" w:rsidRPr="00F54F89" w:rsidRDefault="00F54F89" w:rsidP="00F54F89">
            <w:pPr>
              <w:autoSpaceDN/>
              <w:textAlignment w:val="auto"/>
              <w:rPr>
                <w:rFonts w:eastAsia="Times New Roman" w:cs="Times New Roman"/>
                <w:kern w:val="0"/>
                <w:lang w:eastAsia="ar-SA" w:bidi="ar-SA"/>
              </w:rPr>
            </w:pPr>
          </w:p>
        </w:tc>
        <w:tc>
          <w:tcPr>
            <w:tcW w:w="3261"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«Познание», «Коммуникация», «Социализация» </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«Художественное творчество», «Коммуникация», «Труд» </w:t>
            </w:r>
          </w:p>
        </w:tc>
      </w:tr>
      <w:tr w:rsidR="00F54F89" w:rsidRPr="00F54F89" w:rsidTr="00F54F89">
        <w:tc>
          <w:tcPr>
            <w:tcW w:w="1702"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Среда </w:t>
            </w:r>
          </w:p>
        </w:tc>
        <w:tc>
          <w:tcPr>
            <w:tcW w:w="2126"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9.00-9.30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9.30-9.55-10.20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15.30-16.00-16.30</w:t>
            </w:r>
          </w:p>
          <w:p w:rsidR="00F54F89" w:rsidRPr="00F54F89" w:rsidRDefault="00F54F89" w:rsidP="00F54F89">
            <w:pPr>
              <w:autoSpaceDN/>
              <w:textAlignment w:val="auto"/>
              <w:rPr>
                <w:rFonts w:eastAsia="Times New Roman" w:cs="Times New Roman"/>
                <w:b/>
                <w:kern w:val="0"/>
                <w:lang w:eastAsia="ar-SA" w:bidi="ar-SA"/>
              </w:rPr>
            </w:pPr>
          </w:p>
        </w:tc>
        <w:tc>
          <w:tcPr>
            <w:tcW w:w="3118"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Музыка. </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Познание. </w:t>
            </w:r>
            <w:r w:rsidRPr="00F54F89">
              <w:rPr>
                <w:rFonts w:eastAsia="Times New Roman" w:cs="Times New Roman"/>
                <w:kern w:val="0"/>
                <w:lang w:eastAsia="ar-SA" w:bidi="ar-SA"/>
              </w:rPr>
              <w:t>ФЭМП.</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Художественное творчество.</w:t>
            </w:r>
            <w:r w:rsidRPr="00F54F89">
              <w:rPr>
                <w:rFonts w:eastAsia="Times New Roman" w:cs="Times New Roman"/>
                <w:kern w:val="0"/>
                <w:lang w:eastAsia="ar-SA" w:bidi="ar-SA"/>
              </w:rPr>
              <w:t xml:space="preserve"> </w:t>
            </w:r>
            <w:r>
              <w:rPr>
                <w:rFonts w:eastAsia="Times New Roman" w:cs="Times New Roman"/>
                <w:kern w:val="0"/>
                <w:lang w:eastAsia="ar-SA" w:bidi="ar-SA"/>
              </w:rPr>
              <w:t xml:space="preserve"> </w:t>
            </w:r>
          </w:p>
          <w:p w:rsidR="00F54F89" w:rsidRPr="00F54F89" w:rsidRDefault="00F54F89" w:rsidP="00F54F89">
            <w:pPr>
              <w:autoSpaceDN/>
              <w:textAlignment w:val="auto"/>
              <w:rPr>
                <w:rFonts w:eastAsia="Times New Roman" w:cs="Times New Roman"/>
                <w:kern w:val="0"/>
                <w:lang w:eastAsia="ar-SA" w:bidi="ar-SA"/>
              </w:rPr>
            </w:pPr>
            <w:r>
              <w:rPr>
                <w:rFonts w:eastAsia="Times New Roman" w:cs="Times New Roman"/>
                <w:kern w:val="0"/>
                <w:lang w:eastAsia="ar-SA" w:bidi="ar-SA"/>
              </w:rPr>
              <w:t>Лепка/аппликация/рисование.</w:t>
            </w:r>
          </w:p>
        </w:tc>
        <w:tc>
          <w:tcPr>
            <w:tcW w:w="3261"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«Музыка», «Коммуникация»</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«Познание», «Коммуникация»</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«Художественное творчество», «Коммуникация»</w:t>
            </w:r>
          </w:p>
        </w:tc>
      </w:tr>
      <w:tr w:rsidR="00F54F89" w:rsidRPr="00F54F89" w:rsidTr="00F54F89">
        <w:tc>
          <w:tcPr>
            <w:tcW w:w="1702"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Четверг </w:t>
            </w:r>
          </w:p>
        </w:tc>
        <w:tc>
          <w:tcPr>
            <w:tcW w:w="2126"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8.40-9.10-9.40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11.25-11.55</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15.30-16.00-16.30</w:t>
            </w:r>
          </w:p>
          <w:p w:rsidR="00F54F89" w:rsidRPr="00F54F89" w:rsidRDefault="00F54F89" w:rsidP="00F54F89">
            <w:pPr>
              <w:autoSpaceDN/>
              <w:textAlignment w:val="auto"/>
              <w:rPr>
                <w:rFonts w:eastAsia="Times New Roman" w:cs="Times New Roman"/>
                <w:b/>
                <w:kern w:val="0"/>
                <w:lang w:eastAsia="ar-SA" w:bidi="ar-SA"/>
              </w:rPr>
            </w:pPr>
          </w:p>
        </w:tc>
        <w:tc>
          <w:tcPr>
            <w:tcW w:w="3118"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 xml:space="preserve">Коммуникация. </w:t>
            </w:r>
            <w:r w:rsidRPr="00F54F89">
              <w:rPr>
                <w:rFonts w:eastAsia="Times New Roman" w:cs="Times New Roman"/>
                <w:kern w:val="0"/>
                <w:lang w:eastAsia="ar-SA" w:bidi="ar-SA"/>
              </w:rPr>
              <w:t>Обучение грамоте.</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Физическая культура</w:t>
            </w:r>
            <w:proofErr w:type="gramStart"/>
            <w:r w:rsidRPr="00F54F89">
              <w:rPr>
                <w:rFonts w:eastAsia="Times New Roman" w:cs="Times New Roman"/>
                <w:kern w:val="0"/>
                <w:lang w:eastAsia="ar-SA" w:bidi="ar-SA"/>
              </w:rPr>
              <w:t>.</w:t>
            </w:r>
            <w:proofErr w:type="gramEnd"/>
            <w:r w:rsidRPr="00F54F89">
              <w:rPr>
                <w:rFonts w:eastAsia="Times New Roman" w:cs="Times New Roman"/>
                <w:kern w:val="0"/>
                <w:lang w:eastAsia="ar-SA" w:bidi="ar-SA"/>
              </w:rPr>
              <w:t xml:space="preserve"> (</w:t>
            </w:r>
            <w:proofErr w:type="gramStart"/>
            <w:r w:rsidRPr="00F54F89">
              <w:rPr>
                <w:rFonts w:eastAsia="Times New Roman" w:cs="Times New Roman"/>
                <w:kern w:val="0"/>
                <w:lang w:eastAsia="ar-SA" w:bidi="ar-SA"/>
              </w:rPr>
              <w:t>у</w:t>
            </w:r>
            <w:proofErr w:type="gramEnd"/>
            <w:r w:rsidRPr="00F54F89">
              <w:rPr>
                <w:rFonts w:eastAsia="Times New Roman" w:cs="Times New Roman"/>
                <w:kern w:val="0"/>
                <w:lang w:eastAsia="ar-SA" w:bidi="ar-SA"/>
              </w:rPr>
              <w:t>лица)</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Познание.</w:t>
            </w:r>
            <w:r w:rsidRPr="00F54F89">
              <w:rPr>
                <w:rFonts w:eastAsia="Times New Roman" w:cs="Times New Roman"/>
                <w:kern w:val="0"/>
                <w:lang w:eastAsia="ar-SA" w:bidi="ar-SA"/>
              </w:rPr>
              <w:t xml:space="preserve"> Конструирование.</w:t>
            </w:r>
          </w:p>
        </w:tc>
        <w:tc>
          <w:tcPr>
            <w:tcW w:w="3261"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«Коммуникация», «Социализация»</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«Здоровье», «Физическая культура»</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«Познание», «Коммуникация», «Труд»</w:t>
            </w:r>
          </w:p>
          <w:p w:rsidR="00F54F89" w:rsidRPr="00F54F89" w:rsidRDefault="00F54F89" w:rsidP="00F54F89">
            <w:pPr>
              <w:autoSpaceDN/>
              <w:textAlignment w:val="auto"/>
              <w:rPr>
                <w:rFonts w:eastAsia="Times New Roman" w:cs="Times New Roman"/>
                <w:kern w:val="0"/>
                <w:lang w:eastAsia="ar-SA" w:bidi="ar-SA"/>
              </w:rPr>
            </w:pPr>
          </w:p>
        </w:tc>
      </w:tr>
      <w:tr w:rsidR="00F54F89" w:rsidRPr="00F54F89" w:rsidTr="00F54F89">
        <w:tc>
          <w:tcPr>
            <w:tcW w:w="1702"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Пятница </w:t>
            </w:r>
          </w:p>
        </w:tc>
        <w:tc>
          <w:tcPr>
            <w:tcW w:w="2126"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9.00-9.30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9.30-9.55.10.20</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15.30-16.00-16.30</w:t>
            </w:r>
          </w:p>
          <w:p w:rsidR="00F54F89" w:rsidRPr="00F54F89" w:rsidRDefault="00F54F89" w:rsidP="00F54F89">
            <w:pPr>
              <w:autoSpaceDN/>
              <w:textAlignment w:val="auto"/>
              <w:rPr>
                <w:rFonts w:eastAsia="Times New Roman" w:cs="Times New Roman"/>
                <w:b/>
                <w:kern w:val="0"/>
                <w:lang w:eastAsia="ar-SA" w:bidi="ar-SA"/>
              </w:rPr>
            </w:pPr>
          </w:p>
        </w:tc>
        <w:tc>
          <w:tcPr>
            <w:tcW w:w="3118" w:type="dxa"/>
          </w:tcPr>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Физическая культура</w:t>
            </w:r>
            <w:r w:rsidRPr="00F54F89">
              <w:rPr>
                <w:rFonts w:eastAsia="Times New Roman" w:cs="Times New Roman"/>
                <w:kern w:val="0"/>
                <w:lang w:eastAsia="ar-SA" w:bidi="ar-SA"/>
              </w:rPr>
              <w:t xml:space="preserve">. </w:t>
            </w:r>
          </w:p>
          <w:p w:rsidR="00F54F89" w:rsidRPr="00F54F89" w:rsidRDefault="00F54F89" w:rsidP="00F54F89">
            <w:pPr>
              <w:autoSpaceDN/>
              <w:textAlignment w:val="auto"/>
              <w:rPr>
                <w:rFonts w:eastAsia="Times New Roman" w:cs="Times New Roman"/>
                <w:kern w:val="0"/>
                <w:lang w:eastAsia="ar-SA" w:bidi="ar-SA"/>
              </w:rPr>
            </w:pP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Коммуникация.</w:t>
            </w:r>
          </w:p>
          <w:p w:rsidR="00F54F89" w:rsidRPr="00F54F89" w:rsidRDefault="00F54F89" w:rsidP="00F54F89">
            <w:pPr>
              <w:autoSpaceDN/>
              <w:textAlignment w:val="auto"/>
              <w:rPr>
                <w:rFonts w:eastAsia="Times New Roman" w:cs="Times New Roman"/>
                <w:b/>
                <w:kern w:val="0"/>
                <w:lang w:eastAsia="ar-SA" w:bidi="ar-SA"/>
              </w:rPr>
            </w:pP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b/>
                <w:kern w:val="0"/>
                <w:lang w:eastAsia="ar-SA" w:bidi="ar-SA"/>
              </w:rPr>
              <w:t>Художественное творчество.</w:t>
            </w:r>
            <w:r w:rsidRPr="00F54F89">
              <w:rPr>
                <w:rFonts w:eastAsia="Times New Roman" w:cs="Times New Roman"/>
                <w:kern w:val="0"/>
                <w:lang w:eastAsia="ar-SA" w:bidi="ar-SA"/>
              </w:rPr>
              <w:t xml:space="preserve"> </w:t>
            </w:r>
            <w:r>
              <w:rPr>
                <w:rFonts w:eastAsia="Times New Roman" w:cs="Times New Roman"/>
                <w:kern w:val="0"/>
                <w:lang w:eastAsia="ar-SA" w:bidi="ar-SA"/>
              </w:rPr>
              <w:t xml:space="preserve">Лепка/аппликация/рисование. </w:t>
            </w:r>
          </w:p>
          <w:p w:rsidR="00F54F89" w:rsidRPr="00F54F89" w:rsidRDefault="00F54F89" w:rsidP="00F54F89">
            <w:pPr>
              <w:autoSpaceDN/>
              <w:textAlignment w:val="auto"/>
              <w:rPr>
                <w:rFonts w:eastAsia="Times New Roman" w:cs="Times New Roman"/>
                <w:b/>
                <w:kern w:val="0"/>
                <w:lang w:eastAsia="ar-SA" w:bidi="ar-SA"/>
              </w:rPr>
            </w:pPr>
            <w:r w:rsidRPr="00F54F89">
              <w:rPr>
                <w:rFonts w:eastAsia="Times New Roman" w:cs="Times New Roman"/>
                <w:b/>
                <w:kern w:val="0"/>
                <w:lang w:eastAsia="ar-SA" w:bidi="ar-SA"/>
              </w:rPr>
              <w:t xml:space="preserve">Музыкальные встречи </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(1 раз в месяц)</w:t>
            </w:r>
          </w:p>
        </w:tc>
        <w:tc>
          <w:tcPr>
            <w:tcW w:w="3261" w:type="dxa"/>
          </w:tcPr>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«Здоровье», «Физическая культура»</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«Коммуникация», «Чтение художественной литературы»</w:t>
            </w:r>
          </w:p>
          <w:p w:rsidR="00F54F89" w:rsidRPr="00F54F89" w:rsidRDefault="00F54F89" w:rsidP="00F54F89">
            <w:pPr>
              <w:autoSpaceDN/>
              <w:textAlignment w:val="auto"/>
              <w:rPr>
                <w:rFonts w:eastAsia="Times New Roman" w:cs="Times New Roman"/>
                <w:kern w:val="0"/>
                <w:lang w:eastAsia="ar-SA" w:bidi="ar-SA"/>
              </w:rPr>
            </w:pPr>
            <w:r w:rsidRPr="00F54F89">
              <w:rPr>
                <w:rFonts w:eastAsia="Times New Roman" w:cs="Times New Roman"/>
                <w:kern w:val="0"/>
                <w:lang w:eastAsia="ar-SA" w:bidi="ar-SA"/>
              </w:rPr>
              <w:t xml:space="preserve"> «Художественное творчество», «Коммуникация»</w:t>
            </w:r>
          </w:p>
        </w:tc>
      </w:tr>
    </w:tbl>
    <w:p w:rsidR="00606AB9" w:rsidRDefault="00606AB9" w:rsidP="00F54F89">
      <w:pPr>
        <w:pStyle w:val="Standard"/>
        <w:jc w:val="center"/>
      </w:pPr>
      <w:r>
        <w:rPr>
          <w:rFonts w:ascii="Georgia" w:hAnsi="Georgia"/>
          <w:b/>
        </w:rPr>
        <w:lastRenderedPageBreak/>
        <w:t>4. Содержание психолого-педагогической работы по освоению детьми</w:t>
      </w:r>
    </w:p>
    <w:p w:rsidR="00606AB9" w:rsidRDefault="00606AB9" w:rsidP="00606AB9">
      <w:pPr>
        <w:pStyle w:val="Standard"/>
        <w:spacing w:line="240" w:lineRule="atLeast"/>
        <w:jc w:val="center"/>
        <w:rPr>
          <w:rFonts w:ascii="Georgia" w:hAnsi="Georgia"/>
          <w:b/>
        </w:rPr>
      </w:pPr>
      <w:r>
        <w:rPr>
          <w:rFonts w:ascii="Georgia" w:hAnsi="Georgia"/>
          <w:b/>
        </w:rPr>
        <w:t>образовательных областей.</w:t>
      </w:r>
    </w:p>
    <w:p w:rsidR="00606AB9" w:rsidRDefault="00606AB9" w:rsidP="00606AB9">
      <w:pPr>
        <w:pStyle w:val="Standard"/>
        <w:spacing w:line="240" w:lineRule="atLeast"/>
        <w:jc w:val="center"/>
      </w:pPr>
    </w:p>
    <w:p w:rsidR="00606AB9" w:rsidRDefault="00606AB9" w:rsidP="00606AB9">
      <w:pPr>
        <w:pStyle w:val="Standard"/>
        <w:spacing w:line="276" w:lineRule="auto"/>
        <w:ind w:firstLine="567"/>
        <w:jc w:val="both"/>
      </w:pPr>
      <w: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606AB9" w:rsidRDefault="00606AB9" w:rsidP="00606AB9">
      <w:pPr>
        <w:pStyle w:val="a4"/>
        <w:spacing w:line="276" w:lineRule="atLeast"/>
        <w:rPr>
          <w:b/>
        </w:rPr>
      </w:pPr>
    </w:p>
    <w:p w:rsidR="00606AB9" w:rsidRDefault="00606AB9" w:rsidP="00606AB9">
      <w:pPr>
        <w:pStyle w:val="Standard"/>
        <w:jc w:val="center"/>
        <w:rPr>
          <w:rFonts w:ascii="Georgia" w:hAnsi="Georgia"/>
          <w:b/>
          <w:sz w:val="28"/>
          <w:szCs w:val="28"/>
        </w:rPr>
      </w:pPr>
      <w:r>
        <w:rPr>
          <w:rFonts w:ascii="Georgia" w:hAnsi="Georgia"/>
          <w:b/>
          <w:sz w:val="28"/>
          <w:szCs w:val="28"/>
        </w:rPr>
        <w:t>Образовательная область «Познание»</w:t>
      </w:r>
    </w:p>
    <w:p w:rsidR="00606AB9" w:rsidRDefault="00606AB9" w:rsidP="00606AB9">
      <w:pPr>
        <w:pStyle w:val="Standard"/>
        <w:jc w:val="center"/>
      </w:pPr>
    </w:p>
    <w:p w:rsidR="00606AB9" w:rsidRDefault="00606AB9" w:rsidP="00606AB9">
      <w:pPr>
        <w:pStyle w:val="Standard"/>
        <w:spacing w:line="276" w:lineRule="auto"/>
        <w:ind w:firstLine="567"/>
        <w:jc w:val="both"/>
      </w:pPr>
      <w: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606AB9" w:rsidRDefault="00606AB9" w:rsidP="00606AB9">
      <w:pPr>
        <w:pStyle w:val="Standard"/>
        <w:spacing w:line="276" w:lineRule="auto"/>
        <w:ind w:firstLine="567"/>
        <w:jc w:val="both"/>
      </w:pPr>
    </w:p>
    <w:p w:rsidR="00606AB9" w:rsidRDefault="00606AB9" w:rsidP="00606AB9">
      <w:pPr>
        <w:pStyle w:val="a3"/>
        <w:numPr>
          <w:ilvl w:val="0"/>
          <w:numId w:val="5"/>
        </w:numPr>
        <w:spacing w:line="276" w:lineRule="auto"/>
        <w:jc w:val="both"/>
      </w:pPr>
      <w:r>
        <w:t>сенсорное развитие;</w:t>
      </w:r>
    </w:p>
    <w:p w:rsidR="00606AB9" w:rsidRDefault="00606AB9" w:rsidP="00606AB9">
      <w:pPr>
        <w:pStyle w:val="a3"/>
        <w:numPr>
          <w:ilvl w:val="0"/>
          <w:numId w:val="5"/>
        </w:numPr>
        <w:spacing w:line="276" w:lineRule="auto"/>
        <w:jc w:val="both"/>
      </w:pPr>
      <w:r>
        <w:t>развитие познавательно-исследовательской и продуктивной (конструктивной) деятельности;</w:t>
      </w:r>
    </w:p>
    <w:p w:rsidR="00606AB9" w:rsidRDefault="00606AB9" w:rsidP="00606AB9">
      <w:pPr>
        <w:pStyle w:val="a3"/>
        <w:numPr>
          <w:ilvl w:val="0"/>
          <w:numId w:val="5"/>
        </w:numPr>
        <w:spacing w:line="276" w:lineRule="auto"/>
        <w:jc w:val="both"/>
      </w:pPr>
      <w:r>
        <w:t>формирование элементарных математических представлений;</w:t>
      </w:r>
    </w:p>
    <w:p w:rsidR="00606AB9" w:rsidRDefault="00606AB9" w:rsidP="00606AB9">
      <w:pPr>
        <w:pStyle w:val="a3"/>
        <w:numPr>
          <w:ilvl w:val="0"/>
          <w:numId w:val="5"/>
        </w:numPr>
        <w:spacing w:line="276" w:lineRule="auto"/>
        <w:jc w:val="both"/>
      </w:pPr>
      <w:r>
        <w:t>формирование целостной картины мира, расширение кругозора детей.</w:t>
      </w:r>
    </w:p>
    <w:p w:rsidR="00606AB9" w:rsidRDefault="00606AB9" w:rsidP="00606AB9">
      <w:pPr>
        <w:pStyle w:val="a3"/>
        <w:spacing w:line="276" w:lineRule="auto"/>
        <w:jc w:val="both"/>
      </w:pPr>
    </w:p>
    <w:p w:rsidR="00606AB9" w:rsidRDefault="00606AB9" w:rsidP="00606AB9">
      <w:pPr>
        <w:pStyle w:val="Standard"/>
        <w:spacing w:line="276" w:lineRule="auto"/>
        <w:ind w:firstLine="360"/>
        <w:jc w:val="both"/>
      </w:pPr>
      <w:r>
        <w:t xml:space="preserve">Образовательная область </w:t>
      </w:r>
      <w:r>
        <w:rPr>
          <w:b/>
        </w:rPr>
        <w:t>«Познание»</w:t>
      </w:r>
      <w:r>
        <w:t xml:space="preserve"> представлена в настоящей программе тремя  дисциплинами:</w:t>
      </w:r>
    </w:p>
    <w:p w:rsidR="00606AB9" w:rsidRDefault="00606AB9" w:rsidP="00606AB9">
      <w:pPr>
        <w:pStyle w:val="a3"/>
        <w:numPr>
          <w:ilvl w:val="0"/>
          <w:numId w:val="6"/>
        </w:numPr>
        <w:spacing w:line="276" w:lineRule="auto"/>
        <w:jc w:val="both"/>
        <w:rPr>
          <w:i/>
        </w:rPr>
      </w:pPr>
      <w:r>
        <w:rPr>
          <w:i/>
        </w:rPr>
        <w:t>Формирование элементарных математических представлений.</w:t>
      </w:r>
    </w:p>
    <w:p w:rsidR="00606AB9" w:rsidRDefault="00606AB9" w:rsidP="00606AB9">
      <w:pPr>
        <w:pStyle w:val="a3"/>
        <w:numPr>
          <w:ilvl w:val="0"/>
          <w:numId w:val="6"/>
        </w:numPr>
        <w:spacing w:line="276" w:lineRule="auto"/>
        <w:jc w:val="both"/>
        <w:rPr>
          <w:i/>
        </w:rPr>
      </w:pPr>
      <w:r>
        <w:rPr>
          <w:i/>
        </w:rPr>
        <w:t>Ребенок и окружающий мир. Ознакомление с окружающим: предметное окружение (явления общественной жизни) и природное окружение (экологическое воспитание).</w:t>
      </w:r>
    </w:p>
    <w:p w:rsidR="00606AB9" w:rsidRDefault="00606AB9" w:rsidP="00606AB9">
      <w:pPr>
        <w:pStyle w:val="a3"/>
        <w:numPr>
          <w:ilvl w:val="0"/>
          <w:numId w:val="6"/>
        </w:numPr>
        <w:spacing w:line="276" w:lineRule="auto"/>
        <w:jc w:val="both"/>
        <w:rPr>
          <w:i/>
        </w:rPr>
      </w:pPr>
      <w:r>
        <w:rPr>
          <w:i/>
        </w:rPr>
        <w:t>Конструирование.</w:t>
      </w:r>
    </w:p>
    <w:p w:rsidR="00606AB9" w:rsidRDefault="00606AB9" w:rsidP="00606AB9">
      <w:pPr>
        <w:pStyle w:val="Standard"/>
        <w:spacing w:line="276" w:lineRule="auto"/>
        <w:ind w:left="360" w:firstLine="348"/>
        <w:jc w:val="both"/>
      </w:pPr>
      <w:r>
        <w:t>Занятия по элементарной математике предполагают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В структуру занятий наряду с объяснением воспитателя и совместными действиями детей обязательно включается самостоятельная работа каждого ребенка с раздаточным материалом.</w:t>
      </w:r>
    </w:p>
    <w:p w:rsidR="00606AB9" w:rsidRDefault="00606AB9" w:rsidP="00606AB9">
      <w:pPr>
        <w:pStyle w:val="Standard"/>
        <w:spacing w:line="276" w:lineRule="auto"/>
        <w:ind w:firstLine="567"/>
        <w:jc w:val="both"/>
      </w:pPr>
      <w:r>
        <w:t xml:space="preserve">Программное содержание раздела </w:t>
      </w:r>
      <w:r>
        <w:rPr>
          <w:b/>
          <w:i/>
        </w:rPr>
        <w:t>«Ребенок и окружающий мир»</w:t>
      </w:r>
      <w:r>
        <w:t xml:space="preserve"> состоит из двух составляющих, каждая из которых имеет свою базовую основу. Реализация программных задач осуществляется в процессе как повседневного общения с детьми, так и на специальных занятиях, фронтальных и подгрупповых.</w:t>
      </w:r>
    </w:p>
    <w:p w:rsidR="00606AB9" w:rsidRDefault="00606AB9" w:rsidP="00606AB9">
      <w:pPr>
        <w:pStyle w:val="Standard"/>
        <w:ind w:firstLine="567"/>
        <w:jc w:val="both"/>
      </w:pPr>
      <w:r>
        <w:rPr>
          <w:b/>
          <w:i/>
        </w:rPr>
        <w:t>Конструирование</w:t>
      </w:r>
      <w:r>
        <w:t xml:space="preserve"> имеет большое значение для умственного и эстетического воспитания, для овладения трудовыми навыками. По программе на занятия по конструированию отводится 2 часа в месяц.</w:t>
      </w:r>
    </w:p>
    <w:p w:rsidR="00606AB9" w:rsidRDefault="00606AB9" w:rsidP="00606AB9">
      <w:pPr>
        <w:pStyle w:val="Standard"/>
        <w:spacing w:line="276" w:lineRule="auto"/>
        <w:jc w:val="both"/>
        <w:rPr>
          <w:b/>
        </w:rPr>
      </w:pPr>
      <w:r>
        <w:rPr>
          <w:b/>
        </w:rPr>
        <w:t>Методическое сопровождение:</w:t>
      </w:r>
    </w:p>
    <w:p w:rsidR="00606AB9" w:rsidRDefault="00606AB9" w:rsidP="00606AB9">
      <w:pPr>
        <w:pStyle w:val="Standard"/>
        <w:spacing w:line="276" w:lineRule="auto"/>
        <w:jc w:val="both"/>
      </w:pPr>
    </w:p>
    <w:p w:rsidR="00606AB9" w:rsidRDefault="00606AB9" w:rsidP="00606AB9">
      <w:pPr>
        <w:pStyle w:val="Standard"/>
        <w:numPr>
          <w:ilvl w:val="0"/>
          <w:numId w:val="7"/>
        </w:numPr>
        <w:spacing w:line="276" w:lineRule="auto"/>
        <w:jc w:val="both"/>
      </w:pPr>
      <w:proofErr w:type="spellStart"/>
      <w:r>
        <w:t>Метлина</w:t>
      </w:r>
      <w:proofErr w:type="spellEnd"/>
      <w:r>
        <w:t xml:space="preserve"> Л.С. Математика в детском саду: Пособие для воспитателя детского сада. – М.: Просвещение, 1986.</w:t>
      </w:r>
    </w:p>
    <w:p w:rsidR="00606AB9" w:rsidRDefault="00606AB9" w:rsidP="00606AB9">
      <w:pPr>
        <w:pStyle w:val="Standard"/>
        <w:numPr>
          <w:ilvl w:val="0"/>
          <w:numId w:val="7"/>
        </w:numPr>
        <w:spacing w:line="276" w:lineRule="auto"/>
        <w:jc w:val="both"/>
      </w:pPr>
      <w:r>
        <w:t>Колесникова Е.В. Математика для детей 5-6 лет: Методическое пособие к рабочей тетради. – М.: ООО «ТЦ Сфера», 2006</w:t>
      </w:r>
    </w:p>
    <w:p w:rsidR="00606AB9" w:rsidRDefault="00606AB9" w:rsidP="00606AB9">
      <w:pPr>
        <w:pStyle w:val="Standard"/>
        <w:numPr>
          <w:ilvl w:val="0"/>
          <w:numId w:val="7"/>
        </w:numPr>
        <w:spacing w:line="276" w:lineRule="auto"/>
        <w:jc w:val="both"/>
      </w:pPr>
      <w:r>
        <w:t xml:space="preserve">Колесникова Е.В. Математика для детей 6-7 лет: Методическое пособие к рабочей </w:t>
      </w:r>
      <w:r>
        <w:lastRenderedPageBreak/>
        <w:t>тетради. – М.: ООО «ТЦ Сфера», 2006</w:t>
      </w:r>
    </w:p>
    <w:p w:rsidR="00606AB9" w:rsidRDefault="00606AB9" w:rsidP="00606AB9">
      <w:pPr>
        <w:pStyle w:val="Standard"/>
        <w:numPr>
          <w:ilvl w:val="0"/>
          <w:numId w:val="7"/>
        </w:numPr>
        <w:spacing w:line="276" w:lineRule="auto"/>
        <w:jc w:val="both"/>
      </w:pPr>
      <w:r>
        <w:t>Колесникова Е.В. Я умею считать 6-7 лет рабочая тетрадь  ООО «ТЦ Сфера»</w:t>
      </w:r>
    </w:p>
    <w:p w:rsidR="00606AB9" w:rsidRDefault="00606AB9" w:rsidP="00606AB9">
      <w:pPr>
        <w:pStyle w:val="Standard"/>
        <w:numPr>
          <w:ilvl w:val="0"/>
          <w:numId w:val="7"/>
        </w:numPr>
        <w:spacing w:line="276" w:lineRule="auto"/>
        <w:jc w:val="both"/>
      </w:pPr>
      <w:proofErr w:type="spellStart"/>
      <w:r>
        <w:t>Куцакова</w:t>
      </w:r>
      <w:proofErr w:type="spellEnd"/>
      <w:r>
        <w:t xml:space="preserve"> Л.В. Конструирование и ручной труд в детском саду: пособие для воспитателей детского сада. – М.: Просвещение, 1990.    </w:t>
      </w:r>
    </w:p>
    <w:p w:rsidR="00606AB9" w:rsidRDefault="00606AB9" w:rsidP="00606AB9">
      <w:pPr>
        <w:pStyle w:val="Standard"/>
        <w:numPr>
          <w:ilvl w:val="0"/>
          <w:numId w:val="7"/>
        </w:numPr>
        <w:spacing w:line="276" w:lineRule="auto"/>
        <w:jc w:val="both"/>
      </w:pPr>
      <w:r>
        <w:t>Николаева С.Н. Юный эколог: Программа воспитания экологической культуры детей. – М.: Новая школа, 1999.</w:t>
      </w:r>
    </w:p>
    <w:p w:rsidR="00606AB9" w:rsidRDefault="00606AB9" w:rsidP="00606AB9">
      <w:pPr>
        <w:pStyle w:val="Standard"/>
        <w:numPr>
          <w:ilvl w:val="0"/>
          <w:numId w:val="7"/>
        </w:numPr>
        <w:spacing w:line="276" w:lineRule="auto"/>
        <w:jc w:val="both"/>
      </w:pPr>
      <w:proofErr w:type="spellStart"/>
      <w:r>
        <w:t>Дыбина</w:t>
      </w:r>
      <w:proofErr w:type="spellEnd"/>
      <w:r>
        <w:t xml:space="preserve"> О.Б. «Ребенок и окружающий мир»</w:t>
      </w:r>
    </w:p>
    <w:p w:rsidR="00606AB9" w:rsidRDefault="00606AB9" w:rsidP="00606AB9">
      <w:pPr>
        <w:pStyle w:val="Standard"/>
        <w:numPr>
          <w:ilvl w:val="0"/>
          <w:numId w:val="7"/>
        </w:numPr>
        <w:spacing w:line="276" w:lineRule="auto"/>
        <w:jc w:val="both"/>
      </w:pPr>
      <w:proofErr w:type="spellStart"/>
      <w:r>
        <w:t>Дыбина</w:t>
      </w:r>
      <w:proofErr w:type="spellEnd"/>
      <w:r>
        <w:t xml:space="preserve"> О.Б. «Что было </w:t>
      </w:r>
      <w:proofErr w:type="gramStart"/>
      <w:r>
        <w:t>до</w:t>
      </w:r>
      <w:proofErr w:type="gramEnd"/>
      <w:r>
        <w:t>... Игры — путешествие в прошлое время»</w:t>
      </w:r>
    </w:p>
    <w:p w:rsidR="00606AB9" w:rsidRDefault="00606AB9" w:rsidP="00606AB9">
      <w:pPr>
        <w:pStyle w:val="Standard"/>
        <w:numPr>
          <w:ilvl w:val="0"/>
          <w:numId w:val="7"/>
        </w:numPr>
        <w:spacing w:line="276" w:lineRule="auto"/>
        <w:jc w:val="both"/>
      </w:pPr>
      <w:proofErr w:type="spellStart"/>
      <w:r>
        <w:t>Соломенникова</w:t>
      </w:r>
      <w:proofErr w:type="spellEnd"/>
      <w:r>
        <w:t xml:space="preserve"> О.А. «Экологическое воспитание в детском саду»</w:t>
      </w:r>
    </w:p>
    <w:p w:rsidR="00606AB9" w:rsidRDefault="00606AB9" w:rsidP="00606AB9">
      <w:pPr>
        <w:pStyle w:val="Standard"/>
        <w:numPr>
          <w:ilvl w:val="0"/>
          <w:numId w:val="7"/>
        </w:numPr>
        <w:spacing w:line="276" w:lineRule="auto"/>
        <w:jc w:val="both"/>
      </w:pPr>
      <w:r>
        <w:t>Серия наглядных пособий «Мир в картинках»</w:t>
      </w:r>
    </w:p>
    <w:p w:rsidR="00606AB9" w:rsidRDefault="00606AB9" w:rsidP="00606AB9">
      <w:pPr>
        <w:pStyle w:val="Standard"/>
        <w:rPr>
          <w:b/>
        </w:rPr>
      </w:pPr>
    </w:p>
    <w:p w:rsidR="00606AB9" w:rsidRDefault="00606AB9" w:rsidP="00606AB9">
      <w:pPr>
        <w:pStyle w:val="Standard"/>
        <w:jc w:val="center"/>
        <w:rPr>
          <w:rFonts w:ascii="Georgia" w:hAnsi="Georgia"/>
          <w:b/>
          <w:sz w:val="28"/>
          <w:szCs w:val="28"/>
        </w:rPr>
      </w:pPr>
      <w:r>
        <w:rPr>
          <w:rFonts w:ascii="Georgia" w:hAnsi="Georgia"/>
          <w:b/>
          <w:sz w:val="28"/>
          <w:szCs w:val="28"/>
        </w:rPr>
        <w:t>Образовательная область «Коммуникация»</w:t>
      </w:r>
    </w:p>
    <w:p w:rsidR="00606AB9" w:rsidRDefault="00606AB9" w:rsidP="00606AB9">
      <w:pPr>
        <w:pStyle w:val="Standard"/>
        <w:spacing w:before="280" w:line="276" w:lineRule="auto"/>
        <w:ind w:firstLine="567"/>
        <w:jc w:val="both"/>
      </w:pPr>
      <w:r>
        <w:t xml:space="preserve">Содержание образовательной области </w:t>
      </w:r>
      <w:r>
        <w:rPr>
          <w:b/>
          <w:i/>
        </w:rPr>
        <w:t>«Коммуникация»</w:t>
      </w:r>
      <w:r>
        <w:t xml:space="preserve">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606AB9" w:rsidRDefault="00606AB9" w:rsidP="00606AB9">
      <w:pPr>
        <w:pStyle w:val="a3"/>
        <w:numPr>
          <w:ilvl w:val="0"/>
          <w:numId w:val="8"/>
        </w:numPr>
        <w:spacing w:line="276" w:lineRule="auto"/>
        <w:jc w:val="both"/>
      </w:pPr>
      <w:r>
        <w:t>развитие свободного общения с взрослыми и детьми;</w:t>
      </w:r>
    </w:p>
    <w:p w:rsidR="00606AB9" w:rsidRDefault="00606AB9" w:rsidP="00606AB9">
      <w:pPr>
        <w:pStyle w:val="a3"/>
        <w:numPr>
          <w:ilvl w:val="0"/>
          <w:numId w:val="8"/>
        </w:numPr>
        <w:spacing w:line="276" w:lineRule="auto"/>
        <w:jc w:val="both"/>
      </w:pPr>
      <w: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06AB9" w:rsidRDefault="00606AB9" w:rsidP="00606AB9">
      <w:pPr>
        <w:pStyle w:val="a3"/>
        <w:numPr>
          <w:ilvl w:val="0"/>
          <w:numId w:val="8"/>
        </w:numPr>
        <w:spacing w:line="276" w:lineRule="auto"/>
        <w:jc w:val="both"/>
      </w:pPr>
      <w:r>
        <w:t>практическое овладение воспитанниками нормами речи.</w:t>
      </w:r>
    </w:p>
    <w:p w:rsidR="00606AB9" w:rsidRDefault="00606AB9" w:rsidP="00606AB9">
      <w:pPr>
        <w:pStyle w:val="Standard"/>
        <w:spacing w:line="276" w:lineRule="auto"/>
        <w:ind w:firstLine="567"/>
        <w:jc w:val="both"/>
      </w:pPr>
      <w:r>
        <w:t xml:space="preserve">Среди важнейших задач развития детей дошкольного возраста обучение родному языку – одна из главных. Эта общая задача включает такие, как обогащение и активизация словаря, воспитание звуковой культуры речи, совершенствование грамматически правильной речи, развитие связной речи. В содержание блока </w:t>
      </w:r>
      <w:r>
        <w:rPr>
          <w:i/>
          <w:u w:val="single"/>
        </w:rPr>
        <w:t>«Подготовка к обучению грамоте»</w:t>
      </w:r>
      <w:r>
        <w:t xml:space="preserve"> входит совершенствование фонематического слуха, формирование представления о предложении, обучение делению предложения на слова, слова – на слоги и звуки, составление предложений из 2-3 слов и слов из 2-3 слогов.</w:t>
      </w:r>
    </w:p>
    <w:p w:rsidR="00606AB9" w:rsidRDefault="00606AB9" w:rsidP="00606AB9">
      <w:pPr>
        <w:pStyle w:val="Standard"/>
        <w:spacing w:line="276" w:lineRule="auto"/>
        <w:jc w:val="both"/>
      </w:pPr>
    </w:p>
    <w:p w:rsidR="00606AB9" w:rsidRDefault="00606AB9" w:rsidP="00606AB9">
      <w:pPr>
        <w:pStyle w:val="Standard"/>
        <w:spacing w:line="276" w:lineRule="auto"/>
        <w:jc w:val="both"/>
        <w:rPr>
          <w:b/>
        </w:rPr>
      </w:pPr>
      <w:r>
        <w:rPr>
          <w:b/>
        </w:rPr>
        <w:t>Методическое сопровождение:</w:t>
      </w:r>
    </w:p>
    <w:p w:rsidR="00606AB9" w:rsidRDefault="00606AB9" w:rsidP="00606AB9">
      <w:pPr>
        <w:pStyle w:val="Standard"/>
        <w:spacing w:line="276" w:lineRule="auto"/>
        <w:jc w:val="both"/>
        <w:rPr>
          <w:b/>
        </w:rPr>
      </w:pPr>
    </w:p>
    <w:p w:rsidR="00606AB9" w:rsidRDefault="00606AB9" w:rsidP="00606AB9">
      <w:pPr>
        <w:pStyle w:val="Standard"/>
        <w:numPr>
          <w:ilvl w:val="0"/>
          <w:numId w:val="9"/>
        </w:numPr>
        <w:spacing w:line="276" w:lineRule="auto"/>
        <w:jc w:val="both"/>
      </w:pPr>
      <w:proofErr w:type="spellStart"/>
      <w:r>
        <w:t>Гербова</w:t>
      </w:r>
      <w:proofErr w:type="spellEnd"/>
      <w:r>
        <w:t xml:space="preserve"> В.В. Занятия по развитию речи с детьми 4-6 лет.  – М.: Просвещение, 1998</w:t>
      </w:r>
    </w:p>
    <w:p w:rsidR="00606AB9" w:rsidRDefault="00606AB9" w:rsidP="00606AB9">
      <w:pPr>
        <w:pStyle w:val="Standard"/>
        <w:numPr>
          <w:ilvl w:val="0"/>
          <w:numId w:val="9"/>
        </w:numPr>
        <w:spacing w:line="276" w:lineRule="auto"/>
        <w:jc w:val="both"/>
      </w:pPr>
      <w:proofErr w:type="spellStart"/>
      <w:r>
        <w:t>Журова</w:t>
      </w:r>
      <w:proofErr w:type="spellEnd"/>
      <w:r>
        <w:t xml:space="preserve"> Л.Е. Дурова Н.В. Обучение дошкольников грамоте.</w:t>
      </w:r>
    </w:p>
    <w:p w:rsidR="00606AB9" w:rsidRDefault="00606AB9" w:rsidP="00606AB9">
      <w:pPr>
        <w:pStyle w:val="Standard"/>
        <w:numPr>
          <w:ilvl w:val="0"/>
          <w:numId w:val="9"/>
        </w:numPr>
        <w:spacing w:line="276" w:lineRule="auto"/>
        <w:jc w:val="both"/>
      </w:pPr>
      <w:r>
        <w:t>Ушакова О.С. Программа развития речи детей дошкольного возраста в детском саду. – М.: Совершенство, 1998г.</w:t>
      </w:r>
    </w:p>
    <w:p w:rsidR="00606AB9" w:rsidRDefault="00606AB9" w:rsidP="00606AB9">
      <w:pPr>
        <w:pStyle w:val="Standard"/>
        <w:numPr>
          <w:ilvl w:val="0"/>
          <w:numId w:val="9"/>
        </w:numPr>
        <w:spacing w:line="276" w:lineRule="auto"/>
        <w:jc w:val="both"/>
      </w:pPr>
      <w:r>
        <w:t>Ушакова О.С. Занятия по развитию речи в детском саду. – М.: Совершенство, 1998г.</w:t>
      </w:r>
    </w:p>
    <w:p w:rsidR="00606AB9" w:rsidRDefault="00606AB9" w:rsidP="00606AB9">
      <w:pPr>
        <w:pStyle w:val="Standard"/>
        <w:numPr>
          <w:ilvl w:val="0"/>
          <w:numId w:val="9"/>
        </w:numPr>
        <w:spacing w:line="276" w:lineRule="auto"/>
        <w:jc w:val="both"/>
      </w:pPr>
      <w:r>
        <w:t>Кыласова Л.Е. Развитие речи в подготовительной группе. Волгоград: учитель 2008г.</w:t>
      </w:r>
    </w:p>
    <w:p w:rsidR="00606AB9" w:rsidRDefault="00606AB9" w:rsidP="00606AB9">
      <w:pPr>
        <w:pStyle w:val="Standard"/>
        <w:numPr>
          <w:ilvl w:val="0"/>
          <w:numId w:val="9"/>
        </w:numPr>
        <w:spacing w:line="276" w:lineRule="auto"/>
        <w:jc w:val="both"/>
      </w:pPr>
      <w:r>
        <w:t>Серия наглядных пособий «Рассказы по картинкам»</w:t>
      </w:r>
    </w:p>
    <w:p w:rsidR="00606AB9" w:rsidRDefault="00606AB9" w:rsidP="00606AB9">
      <w:pPr>
        <w:pStyle w:val="Standard"/>
        <w:numPr>
          <w:ilvl w:val="0"/>
          <w:numId w:val="9"/>
        </w:numPr>
        <w:spacing w:line="276" w:lineRule="auto"/>
        <w:jc w:val="both"/>
      </w:pPr>
      <w:r>
        <w:t xml:space="preserve">Максимов А.А, </w:t>
      </w:r>
      <w:proofErr w:type="spellStart"/>
      <w:r>
        <w:t>Тумакова</w:t>
      </w:r>
      <w:proofErr w:type="spellEnd"/>
      <w:r>
        <w:t xml:space="preserve"> Г.А. Учите, играя: Игры и упражнения со звучащим словом. – М.: Просвещение,1993</w:t>
      </w:r>
    </w:p>
    <w:p w:rsidR="00606AB9" w:rsidRDefault="00606AB9" w:rsidP="00606AB9">
      <w:pPr>
        <w:pStyle w:val="Standard"/>
        <w:rPr>
          <w:b/>
        </w:rPr>
      </w:pPr>
    </w:p>
    <w:p w:rsidR="00606AB9" w:rsidRDefault="00606AB9" w:rsidP="00606AB9">
      <w:pPr>
        <w:pStyle w:val="Standard"/>
        <w:jc w:val="center"/>
        <w:rPr>
          <w:rFonts w:ascii="Georgia" w:hAnsi="Georgia"/>
          <w:b/>
          <w:sz w:val="28"/>
          <w:szCs w:val="28"/>
        </w:rPr>
      </w:pPr>
      <w:r>
        <w:rPr>
          <w:rFonts w:ascii="Georgia" w:hAnsi="Georgia"/>
          <w:b/>
          <w:sz w:val="28"/>
          <w:szCs w:val="28"/>
        </w:rPr>
        <w:t>Образовательная область «Чтение художественной литературы»</w:t>
      </w:r>
    </w:p>
    <w:p w:rsidR="00606AB9" w:rsidRDefault="00606AB9" w:rsidP="00606AB9">
      <w:pPr>
        <w:pStyle w:val="Standard"/>
        <w:jc w:val="center"/>
      </w:pPr>
    </w:p>
    <w:p w:rsidR="00606AB9" w:rsidRDefault="00606AB9" w:rsidP="00606AB9">
      <w:pPr>
        <w:pStyle w:val="Standard"/>
        <w:spacing w:line="276" w:lineRule="auto"/>
        <w:ind w:firstLine="567"/>
        <w:jc w:val="both"/>
      </w:pPr>
      <w:r>
        <w:t xml:space="preserve">Содержание образовательной области </w:t>
      </w:r>
      <w:r>
        <w:rPr>
          <w:b/>
          <w:i/>
        </w:rPr>
        <w:t>«Чтение художественной литературы»</w:t>
      </w:r>
      <w:r>
        <w:t xml:space="preserve"> направлено на достижение цели формирования интереса и потребности в чтении </w:t>
      </w:r>
      <w:r>
        <w:lastRenderedPageBreak/>
        <w:t>(восприятии) книг через решение следующих задач:</w:t>
      </w:r>
    </w:p>
    <w:p w:rsidR="00606AB9" w:rsidRDefault="00606AB9" w:rsidP="00606AB9">
      <w:pPr>
        <w:pStyle w:val="Standard"/>
        <w:numPr>
          <w:ilvl w:val="0"/>
          <w:numId w:val="10"/>
        </w:numPr>
        <w:spacing w:line="276" w:lineRule="auto"/>
        <w:jc w:val="both"/>
      </w:pPr>
      <w:r>
        <w:t>формирование целостной картины мира, в том числе первичных ценностных представлений;</w:t>
      </w:r>
    </w:p>
    <w:p w:rsidR="00606AB9" w:rsidRDefault="00606AB9" w:rsidP="00606AB9">
      <w:pPr>
        <w:pStyle w:val="Standard"/>
        <w:numPr>
          <w:ilvl w:val="0"/>
          <w:numId w:val="10"/>
        </w:numPr>
        <w:spacing w:line="276" w:lineRule="auto"/>
        <w:jc w:val="both"/>
      </w:pPr>
      <w:r>
        <w:t>развитие литературной речи;</w:t>
      </w:r>
    </w:p>
    <w:p w:rsidR="00606AB9" w:rsidRDefault="00606AB9" w:rsidP="00606AB9">
      <w:pPr>
        <w:pStyle w:val="Standard"/>
        <w:numPr>
          <w:ilvl w:val="0"/>
          <w:numId w:val="10"/>
        </w:numPr>
        <w:spacing w:line="276" w:lineRule="auto"/>
        <w:jc w:val="both"/>
      </w:pPr>
      <w:r>
        <w:t>приобщение к словесному искусству, в том числе развитие художественного восприятия и эстетического вкуса.</w:t>
      </w:r>
    </w:p>
    <w:p w:rsidR="00606AB9" w:rsidRDefault="00606AB9" w:rsidP="00606AB9">
      <w:pPr>
        <w:pStyle w:val="Standard"/>
        <w:spacing w:line="276" w:lineRule="auto"/>
        <w:ind w:firstLine="567"/>
        <w:jc w:val="both"/>
      </w:pPr>
    </w:p>
    <w:p w:rsidR="00606AB9" w:rsidRDefault="00606AB9" w:rsidP="00606AB9">
      <w:pPr>
        <w:pStyle w:val="Standard"/>
        <w:spacing w:line="276" w:lineRule="auto"/>
        <w:ind w:firstLine="567"/>
        <w:jc w:val="both"/>
      </w:pPr>
      <w: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w:t>
      </w:r>
    </w:p>
    <w:p w:rsidR="00606AB9" w:rsidRDefault="00606AB9" w:rsidP="00606AB9">
      <w:pPr>
        <w:pStyle w:val="Standard"/>
        <w:spacing w:line="276" w:lineRule="auto"/>
        <w:jc w:val="both"/>
      </w:pPr>
      <w:r>
        <w:t>В круг детского чтения входят произведения устного народного творчества, классическая и современная литература (отечественная и зарубежная).</w:t>
      </w:r>
    </w:p>
    <w:p w:rsidR="00606AB9" w:rsidRDefault="00606AB9" w:rsidP="00606AB9">
      <w:pPr>
        <w:pStyle w:val="Standard"/>
        <w:spacing w:line="276" w:lineRule="auto"/>
        <w:ind w:firstLine="567"/>
        <w:jc w:val="both"/>
      </w:pPr>
      <w:r>
        <w:t>Система работы по ознакомлению дошкольников с произведениями художественной литературы включает:</w:t>
      </w:r>
    </w:p>
    <w:p w:rsidR="00606AB9" w:rsidRDefault="00606AB9" w:rsidP="00606AB9">
      <w:pPr>
        <w:pStyle w:val="a3"/>
        <w:numPr>
          <w:ilvl w:val="0"/>
          <w:numId w:val="11"/>
        </w:numPr>
        <w:spacing w:line="276" w:lineRule="auto"/>
        <w:jc w:val="both"/>
      </w:pPr>
      <w:r>
        <w:t>ежедневное чтение сказок, рассказов, стихотворений; самостоятельное рассматривание детьми книг;</w:t>
      </w:r>
    </w:p>
    <w:p w:rsidR="00606AB9" w:rsidRDefault="00606AB9" w:rsidP="00606AB9">
      <w:pPr>
        <w:pStyle w:val="a3"/>
        <w:numPr>
          <w:ilvl w:val="0"/>
          <w:numId w:val="11"/>
        </w:numPr>
        <w:spacing w:line="276" w:lineRule="auto"/>
        <w:jc w:val="both"/>
      </w:pPr>
      <w:r>
        <w:t>специальные занятия;</w:t>
      </w:r>
    </w:p>
    <w:p w:rsidR="00606AB9" w:rsidRDefault="00606AB9" w:rsidP="00606AB9">
      <w:pPr>
        <w:pStyle w:val="a3"/>
        <w:numPr>
          <w:ilvl w:val="0"/>
          <w:numId w:val="11"/>
        </w:numPr>
        <w:spacing w:line="276" w:lineRule="auto"/>
        <w:jc w:val="both"/>
      </w:pPr>
      <w:r>
        <w:t>свободное общение с детьми на основе прочитанной художественной литературы.</w:t>
      </w:r>
    </w:p>
    <w:p w:rsidR="00606AB9" w:rsidRDefault="00606AB9" w:rsidP="00606AB9">
      <w:pPr>
        <w:pStyle w:val="Standard"/>
        <w:spacing w:line="276" w:lineRule="auto"/>
        <w:jc w:val="both"/>
      </w:pPr>
    </w:p>
    <w:p w:rsidR="00606AB9" w:rsidRDefault="00606AB9" w:rsidP="00606AB9">
      <w:pPr>
        <w:pStyle w:val="Standard"/>
        <w:spacing w:line="276" w:lineRule="auto"/>
        <w:ind w:left="360"/>
        <w:jc w:val="both"/>
        <w:rPr>
          <w:b/>
        </w:rPr>
      </w:pPr>
      <w:r>
        <w:rPr>
          <w:b/>
        </w:rPr>
        <w:t>Методическое сопровождение:</w:t>
      </w:r>
    </w:p>
    <w:p w:rsidR="00606AB9" w:rsidRDefault="00606AB9" w:rsidP="00606AB9">
      <w:pPr>
        <w:pStyle w:val="Standard"/>
        <w:spacing w:line="276" w:lineRule="auto"/>
        <w:ind w:left="360"/>
        <w:jc w:val="both"/>
      </w:pPr>
    </w:p>
    <w:p w:rsidR="00606AB9" w:rsidRDefault="00606AB9" w:rsidP="00606AB9">
      <w:pPr>
        <w:pStyle w:val="Standard"/>
        <w:numPr>
          <w:ilvl w:val="0"/>
          <w:numId w:val="12"/>
        </w:numPr>
        <w:spacing w:line="276" w:lineRule="auto"/>
        <w:jc w:val="both"/>
      </w:pPr>
      <w:r>
        <w:t xml:space="preserve">Книга для чтения в детском саду и дома: 5-7 лет: Пособие для воспитателей детских садов и родителей/ Составитель </w:t>
      </w:r>
      <w:proofErr w:type="spellStart"/>
      <w:r>
        <w:t>Гербова</w:t>
      </w:r>
      <w:proofErr w:type="spellEnd"/>
      <w:r>
        <w:t xml:space="preserve"> В.В и др. – М.: Издательство «Оникс», 2010.</w:t>
      </w:r>
    </w:p>
    <w:p w:rsidR="00606AB9" w:rsidRDefault="00606AB9" w:rsidP="00606AB9">
      <w:pPr>
        <w:pStyle w:val="Standard"/>
        <w:numPr>
          <w:ilvl w:val="0"/>
          <w:numId w:val="12"/>
        </w:numPr>
        <w:spacing w:line="276" w:lineRule="auto"/>
        <w:jc w:val="both"/>
      </w:pPr>
      <w:r>
        <w:t xml:space="preserve">Ушакова О.С., </w:t>
      </w:r>
      <w:proofErr w:type="spellStart"/>
      <w:r>
        <w:t>Гавриш</w:t>
      </w:r>
      <w:proofErr w:type="spellEnd"/>
      <w:r>
        <w:t xml:space="preserve"> Н.В. знакомим с литературой детей 3-7 лет: Методические рекомендации. Конспекты занятий. – М.: ТЦ «Сфера», 2009.</w:t>
      </w:r>
    </w:p>
    <w:p w:rsidR="00606AB9" w:rsidRDefault="00606AB9" w:rsidP="00606AB9">
      <w:pPr>
        <w:pStyle w:val="Standard"/>
        <w:rPr>
          <w:b/>
        </w:rPr>
      </w:pPr>
    </w:p>
    <w:p w:rsidR="00606AB9" w:rsidRDefault="00606AB9" w:rsidP="00606AB9">
      <w:pPr>
        <w:pStyle w:val="Standard"/>
        <w:jc w:val="center"/>
        <w:rPr>
          <w:b/>
          <w:sz w:val="28"/>
          <w:szCs w:val="28"/>
        </w:rPr>
      </w:pPr>
      <w:r>
        <w:rPr>
          <w:b/>
          <w:sz w:val="28"/>
          <w:szCs w:val="28"/>
        </w:rPr>
        <w:t>Образовательная область «Художественное творчество»</w:t>
      </w:r>
    </w:p>
    <w:p w:rsidR="00606AB9" w:rsidRDefault="00606AB9" w:rsidP="00606AB9">
      <w:pPr>
        <w:pStyle w:val="Standard"/>
        <w:jc w:val="center"/>
      </w:pPr>
    </w:p>
    <w:p w:rsidR="00606AB9" w:rsidRDefault="00606AB9" w:rsidP="00606AB9">
      <w:pPr>
        <w:pStyle w:val="Standard"/>
        <w:spacing w:line="276" w:lineRule="auto"/>
        <w:ind w:firstLine="567"/>
        <w:jc w:val="both"/>
      </w:pPr>
      <w:r>
        <w:t>Данная образовательная область включает в себя следующие дисциплины: рисование, лепка, аппликация, ручной труд.</w:t>
      </w:r>
    </w:p>
    <w:p w:rsidR="00606AB9" w:rsidRDefault="00606AB9" w:rsidP="00606AB9">
      <w:pPr>
        <w:pStyle w:val="Standard"/>
        <w:spacing w:line="276" w:lineRule="auto"/>
        <w:ind w:firstLine="567"/>
        <w:jc w:val="both"/>
      </w:pPr>
      <w:r>
        <w:rPr>
          <w:b/>
          <w:i/>
        </w:rPr>
        <w:t>Цель:</w:t>
      </w:r>
      <w:r>
        <w:t xml:space="preserve">  формирование интереса к эстетической стороне окружающей действительности, удовлетворение потребности детей в самовыражении</w:t>
      </w:r>
    </w:p>
    <w:p w:rsidR="00606AB9" w:rsidRDefault="00606AB9" w:rsidP="00606AB9">
      <w:pPr>
        <w:pStyle w:val="Standard"/>
        <w:spacing w:line="276" w:lineRule="auto"/>
        <w:ind w:firstLine="567"/>
        <w:jc w:val="both"/>
        <w:rPr>
          <w:b/>
          <w:i/>
        </w:rPr>
      </w:pPr>
      <w:r>
        <w:rPr>
          <w:b/>
          <w:i/>
        </w:rPr>
        <w:t>Задачи:</w:t>
      </w:r>
    </w:p>
    <w:p w:rsidR="00606AB9" w:rsidRDefault="00606AB9" w:rsidP="00606AB9">
      <w:pPr>
        <w:pStyle w:val="a3"/>
        <w:numPr>
          <w:ilvl w:val="0"/>
          <w:numId w:val="13"/>
        </w:numPr>
        <w:spacing w:line="276" w:lineRule="auto"/>
        <w:jc w:val="both"/>
      </w:pPr>
      <w:r>
        <w:t>развитие продуктивной деятельности детей (рисование, лепка, аппликация, ручной труд);</w:t>
      </w:r>
    </w:p>
    <w:p w:rsidR="00606AB9" w:rsidRDefault="00606AB9" w:rsidP="00606AB9">
      <w:pPr>
        <w:pStyle w:val="a3"/>
        <w:numPr>
          <w:ilvl w:val="0"/>
          <w:numId w:val="13"/>
        </w:numPr>
        <w:spacing w:line="276" w:lineRule="auto"/>
        <w:jc w:val="both"/>
      </w:pPr>
      <w:r>
        <w:t>развитие детского творчества;</w:t>
      </w:r>
    </w:p>
    <w:p w:rsidR="00606AB9" w:rsidRDefault="00606AB9" w:rsidP="00606AB9">
      <w:pPr>
        <w:pStyle w:val="a3"/>
        <w:numPr>
          <w:ilvl w:val="0"/>
          <w:numId w:val="13"/>
        </w:numPr>
        <w:spacing w:line="276" w:lineRule="auto"/>
        <w:jc w:val="both"/>
      </w:pPr>
      <w:r>
        <w:t>приобщение к изобразительному искусству.</w:t>
      </w:r>
    </w:p>
    <w:p w:rsidR="00606AB9" w:rsidRDefault="00606AB9" w:rsidP="00606AB9">
      <w:pPr>
        <w:pStyle w:val="Standard"/>
        <w:spacing w:line="276" w:lineRule="auto"/>
        <w:ind w:firstLine="567"/>
        <w:jc w:val="both"/>
      </w:pPr>
      <w:r>
        <w:t>Для успешного овладения детьми художественно-творческой деятельностью и развития креативности необходимы следующие условия:</w:t>
      </w:r>
    </w:p>
    <w:p w:rsidR="00606AB9" w:rsidRDefault="00606AB9" w:rsidP="00606AB9">
      <w:pPr>
        <w:pStyle w:val="a3"/>
        <w:numPr>
          <w:ilvl w:val="0"/>
          <w:numId w:val="14"/>
        </w:numPr>
        <w:spacing w:line="276" w:lineRule="auto"/>
        <w:jc w:val="both"/>
      </w:pPr>
      <w:r>
        <w:t>обогащение сенсорного опыта, уточнение и расширение представлений о тех предметах, объектах и явлениях, которые им предстоит изображать;</w:t>
      </w:r>
    </w:p>
    <w:p w:rsidR="00606AB9" w:rsidRDefault="00606AB9" w:rsidP="00606AB9">
      <w:pPr>
        <w:pStyle w:val="a3"/>
        <w:numPr>
          <w:ilvl w:val="0"/>
          <w:numId w:val="14"/>
        </w:numPr>
        <w:spacing w:line="276" w:lineRule="auto"/>
        <w:jc w:val="both"/>
      </w:pPr>
      <w:r>
        <w:t>разнообразие тематики детских работ, форм организации занятий (создание индивидуальных и коллективных композиций), художественных материалов;</w:t>
      </w:r>
    </w:p>
    <w:p w:rsidR="00606AB9" w:rsidRDefault="00606AB9" w:rsidP="00606AB9">
      <w:pPr>
        <w:pStyle w:val="a3"/>
        <w:numPr>
          <w:ilvl w:val="0"/>
          <w:numId w:val="14"/>
        </w:numPr>
        <w:spacing w:line="276" w:lineRule="auto"/>
        <w:jc w:val="both"/>
      </w:pPr>
      <w:r>
        <w:t xml:space="preserve">уважение к творчеству детей, использование детских работ в оформлении помещений </w:t>
      </w:r>
      <w:r>
        <w:lastRenderedPageBreak/>
        <w:t>детского сада, в организации разнообразных выставок, а также для подарков детям и взрослым.</w:t>
      </w:r>
    </w:p>
    <w:p w:rsidR="00606AB9" w:rsidRDefault="00606AB9" w:rsidP="00606AB9">
      <w:pPr>
        <w:pStyle w:val="Standard"/>
        <w:spacing w:line="276" w:lineRule="auto"/>
        <w:ind w:firstLine="567"/>
        <w:jc w:val="both"/>
      </w:pPr>
      <w:r>
        <w:t>Одна из важнейших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стремиться к содержательному общению, связанному с художественно-творческой деятельностью.</w:t>
      </w:r>
    </w:p>
    <w:p w:rsidR="00606AB9" w:rsidRDefault="00606AB9" w:rsidP="00606AB9">
      <w:pPr>
        <w:pStyle w:val="Standard"/>
        <w:spacing w:line="276" w:lineRule="auto"/>
        <w:jc w:val="both"/>
      </w:pPr>
      <w:r>
        <w:rPr>
          <w:b/>
        </w:rPr>
        <w:tab/>
      </w:r>
      <w:r>
        <w:t>По Программе количество занятий по рисованию – 2  в неделю,  по лепке и аппликации –  1 (чередуются), по ручному труду – 2 в месяц.</w:t>
      </w:r>
    </w:p>
    <w:p w:rsidR="00606AB9" w:rsidRDefault="00606AB9" w:rsidP="00606AB9">
      <w:pPr>
        <w:pStyle w:val="Standard"/>
        <w:spacing w:line="276" w:lineRule="auto"/>
        <w:jc w:val="both"/>
      </w:pPr>
    </w:p>
    <w:p w:rsidR="00606AB9" w:rsidRDefault="00606AB9" w:rsidP="00606AB9">
      <w:pPr>
        <w:pStyle w:val="Standard"/>
        <w:spacing w:line="276" w:lineRule="auto"/>
        <w:jc w:val="both"/>
        <w:rPr>
          <w:b/>
        </w:rPr>
      </w:pPr>
      <w:r>
        <w:rPr>
          <w:b/>
        </w:rPr>
        <w:t>Методическое сопровождение:</w:t>
      </w:r>
    </w:p>
    <w:p w:rsidR="00606AB9" w:rsidRDefault="00606AB9" w:rsidP="00606AB9">
      <w:pPr>
        <w:pStyle w:val="Standard"/>
        <w:spacing w:line="276" w:lineRule="auto"/>
        <w:jc w:val="both"/>
        <w:rPr>
          <w:b/>
        </w:rPr>
      </w:pPr>
    </w:p>
    <w:p w:rsidR="00606AB9" w:rsidRDefault="00606AB9" w:rsidP="00606AB9">
      <w:pPr>
        <w:pStyle w:val="Standard"/>
        <w:numPr>
          <w:ilvl w:val="0"/>
          <w:numId w:val="15"/>
        </w:numPr>
        <w:spacing w:line="276" w:lineRule="auto"/>
        <w:jc w:val="both"/>
      </w:pPr>
      <w:r>
        <w:t>Комарова Т. С. Изобразительная деятельность в детском саду. – М.: Мозаика-Синтез, 2005.</w:t>
      </w:r>
    </w:p>
    <w:p w:rsidR="00606AB9" w:rsidRDefault="00606AB9" w:rsidP="00606AB9">
      <w:pPr>
        <w:pStyle w:val="Standard"/>
        <w:numPr>
          <w:ilvl w:val="0"/>
          <w:numId w:val="15"/>
        </w:numPr>
        <w:spacing w:line="276" w:lineRule="auto"/>
        <w:jc w:val="both"/>
      </w:pPr>
      <w:r>
        <w:t xml:space="preserve">Комарова Т.С., </w:t>
      </w:r>
      <w:proofErr w:type="spellStart"/>
      <w:r>
        <w:t>Филлипс</w:t>
      </w:r>
      <w:proofErr w:type="spellEnd"/>
      <w:r>
        <w:t xml:space="preserve"> О.Ю. Эстетическая развивающая среда. – М.: Педагогическое общество России, 2005.</w:t>
      </w:r>
    </w:p>
    <w:p w:rsidR="00606AB9" w:rsidRDefault="00606AB9" w:rsidP="00606AB9">
      <w:pPr>
        <w:pStyle w:val="Standard"/>
        <w:numPr>
          <w:ilvl w:val="0"/>
          <w:numId w:val="15"/>
        </w:numPr>
        <w:spacing w:line="276" w:lineRule="auto"/>
        <w:jc w:val="both"/>
      </w:pPr>
      <w:proofErr w:type="spellStart"/>
      <w:r>
        <w:t>Куцакова</w:t>
      </w:r>
      <w:proofErr w:type="spellEnd"/>
      <w:r>
        <w:t xml:space="preserve"> Л.В. Творим и мастерим. Ручной труд в детском саду и дома. – М.: Мозаика-Синтез, 2007.</w:t>
      </w:r>
    </w:p>
    <w:p w:rsidR="00606AB9" w:rsidRDefault="00606AB9" w:rsidP="00606AB9">
      <w:pPr>
        <w:pStyle w:val="Standard"/>
        <w:numPr>
          <w:ilvl w:val="0"/>
          <w:numId w:val="15"/>
        </w:numPr>
        <w:spacing w:line="276" w:lineRule="auto"/>
        <w:jc w:val="both"/>
      </w:pPr>
      <w:proofErr w:type="spellStart"/>
      <w:r>
        <w:t>Куцакова</w:t>
      </w:r>
      <w:proofErr w:type="spellEnd"/>
      <w:r>
        <w:t xml:space="preserve"> Л.В. Конструирование и ручной труд в детском саду: пособие для воспитателей детского сада. – М.: Просвещение, 1990.         </w:t>
      </w:r>
    </w:p>
    <w:p w:rsidR="00F54F89" w:rsidRDefault="00606AB9" w:rsidP="00606AB9">
      <w:pPr>
        <w:pStyle w:val="Standard"/>
        <w:spacing w:line="276" w:lineRule="auto"/>
        <w:ind w:left="720"/>
        <w:jc w:val="both"/>
      </w:pPr>
      <w:r>
        <w:t xml:space="preserve">                                                                                                              </w:t>
      </w: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F54F89" w:rsidRDefault="00F54F89" w:rsidP="00606AB9">
      <w:pPr>
        <w:pStyle w:val="Standard"/>
        <w:spacing w:line="276" w:lineRule="auto"/>
        <w:ind w:left="720"/>
        <w:jc w:val="both"/>
      </w:pPr>
    </w:p>
    <w:p w:rsidR="00606AB9" w:rsidRDefault="00606AB9" w:rsidP="00606AB9">
      <w:pPr>
        <w:pStyle w:val="Standard"/>
        <w:spacing w:line="276" w:lineRule="auto"/>
        <w:ind w:left="720"/>
        <w:jc w:val="both"/>
      </w:pPr>
      <w:r>
        <w:t xml:space="preserve">                                                                                                                                                                                                </w:t>
      </w:r>
    </w:p>
    <w:p w:rsidR="00606AB9" w:rsidRDefault="00606AB9" w:rsidP="00606AB9">
      <w:pPr>
        <w:pStyle w:val="Standard"/>
        <w:spacing w:line="276" w:lineRule="auto"/>
        <w:jc w:val="center"/>
        <w:rPr>
          <w:b/>
          <w:sz w:val="28"/>
          <w:szCs w:val="28"/>
        </w:rPr>
      </w:pPr>
      <w:r>
        <w:rPr>
          <w:b/>
          <w:sz w:val="28"/>
          <w:szCs w:val="28"/>
        </w:rPr>
        <w:lastRenderedPageBreak/>
        <w:t>Пояснительная записка по проведению прогулок</w:t>
      </w:r>
    </w:p>
    <w:p w:rsidR="00606AB9" w:rsidRDefault="00606AB9" w:rsidP="00606AB9">
      <w:pPr>
        <w:pStyle w:val="Standard"/>
        <w:spacing w:line="276" w:lineRule="auto"/>
        <w:jc w:val="both"/>
        <w:rPr>
          <w:sz w:val="28"/>
          <w:szCs w:val="28"/>
        </w:rPr>
      </w:pPr>
    </w:p>
    <w:p w:rsidR="00606AB9" w:rsidRDefault="00606AB9" w:rsidP="00606AB9">
      <w:pPr>
        <w:pStyle w:val="Standard"/>
        <w:spacing w:line="276" w:lineRule="auto"/>
        <w:ind w:firstLine="709"/>
        <w:jc w:val="both"/>
      </w:pPr>
      <w:r>
        <w:t>Острота современных экологических проблем выдвинула  задачу большой экологической и социальной значимости: воспитания молодого поколения в духе бережного, ответственного отношения к природе, способного решать вопросы рационального использования, защиты и возобновления природных богатств. Чтобы эти требования превратились в норму поведения каждого гражданина, необходимо с детских лет целенаправленно воспитывать чувство ответственности за состояние окружающей природы.</w:t>
      </w:r>
    </w:p>
    <w:p w:rsidR="00606AB9" w:rsidRDefault="00606AB9" w:rsidP="00606AB9">
      <w:pPr>
        <w:pStyle w:val="Standard"/>
        <w:spacing w:line="276" w:lineRule="auto"/>
        <w:ind w:firstLine="709"/>
        <w:jc w:val="both"/>
      </w:pPr>
      <w:r>
        <w:t xml:space="preserve"> Дошкольный возраст – это целая эпоха человеческого развития, которая требует к себе особого внимания и отношения. Именно в этот период закладывается позитивное отношение к природе, поэтому необходимо формировать у дошкольников такое отношение к окружающим природным явлениям, которое строится на ее эмоциональном восприятии.</w:t>
      </w:r>
    </w:p>
    <w:p w:rsidR="00606AB9" w:rsidRDefault="00606AB9" w:rsidP="00606AB9">
      <w:pPr>
        <w:pStyle w:val="Standard"/>
        <w:spacing w:line="276" w:lineRule="auto"/>
        <w:ind w:firstLine="709"/>
        <w:jc w:val="both"/>
      </w:pPr>
      <w:r>
        <w:t>Живая природа издавна признавалась в педагогике одним из важнейших факторов образования и воспитания дошкольников. Общаясь с ней, изучая ее объекты и явления, дети постепенно постигают окружающий мир, в котором они живут, открывают удивительное многообразие растительного и животного мира, осознают роль природы в жизни человека, ценность ее познания, испытывают нравственно-эстетические чувства и переживания, побуждающие их заботиться о сохранности и преумножении природных богатств. Природа – это источник красоты, радости, отдыха и здоровья.</w:t>
      </w:r>
    </w:p>
    <w:p w:rsidR="00606AB9" w:rsidRDefault="00606AB9" w:rsidP="00606AB9">
      <w:pPr>
        <w:pStyle w:val="Standard"/>
        <w:spacing w:line="276" w:lineRule="auto"/>
        <w:ind w:firstLine="709"/>
        <w:jc w:val="both"/>
      </w:pPr>
      <w:r>
        <w:t>Прогулки  дают  великолепные  возможности  не  только  для  оздоровления и закаливания детей, но и для обогащения ума впечатлениями, души – красотой и светом.</w:t>
      </w:r>
    </w:p>
    <w:p w:rsidR="00606AB9" w:rsidRDefault="00606AB9" w:rsidP="00606AB9">
      <w:pPr>
        <w:pStyle w:val="Standard"/>
        <w:spacing w:line="276" w:lineRule="auto"/>
        <w:jc w:val="both"/>
      </w:pPr>
      <w:r>
        <w:t>К концу дошкольного возраста в результате сезонных наблюдений у детей формируется умение обобщать увиденное и выражать свои сенсорные ощущения в виде связных рассказов, художественно-игровой и трудовой деятельности. Под влиянием впечатлений существенно меняется и отношение к природе. Появляется желание сберечь ее красоту, то есть зарождается действенная любовь к природе.</w:t>
      </w:r>
    </w:p>
    <w:p w:rsidR="00606AB9" w:rsidRDefault="00606AB9" w:rsidP="00606AB9">
      <w:pPr>
        <w:pStyle w:val="Standard"/>
        <w:spacing w:line="276" w:lineRule="auto"/>
        <w:ind w:firstLine="709"/>
        <w:jc w:val="both"/>
      </w:pPr>
      <w:r>
        <w:t xml:space="preserve">Использование игровых приемов, а также практических заданий развивает наблюдательность, активизирует мысль. </w:t>
      </w:r>
    </w:p>
    <w:p w:rsidR="00606AB9" w:rsidRDefault="00606AB9" w:rsidP="00606AB9">
      <w:pPr>
        <w:pStyle w:val="Standard"/>
        <w:spacing w:line="276" w:lineRule="auto"/>
        <w:jc w:val="both"/>
      </w:pPr>
    </w:p>
    <w:p w:rsidR="00606AB9" w:rsidRDefault="00606AB9" w:rsidP="00606AB9">
      <w:pPr>
        <w:pStyle w:val="Standard"/>
        <w:spacing w:line="276" w:lineRule="auto"/>
        <w:jc w:val="center"/>
        <w:rPr>
          <w:b/>
          <w:sz w:val="28"/>
          <w:szCs w:val="28"/>
        </w:rPr>
      </w:pPr>
      <w:r>
        <w:rPr>
          <w:b/>
          <w:sz w:val="28"/>
          <w:szCs w:val="28"/>
        </w:rPr>
        <w:t>Мониторинг образовательного процесса</w:t>
      </w:r>
    </w:p>
    <w:p w:rsidR="00606AB9" w:rsidRDefault="00606AB9" w:rsidP="00606AB9">
      <w:pPr>
        <w:pStyle w:val="Standard"/>
        <w:spacing w:line="276" w:lineRule="auto"/>
        <w:jc w:val="both"/>
      </w:pPr>
      <w:r>
        <w:t xml:space="preserve"> </w:t>
      </w:r>
    </w:p>
    <w:p w:rsidR="00606AB9" w:rsidRDefault="00606AB9" w:rsidP="00606AB9">
      <w:pPr>
        <w:pStyle w:val="Standard"/>
        <w:spacing w:line="276" w:lineRule="auto"/>
        <w:ind w:firstLine="709"/>
        <w:jc w:val="both"/>
      </w:pPr>
      <w:r>
        <w:t>Мониторинг детского раз</w:t>
      </w:r>
      <w:r w:rsidR="002B1144">
        <w:t>вития проводится два раза в год</w:t>
      </w:r>
      <w:r>
        <w:t>:</w:t>
      </w:r>
      <w:r w:rsidR="002B1144">
        <w:t xml:space="preserve"> </w:t>
      </w:r>
      <w:r>
        <w:t xml:space="preserve"> октябре, апреле. В проведении мониторинга участвуют педагоги и медицинские работники.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606AB9" w:rsidRDefault="00606AB9" w:rsidP="00606AB9">
      <w:pPr>
        <w:pStyle w:val="Standard"/>
        <w:spacing w:line="276" w:lineRule="auto"/>
        <w:ind w:firstLine="709"/>
        <w:jc w:val="both"/>
      </w:pPr>
      <w: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606AB9" w:rsidRDefault="00606AB9" w:rsidP="00606AB9">
      <w:pPr>
        <w:pStyle w:val="Standard"/>
        <w:spacing w:line="276" w:lineRule="auto"/>
        <w:ind w:firstLine="709"/>
        <w:jc w:val="both"/>
      </w:pPr>
      <w: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w:t>
      </w:r>
    </w:p>
    <w:p w:rsidR="00606AB9" w:rsidRDefault="00606AB9" w:rsidP="00606AB9">
      <w:pPr>
        <w:pStyle w:val="Standard"/>
        <w:spacing w:line="276" w:lineRule="auto"/>
        <w:ind w:firstLine="709"/>
        <w:jc w:val="both"/>
      </w:pPr>
      <w:r>
        <w:lastRenderedPageBreak/>
        <w:t xml:space="preserve">Анализ карт развития позволяет оценить эффективность образовательной программы и организацию образовательного процесса в группе детского сада. </w:t>
      </w:r>
    </w:p>
    <w:p w:rsidR="00606AB9" w:rsidRDefault="00606AB9" w:rsidP="00606AB9">
      <w:pPr>
        <w:pStyle w:val="Standard"/>
        <w:spacing w:line="276" w:lineRule="auto"/>
        <w:jc w:val="both"/>
      </w:pPr>
      <w:r>
        <w:t xml:space="preserve"> </w:t>
      </w:r>
      <w:r>
        <w:tab/>
        <w:t xml:space="preserve">В целях предотвращения переутомления воспитанников во время мониторингового исследования занятия не проводятся. </w:t>
      </w:r>
    </w:p>
    <w:p w:rsidR="00606AB9" w:rsidRDefault="00606AB9" w:rsidP="00606AB9">
      <w:pPr>
        <w:pStyle w:val="Standard"/>
        <w:spacing w:line="276" w:lineRule="auto"/>
        <w:jc w:val="both"/>
      </w:pPr>
    </w:p>
    <w:p w:rsidR="00606AB9" w:rsidRDefault="00606AB9" w:rsidP="00606AB9">
      <w:pPr>
        <w:pStyle w:val="Standard"/>
        <w:spacing w:line="276" w:lineRule="auto"/>
        <w:jc w:val="center"/>
        <w:rPr>
          <w:b/>
          <w:sz w:val="28"/>
          <w:szCs w:val="28"/>
        </w:rPr>
      </w:pPr>
      <w:r>
        <w:rPr>
          <w:b/>
          <w:sz w:val="28"/>
          <w:szCs w:val="28"/>
        </w:rPr>
        <w:t>Итоговые результаты освоения Программы</w:t>
      </w:r>
    </w:p>
    <w:p w:rsidR="00606AB9" w:rsidRDefault="00606AB9" w:rsidP="00606AB9">
      <w:pPr>
        <w:pStyle w:val="Standard"/>
        <w:spacing w:line="276" w:lineRule="auto"/>
        <w:jc w:val="center"/>
        <w:rPr>
          <w:b/>
          <w:sz w:val="28"/>
          <w:szCs w:val="28"/>
        </w:rPr>
      </w:pPr>
    </w:p>
    <w:p w:rsidR="00606AB9" w:rsidRDefault="00606AB9" w:rsidP="00606AB9">
      <w:pPr>
        <w:pStyle w:val="Standard"/>
        <w:spacing w:line="276" w:lineRule="auto"/>
        <w:ind w:firstLine="709"/>
        <w:jc w:val="both"/>
      </w:pPr>
      <w:r>
        <w:t>Планируемые результаты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606AB9" w:rsidRDefault="00606AB9" w:rsidP="00606AB9">
      <w:pPr>
        <w:pStyle w:val="Standard"/>
        <w:spacing w:line="276" w:lineRule="auto"/>
        <w:jc w:val="both"/>
        <w:rPr>
          <w:i/>
          <w:u w:val="single"/>
        </w:rPr>
      </w:pPr>
      <w:r>
        <w:rPr>
          <w:i/>
          <w:u w:val="single"/>
        </w:rPr>
        <w:t>Образовательная область «Здоровье»</w:t>
      </w:r>
    </w:p>
    <w:p w:rsidR="00606AB9" w:rsidRDefault="00606AB9" w:rsidP="00606AB9">
      <w:pPr>
        <w:pStyle w:val="Standard"/>
        <w:spacing w:line="276" w:lineRule="auto"/>
        <w:ind w:firstLine="709"/>
        <w:jc w:val="both"/>
      </w:pPr>
      <w: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w:t>
      </w:r>
    </w:p>
    <w:p w:rsidR="00606AB9" w:rsidRDefault="00606AB9" w:rsidP="00606AB9">
      <w:pPr>
        <w:pStyle w:val="Standard"/>
        <w:spacing w:line="276" w:lineRule="auto"/>
        <w:ind w:firstLine="709"/>
        <w:jc w:val="both"/>
      </w:pPr>
      <w: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606AB9" w:rsidRDefault="00606AB9" w:rsidP="00606AB9">
      <w:pPr>
        <w:pStyle w:val="Standard"/>
        <w:spacing w:line="276" w:lineRule="auto"/>
        <w:jc w:val="both"/>
        <w:rPr>
          <w:i/>
          <w:u w:val="single"/>
        </w:rPr>
      </w:pPr>
      <w:r>
        <w:rPr>
          <w:i/>
          <w:u w:val="single"/>
        </w:rPr>
        <w:t>Образовательная область «Социализация»</w:t>
      </w:r>
    </w:p>
    <w:p w:rsidR="00606AB9" w:rsidRDefault="00606AB9" w:rsidP="00606AB9">
      <w:pPr>
        <w:pStyle w:val="Standard"/>
        <w:spacing w:line="276" w:lineRule="auto"/>
        <w:ind w:firstLine="709"/>
        <w:jc w:val="both"/>
      </w:pPr>
      <w:r>
        <w:t xml:space="preserve">Самостоятельно отбирает или придумывает разнообразные сюжеты игр. </w:t>
      </w:r>
    </w:p>
    <w:p w:rsidR="00606AB9" w:rsidRDefault="00606AB9" w:rsidP="00606AB9">
      <w:pPr>
        <w:pStyle w:val="Standard"/>
        <w:spacing w:line="276" w:lineRule="auto"/>
        <w:ind w:firstLine="709"/>
        <w:jc w:val="both"/>
      </w:pPr>
      <w: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606AB9" w:rsidRDefault="00606AB9" w:rsidP="00606AB9">
      <w:pPr>
        <w:pStyle w:val="Standard"/>
        <w:spacing w:line="276" w:lineRule="auto"/>
        <w:ind w:firstLine="709"/>
        <w:jc w:val="both"/>
      </w:pPr>
      <w: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606AB9" w:rsidRDefault="00606AB9" w:rsidP="00606AB9">
      <w:pPr>
        <w:pStyle w:val="Standard"/>
        <w:spacing w:line="276" w:lineRule="auto"/>
        <w:jc w:val="both"/>
      </w:pPr>
      <w:r>
        <w:t>Понимает образный строй спектакля: оценивает игру актеров, средства выразительности и оформление постановки.</w:t>
      </w:r>
    </w:p>
    <w:p w:rsidR="00606AB9" w:rsidRDefault="00606AB9" w:rsidP="00606AB9">
      <w:pPr>
        <w:pStyle w:val="Standard"/>
        <w:spacing w:line="276" w:lineRule="auto"/>
        <w:ind w:firstLine="709"/>
        <w:jc w:val="both"/>
      </w:pPr>
      <w:r>
        <w:t>В беседе о просмотренном спектакле может высказать свою точку зрения.</w:t>
      </w:r>
    </w:p>
    <w:p w:rsidR="00606AB9" w:rsidRDefault="00606AB9" w:rsidP="00606AB9">
      <w:pPr>
        <w:pStyle w:val="Standard"/>
        <w:spacing w:line="276" w:lineRule="auto"/>
        <w:ind w:firstLine="709"/>
        <w:jc w:val="both"/>
      </w:pPr>
      <w:r>
        <w:t>Владеет навыками театральной культуры: знает театральные профессии, правила поведения в театре.</w:t>
      </w:r>
    </w:p>
    <w:p w:rsidR="00606AB9" w:rsidRDefault="00606AB9" w:rsidP="00606AB9">
      <w:pPr>
        <w:pStyle w:val="Standard"/>
        <w:spacing w:line="276" w:lineRule="auto"/>
        <w:ind w:firstLine="709"/>
        <w:jc w:val="both"/>
      </w:pPr>
      <w:r>
        <w:t>Участвует в творческих группах по созданию спектаклей («режиссеры», «актеры», «костюмеры», «оформители» и т. д.).</w:t>
      </w:r>
    </w:p>
    <w:p w:rsidR="00606AB9" w:rsidRDefault="00606AB9" w:rsidP="00606AB9">
      <w:pPr>
        <w:pStyle w:val="Standard"/>
        <w:spacing w:line="276" w:lineRule="auto"/>
        <w:jc w:val="both"/>
        <w:rPr>
          <w:i/>
          <w:u w:val="single"/>
        </w:rPr>
      </w:pPr>
      <w:r>
        <w:rPr>
          <w:i/>
          <w:u w:val="single"/>
        </w:rPr>
        <w:t>Образовательная область «Труд»</w:t>
      </w:r>
    </w:p>
    <w:p w:rsidR="00606AB9" w:rsidRDefault="00606AB9" w:rsidP="00606AB9">
      <w:pPr>
        <w:pStyle w:val="Standard"/>
        <w:spacing w:line="276" w:lineRule="auto"/>
        <w:ind w:firstLine="709"/>
        <w:jc w:val="both"/>
      </w:pPr>
      <w:r>
        <w:t>Самостоятельно ухаживает за одеждой, устраняет непорядок в своем внешнем виде.</w:t>
      </w:r>
    </w:p>
    <w:p w:rsidR="00606AB9" w:rsidRDefault="00606AB9" w:rsidP="00606AB9">
      <w:pPr>
        <w:pStyle w:val="Standard"/>
        <w:spacing w:line="276" w:lineRule="auto"/>
        <w:ind w:firstLine="709"/>
        <w:jc w:val="both"/>
      </w:pPr>
      <w:r>
        <w:t>Ответственно выполняет обязанности дежурного по столовой, в уголке природы.</w:t>
      </w:r>
    </w:p>
    <w:p w:rsidR="00606AB9" w:rsidRDefault="00606AB9" w:rsidP="00606AB9">
      <w:pPr>
        <w:pStyle w:val="Standard"/>
        <w:spacing w:line="276" w:lineRule="auto"/>
        <w:ind w:firstLine="709"/>
        <w:jc w:val="both"/>
      </w:pPr>
      <w:r>
        <w:t xml:space="preserve">Проявляет трудолюбие в работе на участке детского сада. </w:t>
      </w:r>
    </w:p>
    <w:p w:rsidR="00606AB9" w:rsidRDefault="00606AB9" w:rsidP="00606AB9">
      <w:pPr>
        <w:pStyle w:val="Standard"/>
        <w:spacing w:line="276" w:lineRule="auto"/>
        <w:ind w:firstLine="709"/>
        <w:jc w:val="both"/>
      </w:pPr>
      <w:r>
        <w:t>Может планировать свою трудовую деятельность; отбирать материалы, необходимые для занятий, игр.</w:t>
      </w:r>
    </w:p>
    <w:p w:rsidR="00606AB9" w:rsidRDefault="00606AB9" w:rsidP="00606AB9">
      <w:pPr>
        <w:pStyle w:val="Standard"/>
        <w:spacing w:line="276" w:lineRule="auto"/>
        <w:jc w:val="both"/>
        <w:rPr>
          <w:i/>
          <w:u w:val="single"/>
        </w:rPr>
      </w:pPr>
      <w:r>
        <w:rPr>
          <w:i/>
          <w:u w:val="single"/>
        </w:rPr>
        <w:t>Образовательная область «Безопасность»</w:t>
      </w:r>
    </w:p>
    <w:p w:rsidR="00606AB9" w:rsidRDefault="00606AB9" w:rsidP="00606AB9">
      <w:pPr>
        <w:pStyle w:val="Standard"/>
        <w:spacing w:line="276" w:lineRule="auto"/>
        <w:ind w:firstLine="709"/>
        <w:jc w:val="both"/>
      </w:pPr>
      <w:r>
        <w:t>Соблюдает элементарные правила организованного поведения в детском саду, поведения на улице и в транспорте, дорожного движения.</w:t>
      </w:r>
    </w:p>
    <w:p w:rsidR="00606AB9" w:rsidRDefault="00606AB9" w:rsidP="00606AB9">
      <w:pPr>
        <w:pStyle w:val="Standard"/>
        <w:spacing w:line="276" w:lineRule="auto"/>
        <w:ind w:firstLine="709"/>
        <w:jc w:val="both"/>
      </w:pPr>
      <w:r>
        <w:t xml:space="preserve">Различает и называет специальные виды транспорта («Скорая помощь», «Пожарная», </w:t>
      </w:r>
      <w:r>
        <w:lastRenderedPageBreak/>
        <w:t>«Милиция»), объясняет их назначение.</w:t>
      </w:r>
    </w:p>
    <w:p w:rsidR="00606AB9" w:rsidRDefault="00606AB9" w:rsidP="00606AB9">
      <w:pPr>
        <w:pStyle w:val="Standard"/>
        <w:spacing w:line="276" w:lineRule="auto"/>
        <w:ind w:firstLine="709"/>
        <w:jc w:val="both"/>
      </w:pPr>
      <w:r>
        <w:t>Понимает значения сигналов светофора.</w:t>
      </w:r>
    </w:p>
    <w:p w:rsidR="00606AB9" w:rsidRDefault="00606AB9" w:rsidP="00606AB9">
      <w:pPr>
        <w:pStyle w:val="Standard"/>
        <w:spacing w:line="276" w:lineRule="auto"/>
        <w:ind w:firstLine="709"/>
        <w:jc w:val="both"/>
      </w:pPr>
      <w: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606AB9" w:rsidRDefault="00606AB9" w:rsidP="00606AB9">
      <w:pPr>
        <w:pStyle w:val="Standard"/>
        <w:spacing w:line="276" w:lineRule="auto"/>
        <w:ind w:firstLine="709"/>
        <w:jc w:val="both"/>
      </w:pPr>
      <w:r>
        <w:t>Различает проезжую часть, тротуар, подземный пешеходный переход, пешеходный переход «Зебра».</w:t>
      </w:r>
    </w:p>
    <w:p w:rsidR="00606AB9" w:rsidRDefault="00606AB9" w:rsidP="00606AB9">
      <w:pPr>
        <w:pStyle w:val="Standard"/>
        <w:spacing w:line="276" w:lineRule="auto"/>
        <w:ind w:firstLine="709"/>
        <w:jc w:val="both"/>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606AB9" w:rsidRDefault="00606AB9" w:rsidP="00606AB9">
      <w:pPr>
        <w:pStyle w:val="Standard"/>
        <w:spacing w:line="276" w:lineRule="auto"/>
        <w:jc w:val="both"/>
        <w:rPr>
          <w:i/>
          <w:u w:val="single"/>
        </w:rPr>
      </w:pPr>
      <w:r>
        <w:rPr>
          <w:i/>
          <w:u w:val="single"/>
        </w:rPr>
        <w:t>Образовательная область «Познание»</w:t>
      </w:r>
    </w:p>
    <w:p w:rsidR="00606AB9" w:rsidRDefault="00606AB9" w:rsidP="00606AB9">
      <w:pPr>
        <w:pStyle w:val="Standard"/>
        <w:spacing w:line="276" w:lineRule="auto"/>
        <w:ind w:firstLine="709"/>
        <w:jc w:val="both"/>
      </w:pPr>
      <w:r>
        <w:t xml:space="preserve">Продуктивная (конструктивная) деятельность. </w:t>
      </w:r>
      <w:proofErr w:type="gramStart"/>
      <w:r>
        <w:t>Способен</w:t>
      </w:r>
      <w:proofErr w:type="gramEnd"/>
      <w:r>
        <w:t xml:space="preserve"> соотносить конструкцию предмета с его назначением.</w:t>
      </w:r>
    </w:p>
    <w:p w:rsidR="00606AB9" w:rsidRDefault="00606AB9" w:rsidP="00606AB9">
      <w:pPr>
        <w:pStyle w:val="Standard"/>
        <w:spacing w:line="276" w:lineRule="auto"/>
        <w:ind w:firstLine="709"/>
        <w:jc w:val="both"/>
      </w:pPr>
      <w:proofErr w:type="gramStart"/>
      <w:r>
        <w:t>Способен</w:t>
      </w:r>
      <w:proofErr w:type="gramEnd"/>
      <w:r>
        <w:t xml:space="preserve"> создавать различные конструкции одного и того же объекта.</w:t>
      </w:r>
    </w:p>
    <w:p w:rsidR="00606AB9" w:rsidRDefault="00606AB9" w:rsidP="00606AB9">
      <w:pPr>
        <w:pStyle w:val="Standard"/>
        <w:spacing w:line="276" w:lineRule="auto"/>
        <w:ind w:firstLine="709"/>
        <w:jc w:val="both"/>
      </w:pPr>
      <w:r>
        <w:t>Может создавать модели из пластмассового и деревянного конструкторов по рисунку и словесной инструкции.</w:t>
      </w:r>
    </w:p>
    <w:p w:rsidR="00606AB9" w:rsidRDefault="00606AB9" w:rsidP="00606AB9">
      <w:pPr>
        <w:pStyle w:val="Standard"/>
        <w:spacing w:line="276" w:lineRule="auto"/>
        <w:ind w:firstLine="709"/>
        <w:jc w:val="both"/>
      </w:pPr>
      <w:r>
        <w:t>Формирование элементарных математических представлений.</w:t>
      </w:r>
    </w:p>
    <w:p w:rsidR="00606AB9" w:rsidRDefault="00606AB9" w:rsidP="00606AB9">
      <w:pPr>
        <w:pStyle w:val="Standard"/>
        <w:spacing w:line="276" w:lineRule="auto"/>
        <w:ind w:left="709"/>
        <w:jc w:val="both"/>
      </w:pPr>
      <w: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606AB9" w:rsidRDefault="00606AB9" w:rsidP="00606AB9">
      <w:pPr>
        <w:pStyle w:val="Standard"/>
        <w:spacing w:line="276" w:lineRule="auto"/>
        <w:ind w:firstLine="709"/>
        <w:jc w:val="both"/>
      </w:pPr>
      <w:r>
        <w:t>Считает до 10 и дальше (количественный, порядковый счет в пределах 20).</w:t>
      </w:r>
    </w:p>
    <w:p w:rsidR="00606AB9" w:rsidRDefault="00606AB9" w:rsidP="00606AB9">
      <w:pPr>
        <w:pStyle w:val="Standard"/>
        <w:spacing w:line="276" w:lineRule="auto"/>
        <w:ind w:firstLine="709"/>
        <w:jc w:val="both"/>
      </w:pPr>
      <w:r>
        <w:t>Называет числа в прямом (обратном) порядке до 10, начиная с любого числа натурального ряда (в пределах 10).</w:t>
      </w:r>
    </w:p>
    <w:p w:rsidR="00606AB9" w:rsidRDefault="00606AB9" w:rsidP="00606AB9">
      <w:pPr>
        <w:pStyle w:val="Standard"/>
        <w:spacing w:line="276" w:lineRule="auto"/>
        <w:ind w:firstLine="709"/>
        <w:jc w:val="both"/>
      </w:pPr>
      <w:r>
        <w:t>Соотносит цифру (0-9) и количество предметов.</w:t>
      </w:r>
    </w:p>
    <w:p w:rsidR="00606AB9" w:rsidRDefault="00606AB9" w:rsidP="00606AB9">
      <w:pPr>
        <w:pStyle w:val="Standard"/>
        <w:spacing w:line="276" w:lineRule="auto"/>
        <w:ind w:firstLine="709"/>
        <w:jc w:val="both"/>
      </w:pPr>
      <w:proofErr w:type="gramStart"/>
      <w:r>
        <w:t>Составляет</w:t>
      </w:r>
      <w:proofErr w:type="gramEnd"/>
      <w:r>
        <w:t xml:space="preserve"> и решать задачи в одно действие на сложение и вычитание, пользуется цифрами и арифметическими знаками (+, —, -=).</w:t>
      </w:r>
    </w:p>
    <w:p w:rsidR="00606AB9" w:rsidRDefault="00606AB9" w:rsidP="00606AB9">
      <w:pPr>
        <w:pStyle w:val="Standard"/>
        <w:spacing w:line="276" w:lineRule="auto"/>
        <w:ind w:firstLine="709"/>
        <w:jc w:val="both"/>
      </w:pPr>
      <w:proofErr w:type="gramStart"/>
      <w:r>
        <w:t>Различает величины: длину (ширину, высоту), объем (вместимость), массу (вес предметов) и способы их измерения.</w:t>
      </w:r>
      <w:proofErr w:type="gramEnd"/>
    </w:p>
    <w:p w:rsidR="00606AB9" w:rsidRDefault="00606AB9" w:rsidP="00606AB9">
      <w:pPr>
        <w:pStyle w:val="Standard"/>
        <w:spacing w:line="276" w:lineRule="auto"/>
        <w:ind w:firstLine="709"/>
        <w:jc w:val="both"/>
      </w:pPr>
      <w: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606AB9" w:rsidRDefault="00606AB9" w:rsidP="00606AB9">
      <w:pPr>
        <w:pStyle w:val="Standard"/>
        <w:spacing w:line="276" w:lineRule="auto"/>
        <w:ind w:firstLine="709"/>
        <w:jc w:val="both"/>
      </w:pPr>
      <w:r>
        <w:t>Умеет делить предметы (фигуры) на несколько равных частей; сравнивать целый предмет и его часть.</w:t>
      </w:r>
    </w:p>
    <w:p w:rsidR="00606AB9" w:rsidRDefault="00606AB9" w:rsidP="00606AB9">
      <w:pPr>
        <w:pStyle w:val="Standard"/>
        <w:spacing w:line="276" w:lineRule="auto"/>
        <w:ind w:firstLine="709"/>
        <w:jc w:val="both"/>
      </w:pPr>
      <w:r>
        <w:t>Различает, называет: отрезок, угол, круг (овал), многоугольники (треугольники, четырехугольники, пятиугольники и др.), шар, куб. Проводит их</w:t>
      </w:r>
      <w:proofErr w:type="gramStart"/>
      <w:r>
        <w:t>.</w:t>
      </w:r>
      <w:proofErr w:type="gramEnd"/>
      <w:r>
        <w:t xml:space="preserve"> </w:t>
      </w:r>
      <w:proofErr w:type="gramStart"/>
      <w:r>
        <w:t>с</w:t>
      </w:r>
      <w:proofErr w:type="gramEnd"/>
      <w:r>
        <w:t>равнение.</w:t>
      </w:r>
    </w:p>
    <w:p w:rsidR="00606AB9" w:rsidRDefault="00606AB9" w:rsidP="00606AB9">
      <w:pPr>
        <w:pStyle w:val="Standard"/>
        <w:spacing w:line="276" w:lineRule="auto"/>
        <w:ind w:firstLine="709"/>
        <w:jc w:val="both"/>
      </w:pPr>
      <w: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606AB9" w:rsidRDefault="00606AB9" w:rsidP="00606AB9">
      <w:pPr>
        <w:pStyle w:val="Standard"/>
        <w:spacing w:line="276" w:lineRule="auto"/>
        <w:ind w:firstLine="709"/>
        <w:jc w:val="both"/>
      </w:pPr>
      <w:r>
        <w:t>Умеет определять временные отношения (день, неделя, месяц); время по часам с точностью до 1 часа.</w:t>
      </w:r>
    </w:p>
    <w:p w:rsidR="00606AB9" w:rsidRDefault="00606AB9" w:rsidP="00606AB9">
      <w:pPr>
        <w:pStyle w:val="Standard"/>
        <w:spacing w:line="276" w:lineRule="auto"/>
        <w:ind w:firstLine="709"/>
        <w:jc w:val="both"/>
      </w:pPr>
      <w:r>
        <w:t>Знает состав чисел первого десятка (из отдельных единиц) и состав чисел первого пятка из двух меньших.</w:t>
      </w:r>
    </w:p>
    <w:p w:rsidR="00606AB9" w:rsidRDefault="00606AB9" w:rsidP="00606AB9">
      <w:pPr>
        <w:pStyle w:val="Standard"/>
        <w:spacing w:line="276" w:lineRule="auto"/>
        <w:ind w:firstLine="709"/>
        <w:jc w:val="both"/>
      </w:pPr>
      <w:r>
        <w:t>Умеет получать каждое число первого десятка, прибавляя единицу к предыдущему и вычитая единицу из следующего за ним в ряду.</w:t>
      </w:r>
    </w:p>
    <w:p w:rsidR="00606AB9" w:rsidRDefault="00606AB9" w:rsidP="00606AB9">
      <w:pPr>
        <w:pStyle w:val="Standard"/>
        <w:spacing w:line="276" w:lineRule="auto"/>
        <w:ind w:firstLine="709"/>
        <w:jc w:val="both"/>
      </w:pPr>
      <w:r>
        <w:t>Знает название текущего месяца года; последовательность всех дней недели, времен года.</w:t>
      </w:r>
    </w:p>
    <w:p w:rsidR="00606AB9" w:rsidRDefault="00606AB9" w:rsidP="00606AB9">
      <w:pPr>
        <w:pStyle w:val="Standard"/>
        <w:spacing w:line="276" w:lineRule="auto"/>
        <w:ind w:firstLine="709"/>
        <w:jc w:val="both"/>
      </w:pPr>
      <w:r>
        <w:lastRenderedPageBreak/>
        <w:t xml:space="preserve">Формирование целостной картины мира. </w:t>
      </w:r>
    </w:p>
    <w:p w:rsidR="00606AB9" w:rsidRDefault="00606AB9" w:rsidP="00606AB9">
      <w:pPr>
        <w:pStyle w:val="Standard"/>
        <w:spacing w:line="276" w:lineRule="auto"/>
        <w:ind w:firstLine="709"/>
        <w:jc w:val="both"/>
      </w:pPr>
      <w:r>
        <w:t>Имеет разнообразные впечатления о предметах окружающего мира.</w:t>
      </w:r>
    </w:p>
    <w:p w:rsidR="00606AB9" w:rsidRDefault="00606AB9" w:rsidP="00606AB9">
      <w:pPr>
        <w:pStyle w:val="Standard"/>
        <w:spacing w:line="276" w:lineRule="auto"/>
        <w:ind w:firstLine="709"/>
        <w:jc w:val="both"/>
      </w:pPr>
      <w:r>
        <w:t>Выбирает и группирует предметы в соответствии с познавательной задачей.</w:t>
      </w:r>
    </w:p>
    <w:p w:rsidR="00606AB9" w:rsidRDefault="00606AB9" w:rsidP="00606AB9">
      <w:pPr>
        <w:pStyle w:val="Standard"/>
        <w:spacing w:line="276" w:lineRule="auto"/>
        <w:ind w:firstLine="709"/>
        <w:jc w:val="both"/>
      </w:pPr>
      <w:r>
        <w:t>Знает герб, флаг, гимн России.</w:t>
      </w:r>
    </w:p>
    <w:p w:rsidR="00606AB9" w:rsidRDefault="00606AB9" w:rsidP="00606AB9">
      <w:pPr>
        <w:pStyle w:val="Standard"/>
        <w:spacing w:line="276" w:lineRule="auto"/>
        <w:ind w:firstLine="709"/>
        <w:jc w:val="both"/>
      </w:pPr>
      <w:r>
        <w:t>Называет главный город страны.</w:t>
      </w:r>
    </w:p>
    <w:p w:rsidR="00606AB9" w:rsidRDefault="00606AB9" w:rsidP="00606AB9">
      <w:pPr>
        <w:pStyle w:val="Standard"/>
        <w:spacing w:line="276" w:lineRule="auto"/>
        <w:ind w:firstLine="709"/>
        <w:jc w:val="both"/>
      </w:pPr>
      <w:r>
        <w:t xml:space="preserve">Имеет представление о родном крае; его достопримечательностях. </w:t>
      </w:r>
    </w:p>
    <w:p w:rsidR="00606AB9" w:rsidRDefault="00606AB9" w:rsidP="00606AB9">
      <w:pPr>
        <w:pStyle w:val="Standard"/>
        <w:spacing w:line="276" w:lineRule="auto"/>
        <w:ind w:firstLine="709"/>
        <w:jc w:val="both"/>
      </w:pPr>
      <w:r>
        <w:t>Имеет представления о школе, библиотеке.</w:t>
      </w:r>
    </w:p>
    <w:p w:rsidR="00606AB9" w:rsidRDefault="00606AB9" w:rsidP="00606AB9">
      <w:pPr>
        <w:pStyle w:val="Standard"/>
        <w:spacing w:line="276" w:lineRule="auto"/>
        <w:ind w:firstLine="709"/>
        <w:jc w:val="both"/>
      </w:pPr>
      <w:r>
        <w:t xml:space="preserve">Знает некоторых представителей животного мира (звери, птицы, пресмыкающиеся, земноводные, насекомые). </w:t>
      </w:r>
    </w:p>
    <w:p w:rsidR="00606AB9" w:rsidRDefault="00606AB9" w:rsidP="00606AB9">
      <w:pPr>
        <w:pStyle w:val="Standard"/>
        <w:spacing w:line="276" w:lineRule="auto"/>
        <w:ind w:firstLine="709"/>
        <w:jc w:val="both"/>
      </w:pPr>
      <w:r>
        <w:t>Знает характерные признаки времен года и соотносит с каждым сезоном особенности жизни людей, животных, растений.</w:t>
      </w:r>
    </w:p>
    <w:p w:rsidR="00606AB9" w:rsidRDefault="00606AB9" w:rsidP="00606AB9">
      <w:pPr>
        <w:pStyle w:val="Standard"/>
        <w:spacing w:line="276" w:lineRule="auto"/>
        <w:ind w:firstLine="709"/>
        <w:jc w:val="both"/>
      </w:pPr>
      <w:r>
        <w:t>Знает правила поведения в природе и соблюдает их.</w:t>
      </w:r>
    </w:p>
    <w:p w:rsidR="00606AB9" w:rsidRDefault="00606AB9" w:rsidP="00606AB9">
      <w:pPr>
        <w:pStyle w:val="Standard"/>
        <w:spacing w:line="276" w:lineRule="auto"/>
        <w:ind w:firstLine="709"/>
        <w:jc w:val="both"/>
      </w:pPr>
      <w:r>
        <w:t>Устанавливает элементарные причинно-следственные связи между природными явлениями.</w:t>
      </w:r>
    </w:p>
    <w:p w:rsidR="00606AB9" w:rsidRDefault="00606AB9" w:rsidP="00606AB9">
      <w:pPr>
        <w:pStyle w:val="Standard"/>
        <w:spacing w:line="276" w:lineRule="auto"/>
        <w:jc w:val="both"/>
        <w:rPr>
          <w:i/>
          <w:u w:val="single"/>
        </w:rPr>
      </w:pPr>
      <w:r>
        <w:rPr>
          <w:i/>
          <w:u w:val="single"/>
        </w:rPr>
        <w:t>Образовательная область «Коммуникация»</w:t>
      </w:r>
    </w:p>
    <w:p w:rsidR="00606AB9" w:rsidRDefault="00606AB9" w:rsidP="00606AB9">
      <w:pPr>
        <w:pStyle w:val="Standard"/>
        <w:spacing w:line="276" w:lineRule="auto"/>
        <w:ind w:firstLine="709"/>
        <w:jc w:val="both"/>
      </w:pPr>
      <w: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606AB9" w:rsidRDefault="00606AB9" w:rsidP="00606AB9">
      <w:pPr>
        <w:pStyle w:val="Standard"/>
        <w:spacing w:line="276" w:lineRule="auto"/>
        <w:ind w:firstLine="709"/>
        <w:jc w:val="both"/>
      </w:pPr>
      <w:r>
        <w:t>Употребляет в речи синонимы, антонимы, сложные предложения разных видов.</w:t>
      </w:r>
    </w:p>
    <w:p w:rsidR="00606AB9" w:rsidRDefault="00606AB9" w:rsidP="00606AB9">
      <w:pPr>
        <w:pStyle w:val="Standard"/>
        <w:spacing w:line="276" w:lineRule="auto"/>
        <w:ind w:firstLine="709"/>
        <w:jc w:val="both"/>
      </w:pPr>
      <w: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606AB9" w:rsidRDefault="00606AB9" w:rsidP="00606AB9">
      <w:pPr>
        <w:pStyle w:val="Standard"/>
        <w:spacing w:line="276" w:lineRule="auto"/>
        <w:jc w:val="both"/>
        <w:rPr>
          <w:i/>
          <w:u w:val="single"/>
        </w:rPr>
      </w:pPr>
      <w:r>
        <w:rPr>
          <w:i/>
          <w:u w:val="single"/>
        </w:rPr>
        <w:t>Образовательная область «Чтение художественной литературы»</w:t>
      </w:r>
    </w:p>
    <w:p w:rsidR="00606AB9" w:rsidRDefault="00606AB9" w:rsidP="00606AB9">
      <w:pPr>
        <w:pStyle w:val="Standard"/>
        <w:spacing w:line="276" w:lineRule="auto"/>
        <w:ind w:firstLine="709"/>
        <w:jc w:val="both"/>
      </w:pPr>
      <w:r>
        <w:t>Различает жанры литературных произведений.</w:t>
      </w:r>
    </w:p>
    <w:p w:rsidR="00606AB9" w:rsidRDefault="00606AB9" w:rsidP="00606AB9">
      <w:pPr>
        <w:pStyle w:val="Standard"/>
        <w:spacing w:line="276" w:lineRule="auto"/>
        <w:ind w:firstLine="709"/>
        <w:jc w:val="both"/>
      </w:pPr>
      <w:r>
        <w:t>Называет любимые сказки и рассказы; знает наизусть 2-3 любимых стихотворения, 2-3 считалки, 2-3 загадки.</w:t>
      </w:r>
    </w:p>
    <w:p w:rsidR="00606AB9" w:rsidRDefault="00606AB9" w:rsidP="00606AB9">
      <w:pPr>
        <w:pStyle w:val="Standard"/>
        <w:spacing w:line="276" w:lineRule="auto"/>
        <w:ind w:firstLine="709"/>
        <w:jc w:val="both"/>
      </w:pPr>
      <w:r>
        <w:t>Называет 2-3 авторов и 2-3 иллюстраторов книг.</w:t>
      </w:r>
    </w:p>
    <w:p w:rsidR="00606AB9" w:rsidRDefault="00606AB9" w:rsidP="00606AB9">
      <w:pPr>
        <w:pStyle w:val="Standard"/>
        <w:spacing w:line="276" w:lineRule="auto"/>
        <w:ind w:firstLine="709"/>
        <w:jc w:val="both"/>
      </w:pPr>
      <w:r>
        <w:t>Выразительно читает стихотворение, пересказывает отрывок из сказки, рассказа.</w:t>
      </w:r>
    </w:p>
    <w:p w:rsidR="00606AB9" w:rsidRDefault="00606AB9" w:rsidP="00606AB9">
      <w:pPr>
        <w:pStyle w:val="Standard"/>
        <w:spacing w:line="276" w:lineRule="auto"/>
        <w:jc w:val="both"/>
        <w:rPr>
          <w:i/>
          <w:u w:val="single"/>
        </w:rPr>
      </w:pPr>
      <w:r>
        <w:rPr>
          <w:i/>
          <w:u w:val="single"/>
        </w:rPr>
        <w:t>Образовательная область «Художественное творчество»</w:t>
      </w:r>
    </w:p>
    <w:p w:rsidR="00606AB9" w:rsidRDefault="00606AB9" w:rsidP="00606AB9">
      <w:pPr>
        <w:pStyle w:val="Standard"/>
        <w:spacing w:line="276" w:lineRule="auto"/>
        <w:ind w:firstLine="709"/>
        <w:jc w:val="both"/>
      </w:pPr>
      <w:r>
        <w:t>Различает виды изобразительного искусства: живопись, графика, скульптура, декоративно-прикладное и народное искусство.</w:t>
      </w:r>
    </w:p>
    <w:p w:rsidR="00606AB9" w:rsidRDefault="00606AB9" w:rsidP="00606AB9">
      <w:pPr>
        <w:pStyle w:val="Standard"/>
        <w:spacing w:line="276" w:lineRule="auto"/>
        <w:ind w:firstLine="709"/>
        <w:jc w:val="both"/>
      </w:pPr>
      <w:r>
        <w:t xml:space="preserve">Называет выразительные основные средства произведений искусства. </w:t>
      </w:r>
    </w:p>
    <w:p w:rsidR="00606AB9" w:rsidRDefault="00606AB9" w:rsidP="00606AB9">
      <w:pPr>
        <w:pStyle w:val="Standard"/>
        <w:spacing w:line="276" w:lineRule="auto"/>
        <w:jc w:val="both"/>
      </w:pPr>
      <w:r>
        <w:rPr>
          <w:b/>
        </w:rPr>
        <w:t>Рисование</w:t>
      </w:r>
      <w:r>
        <w:t xml:space="preserve">. </w:t>
      </w:r>
    </w:p>
    <w:p w:rsidR="00606AB9" w:rsidRDefault="00606AB9" w:rsidP="00606AB9">
      <w:pPr>
        <w:pStyle w:val="Standard"/>
        <w:spacing w:line="276" w:lineRule="auto"/>
        <w:ind w:firstLine="709"/>
        <w:jc w:val="both"/>
      </w:pPr>
      <w: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606AB9" w:rsidRDefault="00606AB9" w:rsidP="00606AB9">
      <w:pPr>
        <w:pStyle w:val="Standard"/>
        <w:spacing w:line="276" w:lineRule="auto"/>
        <w:ind w:firstLine="709"/>
        <w:jc w:val="both"/>
      </w:pPr>
      <w:r>
        <w:t>Использует разные материалы и способы создания изображения.</w:t>
      </w:r>
    </w:p>
    <w:p w:rsidR="00606AB9" w:rsidRDefault="00606AB9" w:rsidP="00606AB9">
      <w:pPr>
        <w:pStyle w:val="Standard"/>
        <w:spacing w:line="276" w:lineRule="auto"/>
        <w:jc w:val="both"/>
      </w:pPr>
      <w:r>
        <w:rPr>
          <w:b/>
        </w:rPr>
        <w:t>Лепка.</w:t>
      </w:r>
      <w:r>
        <w:t xml:space="preserve"> </w:t>
      </w:r>
    </w:p>
    <w:p w:rsidR="00606AB9" w:rsidRDefault="00606AB9" w:rsidP="00606AB9">
      <w:pPr>
        <w:pStyle w:val="Standard"/>
        <w:spacing w:line="276" w:lineRule="auto"/>
        <w:ind w:firstLine="709"/>
        <w:jc w:val="both"/>
      </w:pPr>
      <w:r>
        <w:t>Лепит различные предметы, передавая их форму, пропорции, позы и движения; создает сюжетные композиции из 2-3 и более изображений.</w:t>
      </w:r>
    </w:p>
    <w:p w:rsidR="00606AB9" w:rsidRDefault="00606AB9" w:rsidP="00606AB9">
      <w:pPr>
        <w:pStyle w:val="Standard"/>
        <w:spacing w:line="276" w:lineRule="auto"/>
        <w:ind w:firstLine="709"/>
        <w:jc w:val="both"/>
      </w:pPr>
      <w:r>
        <w:t xml:space="preserve">Выполняет декоративные композиции способами </w:t>
      </w:r>
      <w:proofErr w:type="spellStart"/>
      <w:r>
        <w:t>налепа</w:t>
      </w:r>
      <w:proofErr w:type="spellEnd"/>
      <w:r>
        <w:t xml:space="preserve"> и рельефа. Расписывает вылепленные изделия по мотивам народного искусства.</w:t>
      </w:r>
    </w:p>
    <w:p w:rsidR="00606AB9" w:rsidRDefault="00606AB9" w:rsidP="00606AB9">
      <w:pPr>
        <w:pStyle w:val="Standard"/>
        <w:spacing w:line="276" w:lineRule="auto"/>
        <w:jc w:val="both"/>
      </w:pPr>
      <w:r>
        <w:rPr>
          <w:b/>
        </w:rPr>
        <w:t>Аппликация.</w:t>
      </w:r>
      <w:r>
        <w:t xml:space="preserve"> </w:t>
      </w:r>
    </w:p>
    <w:p w:rsidR="00606AB9" w:rsidRDefault="00606AB9" w:rsidP="00606AB9">
      <w:pPr>
        <w:pStyle w:val="Standard"/>
        <w:spacing w:line="276" w:lineRule="auto"/>
        <w:ind w:firstLine="709"/>
        <w:jc w:val="both"/>
      </w:pPr>
      <w:r>
        <w:t xml:space="preserve">Создает изображения различных предметов, используя бумагу разной фактуры и способы вырезания и обрывания. </w:t>
      </w:r>
    </w:p>
    <w:p w:rsidR="00606AB9" w:rsidRDefault="00606AB9" w:rsidP="00606AB9">
      <w:pPr>
        <w:pStyle w:val="Standard"/>
        <w:spacing w:line="276" w:lineRule="auto"/>
        <w:ind w:firstLine="709"/>
        <w:jc w:val="both"/>
      </w:pPr>
      <w:r>
        <w:t>Создает сюжетные и декоративные композиции.</w:t>
      </w:r>
    </w:p>
    <w:p w:rsidR="00B07CDF" w:rsidRDefault="00B07CDF">
      <w:bookmarkStart w:id="0" w:name="_GoBack"/>
      <w:bookmarkEnd w:id="0"/>
    </w:p>
    <w:sectPr w:rsidR="00B07C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panose1 w:val="020B0603030804020204"/>
    <w:charset w:val="CC"/>
    <w:family w:val="swiss"/>
    <w:pitch w:val="variable"/>
    <w:sig w:usb0="E7002EFF" w:usb1="D200FDFF" w:usb2="0A042029" w:usb3="00000000" w:csb0="800001FF" w:csb1="00000000"/>
  </w:font>
  <w:font w:name="Lohit Hindi">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70C6"/>
    <w:multiLevelType w:val="multilevel"/>
    <w:tmpl w:val="6212AC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2D36F4C"/>
    <w:multiLevelType w:val="multilevel"/>
    <w:tmpl w:val="07B28A50"/>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
    <w:nsid w:val="13641CD2"/>
    <w:multiLevelType w:val="multilevel"/>
    <w:tmpl w:val="D4149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37813B3"/>
    <w:multiLevelType w:val="multilevel"/>
    <w:tmpl w:val="D8BEB4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5A91F1A"/>
    <w:multiLevelType w:val="multilevel"/>
    <w:tmpl w:val="A62448E8"/>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nsid w:val="1C0E79C3"/>
    <w:multiLevelType w:val="multilevel"/>
    <w:tmpl w:val="0406C1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A8614A0"/>
    <w:multiLevelType w:val="multilevel"/>
    <w:tmpl w:val="E42AD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B5F1DA0"/>
    <w:multiLevelType w:val="multilevel"/>
    <w:tmpl w:val="5C2C76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90F3252"/>
    <w:multiLevelType w:val="multilevel"/>
    <w:tmpl w:val="74A2C8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9E37DCE"/>
    <w:multiLevelType w:val="multilevel"/>
    <w:tmpl w:val="270E8F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C1958C3"/>
    <w:multiLevelType w:val="multilevel"/>
    <w:tmpl w:val="EB64F9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E8176E6"/>
    <w:multiLevelType w:val="multilevel"/>
    <w:tmpl w:val="36362C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52610783"/>
    <w:multiLevelType w:val="multilevel"/>
    <w:tmpl w:val="B2A02C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68392A19"/>
    <w:multiLevelType w:val="multilevel"/>
    <w:tmpl w:val="80304A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5285E06"/>
    <w:multiLevelType w:val="multilevel"/>
    <w:tmpl w:val="8FBA65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2"/>
  </w:num>
  <w:num w:numId="3">
    <w:abstractNumId w:val="4"/>
  </w:num>
  <w:num w:numId="4">
    <w:abstractNumId w:val="1"/>
  </w:num>
  <w:num w:numId="5">
    <w:abstractNumId w:val="14"/>
  </w:num>
  <w:num w:numId="6">
    <w:abstractNumId w:val="2"/>
  </w:num>
  <w:num w:numId="7">
    <w:abstractNumId w:val="0"/>
  </w:num>
  <w:num w:numId="8">
    <w:abstractNumId w:val="5"/>
  </w:num>
  <w:num w:numId="9">
    <w:abstractNumId w:val="10"/>
  </w:num>
  <w:num w:numId="10">
    <w:abstractNumId w:val="8"/>
  </w:num>
  <w:num w:numId="11">
    <w:abstractNumId w:val="6"/>
  </w:num>
  <w:num w:numId="12">
    <w:abstractNumId w:val="3"/>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B9"/>
    <w:rsid w:val="0014071C"/>
    <w:rsid w:val="002B1144"/>
    <w:rsid w:val="005E1278"/>
    <w:rsid w:val="00606AB9"/>
    <w:rsid w:val="00B07CDF"/>
    <w:rsid w:val="00F54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a3">
    <w:name w:val="List Paragraph"/>
    <w:basedOn w:val="Standard"/>
    <w:rsid w:val="00606AB9"/>
  </w:style>
  <w:style w:type="paragraph" w:customStyle="1" w:styleId="a4">
    <w:name w:val="Стиль"/>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a3">
    <w:name w:val="List Paragraph"/>
    <w:basedOn w:val="Standard"/>
    <w:rsid w:val="00606AB9"/>
  </w:style>
  <w:style w:type="paragraph" w:customStyle="1" w:styleId="a4">
    <w:name w:val="Стиль"/>
    <w:rsid w:val="00606AB9"/>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5246</Words>
  <Characters>29904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cp:lastModifiedBy>
  <cp:revision>4</cp:revision>
  <dcterms:created xsi:type="dcterms:W3CDTF">2013-07-21T13:53:00Z</dcterms:created>
  <dcterms:modified xsi:type="dcterms:W3CDTF">2013-08-02T03:20:00Z</dcterms:modified>
</cp:coreProperties>
</file>