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8" w:rsidRPr="000B5CB1" w:rsidRDefault="00610B98" w:rsidP="00610B98">
      <w:pPr>
        <w:rPr>
          <w:rStyle w:val="c1"/>
          <w:rFonts w:ascii="Times New Roman" w:hAnsi="Times New Roman"/>
          <w:b/>
          <w:color w:val="444444"/>
          <w:sz w:val="32"/>
          <w:szCs w:val="32"/>
        </w:rPr>
      </w:pP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Кружок театрализованной деятельности в </w:t>
      </w:r>
      <w:r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                                     </w:t>
      </w: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средней </w:t>
      </w:r>
      <w:r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и старшей </w:t>
      </w: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группе </w:t>
      </w:r>
      <w:r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 </w:t>
      </w: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>«</w:t>
      </w:r>
      <w:proofErr w:type="spellStart"/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>Театралия</w:t>
      </w:r>
      <w:proofErr w:type="spellEnd"/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>»</w:t>
      </w:r>
    </w:p>
    <w:p w:rsidR="00610B98" w:rsidRPr="000B5CB1" w:rsidRDefault="00610B98" w:rsidP="00610B98">
      <w:pPr>
        <w:rPr>
          <w:rStyle w:val="c1"/>
          <w:rFonts w:ascii="Times New Roman" w:hAnsi="Times New Roman"/>
          <w:color w:val="444444"/>
          <w:sz w:val="24"/>
          <w:szCs w:val="24"/>
        </w:rPr>
      </w:pPr>
      <w:r w:rsidRPr="000B5CB1">
        <w:rPr>
          <w:rStyle w:val="c1"/>
          <w:rFonts w:ascii="Times New Roman" w:hAnsi="Times New Roman"/>
          <w:b/>
          <w:color w:val="444444"/>
          <w:sz w:val="24"/>
          <w:szCs w:val="24"/>
        </w:rPr>
        <w:t xml:space="preserve">Проведения кружка: </w:t>
      </w:r>
      <w:r w:rsidRPr="000B5CB1">
        <w:rPr>
          <w:rStyle w:val="c1"/>
          <w:rFonts w:ascii="Times New Roman" w:hAnsi="Times New Roman"/>
          <w:color w:val="444444"/>
          <w:sz w:val="24"/>
          <w:szCs w:val="24"/>
        </w:rPr>
        <w:t xml:space="preserve">2 раза в неделю по 20 минут </w:t>
      </w:r>
    </w:p>
    <w:p w:rsidR="00610B98" w:rsidRPr="000B5CB1" w:rsidRDefault="00610B98" w:rsidP="00610B98">
      <w:pPr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</w:t>
      </w:r>
      <w:r w:rsidRPr="000B5CB1">
        <w:rPr>
          <w:rStyle w:val="c1"/>
          <w:rFonts w:ascii="Times New Roman" w:hAnsi="Times New Roman"/>
          <w:b/>
          <w:color w:val="2D2A2A"/>
          <w:sz w:val="24"/>
          <w:szCs w:val="24"/>
        </w:rPr>
        <w:t>Цель кружка</w:t>
      </w: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>.</w:t>
      </w:r>
    </w:p>
    <w:p w:rsidR="00610B98" w:rsidRPr="000B5CB1" w:rsidRDefault="00610B98" w:rsidP="00610B98">
      <w:pPr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>Развитие творческой самостоятельности, эстетического вкуса в передаче образа. Воспитание любви к театру и театральной деятельности.</w:t>
      </w:r>
    </w:p>
    <w:p w:rsidR="00610B98" w:rsidRPr="000B5CB1" w:rsidRDefault="00610B98" w:rsidP="00610B98">
      <w:pPr>
        <w:rPr>
          <w:rStyle w:val="c1"/>
          <w:rFonts w:ascii="Times New Roman" w:hAnsi="Times New Roman"/>
          <w:color w:val="2D2A2A"/>
          <w:sz w:val="24"/>
          <w:szCs w:val="24"/>
        </w:rPr>
      </w:pPr>
    </w:p>
    <w:p w:rsidR="00610B98" w:rsidRPr="000B5CB1" w:rsidRDefault="00610B98" w:rsidP="00610B98">
      <w:pPr>
        <w:rPr>
          <w:rStyle w:val="c1"/>
          <w:rFonts w:ascii="Times New Roman" w:hAnsi="Times New Roman"/>
          <w:b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b/>
          <w:color w:val="2D2A2A"/>
          <w:sz w:val="24"/>
          <w:szCs w:val="24"/>
        </w:rPr>
        <w:t>Задачи кружка.</w:t>
      </w:r>
    </w:p>
    <w:p w:rsidR="00610B98" w:rsidRPr="000B5CB1" w:rsidRDefault="00610B98" w:rsidP="00610B98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Побуждение интереса к театрально–игровой деятельности, создание необходимых условий для ее проведения. </w:t>
      </w:r>
    </w:p>
    <w:p w:rsidR="00610B98" w:rsidRPr="000B5CB1" w:rsidRDefault="00610B98" w:rsidP="00610B98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Закрепление представлений об окружающих предметах; умение называть предметы театрального игрового оборудования. Развитие у детей интереса и бережного отношения к игрушкам, театральным куклам. </w:t>
      </w:r>
    </w:p>
    <w:p w:rsidR="00610B98" w:rsidRPr="000B5CB1" w:rsidRDefault="00610B98" w:rsidP="00610B98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Воспитание умения следить за развитием действия в драматизациях и кукольных спектаклях. </w:t>
      </w:r>
    </w:p>
    <w:p w:rsidR="00610B98" w:rsidRPr="000B5CB1" w:rsidRDefault="00610B98" w:rsidP="00610B98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</w:t>
      </w:r>
    </w:p>
    <w:p w:rsidR="00610B98" w:rsidRPr="000B5CB1" w:rsidRDefault="00610B98" w:rsidP="00610B98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Формирование умения передавать мимикой, позой, жестом, движением основные эмоции. </w:t>
      </w:r>
    </w:p>
    <w:p w:rsidR="00610B98" w:rsidRPr="000B5CB1" w:rsidRDefault="00610B98" w:rsidP="00610B98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Ознакомление детей с приемами </w:t>
      </w:r>
      <w:proofErr w:type="spellStart"/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>кукловождения</w:t>
      </w:r>
      <w:proofErr w:type="spellEnd"/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настольных кукол. </w:t>
      </w:r>
    </w:p>
    <w:p w:rsidR="00610B98" w:rsidRPr="000B5CB1" w:rsidRDefault="00610B98" w:rsidP="00610B98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Развитие инициативы и самостоятельности детей в играх с театральными куклами. </w:t>
      </w:r>
    </w:p>
    <w:p w:rsidR="00610B98" w:rsidRPr="000B5CB1" w:rsidRDefault="00610B98" w:rsidP="00610B98">
      <w:pPr>
        <w:rPr>
          <w:rStyle w:val="c1"/>
          <w:rFonts w:ascii="Times New Roman" w:hAnsi="Times New Roman"/>
          <w:color w:val="2D2A2A"/>
          <w:sz w:val="24"/>
          <w:szCs w:val="24"/>
        </w:rPr>
      </w:pPr>
    </w:p>
    <w:p w:rsidR="00610B98" w:rsidRPr="000B5CB1" w:rsidRDefault="00610B98" w:rsidP="00610B98">
      <w:pPr>
        <w:rPr>
          <w:rStyle w:val="c1"/>
          <w:rFonts w:ascii="Times New Roman" w:hAnsi="Times New Roman"/>
          <w:color w:val="2D2A2A"/>
          <w:sz w:val="24"/>
          <w:szCs w:val="24"/>
        </w:rPr>
      </w:pPr>
    </w:p>
    <w:p w:rsidR="00610B98" w:rsidRPr="000B5CB1" w:rsidRDefault="00610B98" w:rsidP="00610B98">
      <w:pPr>
        <w:rPr>
          <w:rFonts w:ascii="Times New Roman" w:hAnsi="Times New Roman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                       </w:t>
      </w:r>
      <w:r>
        <w:rPr>
          <w:rStyle w:val="c1"/>
          <w:rFonts w:ascii="Times New Roman" w:hAnsi="Times New Roman"/>
          <w:color w:val="2D2A2A"/>
          <w:sz w:val="24"/>
          <w:szCs w:val="24"/>
        </w:rPr>
        <w:t xml:space="preserve">                     </w:t>
      </w: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  СОДЕРЖАНИЕ КУРСА</w:t>
      </w:r>
    </w:p>
    <w:p w:rsidR="00610B98" w:rsidRPr="000B5CB1" w:rsidRDefault="00610B98" w:rsidP="00610B98">
      <w:pPr>
        <w:rPr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                                   Первый год обучения (</w:t>
      </w:r>
      <w:r w:rsidRPr="000B5CB1">
        <w:rPr>
          <w:rFonts w:ascii="Times New Roman" w:hAnsi="Times New Roman"/>
          <w:sz w:val="24"/>
          <w:szCs w:val="24"/>
        </w:rPr>
        <w:t>средняя группа)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(сентябрь — май)</w:t>
      </w:r>
    </w:p>
    <w:p w:rsidR="00610B98" w:rsidRPr="003E25A8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E25A8">
        <w:rPr>
          <w:rFonts w:ascii="Times New Roman" w:hAnsi="Times New Roman"/>
          <w:i/>
          <w:sz w:val="24"/>
          <w:szCs w:val="24"/>
        </w:rPr>
        <w:t xml:space="preserve">1. Основы </w:t>
      </w:r>
      <w:proofErr w:type="spellStart"/>
      <w:r w:rsidRPr="003E25A8">
        <w:rPr>
          <w:rFonts w:ascii="Times New Roman" w:hAnsi="Times New Roman"/>
          <w:i/>
          <w:sz w:val="24"/>
          <w:szCs w:val="24"/>
        </w:rPr>
        <w:t>кукловождения</w:t>
      </w:r>
      <w:proofErr w:type="spellEnd"/>
      <w:r w:rsidRPr="003E25A8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Приучать детей использовать в театрализованных играх образные игрушки настольного театра.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Сентябрь.</w:t>
      </w:r>
      <w:r w:rsidRPr="00E83884">
        <w:rPr>
          <w:rFonts w:ascii="Times New Roman" w:hAnsi="Times New Roman"/>
          <w:sz w:val="24"/>
          <w:szCs w:val="24"/>
        </w:rPr>
        <w:t xml:space="preserve"> Задачи: формировать навыки </w:t>
      </w:r>
      <w:proofErr w:type="spellStart"/>
      <w:r w:rsidRPr="00E83884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резиновой, пластмассовой, мягкой игрушки настольного театра.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83884">
        <w:rPr>
          <w:rFonts w:ascii="Times New Roman" w:hAnsi="Times New Roman"/>
          <w:sz w:val="24"/>
          <w:szCs w:val="24"/>
        </w:rPr>
        <w:t xml:space="preserve">Этюды: «Медведь и лиса», «Встреча зайца и медведя»,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«Пляска Маши»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Октябрь.</w:t>
      </w:r>
      <w:r w:rsidRPr="00E83884">
        <w:rPr>
          <w:rFonts w:ascii="Times New Roman" w:hAnsi="Times New Roman"/>
          <w:sz w:val="24"/>
          <w:szCs w:val="24"/>
        </w:rPr>
        <w:t xml:space="preserve"> Задачи: обучать детей приемам </w:t>
      </w:r>
      <w:proofErr w:type="spellStart"/>
      <w:r w:rsidRPr="00E83884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настольно театра.</w:t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83884">
        <w:rPr>
          <w:rFonts w:ascii="Times New Roman" w:hAnsi="Times New Roman"/>
          <w:sz w:val="24"/>
          <w:szCs w:val="24"/>
        </w:rPr>
        <w:t>Этюды: «В гости к Маше», «Собака и медведь», «Пляска деда и бабы»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Ноябрь.</w:t>
      </w:r>
      <w:r w:rsidRPr="00E83884">
        <w:rPr>
          <w:rFonts w:ascii="Times New Roman" w:hAnsi="Times New Roman"/>
          <w:sz w:val="24"/>
          <w:szCs w:val="24"/>
        </w:rPr>
        <w:t xml:space="preserve"> Задачи: обучать детей приемам </w:t>
      </w:r>
      <w:proofErr w:type="spellStart"/>
      <w:r w:rsidRPr="00E83884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настольного театра конусной игрушки.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Этюды: «Встреча зайца и лисы», «Пляска лисы и кота», «Бабушка и внучка».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Приучать детей использовать в театрали</w:t>
      </w:r>
      <w:r>
        <w:rPr>
          <w:rFonts w:ascii="Times New Roman" w:hAnsi="Times New Roman"/>
          <w:sz w:val="24"/>
          <w:szCs w:val="24"/>
        </w:rPr>
        <w:t>зованных играх образные игрушки.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lastRenderedPageBreak/>
        <w:t>Декабрь</w:t>
      </w:r>
      <w:r w:rsidRPr="00E83884">
        <w:rPr>
          <w:rFonts w:ascii="Times New Roman" w:hAnsi="Times New Roman"/>
          <w:sz w:val="24"/>
          <w:szCs w:val="24"/>
        </w:rPr>
        <w:t xml:space="preserve">. Задачи: обучать детей приемам последовательного накладывания картинок согласно сюжету простых, знакомых сказок (стендовый театр на </w:t>
      </w:r>
      <w:proofErr w:type="spellStart"/>
      <w:r w:rsidRPr="00E83884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и магнитной доске).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Этюды: «Встреча кошки с соба</w:t>
      </w:r>
      <w:r w:rsidRPr="00E83884">
        <w:rPr>
          <w:rFonts w:ascii="Times New Roman" w:hAnsi="Times New Roman"/>
          <w:sz w:val="24"/>
          <w:szCs w:val="24"/>
        </w:rPr>
        <w:t>кой», «Пляска мышей»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Январь — февраль</w:t>
      </w:r>
      <w:r w:rsidRPr="00E83884">
        <w:rPr>
          <w:rFonts w:ascii="Times New Roman" w:hAnsi="Times New Roman"/>
          <w:sz w:val="24"/>
          <w:szCs w:val="24"/>
        </w:rPr>
        <w:t>. Задачи: познакомить детей с театральной ширмой, с приемами вождения верховых кукол.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 xml:space="preserve"> Этюды: «Мама гуляет», «Девочка гуляет», «Две мышки», «Дед и репа»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обучать детей приемам вождения верховых кукол на ширме.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Этюды: «Встреча лисы и зайца», «Встреча мышки с лягушкой»</w:t>
      </w:r>
      <w:proofErr w:type="gramStart"/>
      <w:r w:rsidRPr="00E83884">
        <w:rPr>
          <w:rFonts w:ascii="Times New Roman" w:hAnsi="Times New Roman"/>
          <w:sz w:val="24"/>
          <w:szCs w:val="24"/>
        </w:rPr>
        <w:t>,«</w:t>
      </w:r>
      <w:proofErr w:type="gramEnd"/>
      <w:r w:rsidRPr="00E83884">
        <w:rPr>
          <w:rFonts w:ascii="Times New Roman" w:hAnsi="Times New Roman"/>
          <w:sz w:val="24"/>
          <w:szCs w:val="24"/>
        </w:rPr>
        <w:t>Пляска зверей»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E25A8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E25A8">
        <w:rPr>
          <w:rFonts w:ascii="Times New Roman" w:hAnsi="Times New Roman"/>
          <w:i/>
          <w:sz w:val="24"/>
          <w:szCs w:val="24"/>
        </w:rPr>
        <w:t>2. Основы кукольного театра</w:t>
      </w:r>
      <w:r w:rsidRPr="003E25A8">
        <w:rPr>
          <w:rFonts w:ascii="Times New Roman" w:hAnsi="Times New Roman"/>
          <w:i/>
          <w:sz w:val="24"/>
          <w:szCs w:val="24"/>
        </w:rPr>
        <w:tab/>
      </w:r>
      <w:r w:rsidRPr="003E25A8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ф</w:t>
      </w:r>
      <w:r>
        <w:rPr>
          <w:rFonts w:ascii="Times New Roman" w:hAnsi="Times New Roman"/>
          <w:sz w:val="24"/>
          <w:szCs w:val="24"/>
        </w:rPr>
        <w:t>ормировать эмоциональную вырази</w:t>
      </w:r>
      <w:r w:rsidRPr="00E83884">
        <w:rPr>
          <w:rFonts w:ascii="Times New Roman" w:hAnsi="Times New Roman"/>
          <w:sz w:val="24"/>
          <w:szCs w:val="24"/>
        </w:rPr>
        <w:t>тельность речи детей; воспитывать умение следить за развитием действия в сказке, развивать эмоциональный отклик на действия персонажей кукольного спектакля, вызывать сочувствие и желание помочь, учить давать оценку поступкам действующих лиц.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Сказки: «</w:t>
      </w:r>
      <w:proofErr w:type="spellStart"/>
      <w:r w:rsidRPr="00E83884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избушка», русская народная сказка. «Смоляной бычок», русская народная сказка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Декабрь</w:t>
      </w:r>
      <w:r w:rsidRPr="00E83884">
        <w:rPr>
          <w:rFonts w:ascii="Times New Roman" w:hAnsi="Times New Roman"/>
          <w:sz w:val="24"/>
          <w:szCs w:val="24"/>
        </w:rPr>
        <w:t xml:space="preserve">. Задачи: развивать умение давать оценку поступкам действующих лиц в спектакле; продолжать формировать эмоциональную выразительность речи детей.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Сказки: «Маша и медведь», русская народная сказка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Январь - февраль</w:t>
      </w:r>
      <w:r w:rsidRPr="00E83884">
        <w:rPr>
          <w:rFonts w:ascii="Times New Roman" w:hAnsi="Times New Roman"/>
          <w:sz w:val="24"/>
          <w:szCs w:val="24"/>
        </w:rPr>
        <w:t>. Задачи: познакомить детей с театральной ширмой, приемами вождения верховы</w:t>
      </w:r>
      <w:r>
        <w:rPr>
          <w:rFonts w:ascii="Times New Roman" w:hAnsi="Times New Roman"/>
          <w:sz w:val="24"/>
          <w:szCs w:val="24"/>
        </w:rPr>
        <w:t xml:space="preserve">х кукол. </w:t>
      </w:r>
      <w:r w:rsidRPr="00E83884">
        <w:rPr>
          <w:rFonts w:ascii="Times New Roman" w:hAnsi="Times New Roman"/>
          <w:sz w:val="24"/>
          <w:szCs w:val="24"/>
        </w:rPr>
        <w:t>Этюды: «Мама гуляет», «Девочка гуляет», «Две мышки», «Дед и репа»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Март — май.</w:t>
      </w:r>
      <w:r w:rsidRPr="00E83884">
        <w:rPr>
          <w:rFonts w:ascii="Times New Roman" w:hAnsi="Times New Roman"/>
          <w:sz w:val="24"/>
          <w:szCs w:val="24"/>
        </w:rPr>
        <w:t xml:space="preserve"> Задачи: продолжать воспитывать у детей любовь к кукольному театру, вызывать желание участвовать в кукольных спектаклях</w:t>
      </w:r>
      <w:proofErr w:type="gramStart"/>
      <w:r w:rsidRPr="00E83884">
        <w:rPr>
          <w:rFonts w:ascii="Times New Roman" w:hAnsi="Times New Roman"/>
          <w:sz w:val="24"/>
          <w:szCs w:val="24"/>
        </w:rPr>
        <w:t>..</w:t>
      </w:r>
      <w:proofErr w:type="gramEnd"/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E25A8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E25A8">
        <w:rPr>
          <w:rFonts w:ascii="Times New Roman" w:hAnsi="Times New Roman"/>
          <w:i/>
          <w:sz w:val="24"/>
          <w:szCs w:val="24"/>
        </w:rPr>
        <w:t>3. Основы актерского мастерства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</w:t>
      </w:r>
      <w:r>
        <w:rPr>
          <w:rFonts w:ascii="Times New Roman" w:hAnsi="Times New Roman"/>
          <w:sz w:val="24"/>
          <w:szCs w:val="24"/>
        </w:rPr>
        <w:t>и: формировать у детей характер</w:t>
      </w:r>
      <w:r w:rsidRPr="00E83884">
        <w:rPr>
          <w:rFonts w:ascii="Times New Roman" w:hAnsi="Times New Roman"/>
          <w:sz w:val="24"/>
          <w:szCs w:val="24"/>
        </w:rPr>
        <w:t xml:space="preserve">ные жесты отталкивания, притягивания, раскрытия, закрытия; развивать способность детей понимать эмоциональное состояние другого человека и учить </w:t>
      </w:r>
      <w:proofErr w:type="gramStart"/>
      <w:r w:rsidRPr="00E83884">
        <w:rPr>
          <w:rFonts w:ascii="Times New Roman" w:hAnsi="Times New Roman"/>
          <w:sz w:val="24"/>
          <w:szCs w:val="24"/>
        </w:rPr>
        <w:t>адекватно</w:t>
      </w:r>
      <w:proofErr w:type="gramEnd"/>
      <w:r w:rsidRPr="00E83884">
        <w:rPr>
          <w:rFonts w:ascii="Times New Roman" w:hAnsi="Times New Roman"/>
          <w:sz w:val="24"/>
          <w:szCs w:val="24"/>
        </w:rPr>
        <w:t xml:space="preserve"> выразить свое. Познакомить с пиктограммами (карточками-символами, изображающими разные эмоции человека — веселье, грусть); воспитывать внимательность, развивать фантазию, воображение детей.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Этюды</w:t>
      </w:r>
      <w:r>
        <w:rPr>
          <w:rFonts w:ascii="Times New Roman" w:hAnsi="Times New Roman"/>
          <w:sz w:val="24"/>
          <w:szCs w:val="24"/>
        </w:rPr>
        <w:t>:</w:t>
      </w:r>
      <w:r w:rsidRPr="00E83884">
        <w:rPr>
          <w:rFonts w:ascii="Times New Roman" w:hAnsi="Times New Roman"/>
          <w:sz w:val="24"/>
          <w:szCs w:val="24"/>
        </w:rPr>
        <w:t xml:space="preserve"> выразительность жеста: «Тише», «Иди ко мне», «Уходи», «До свидания»; на выражение основных эмоций: </w:t>
      </w:r>
      <w:proofErr w:type="gramStart"/>
      <w:r w:rsidRPr="00E83884">
        <w:rPr>
          <w:rFonts w:ascii="Times New Roman" w:hAnsi="Times New Roman"/>
          <w:sz w:val="24"/>
          <w:szCs w:val="24"/>
        </w:rPr>
        <w:t xml:space="preserve">«Лисичка подслушивает», «Вкусные конфеты», «Новая кукла», «Лисенок боится», «Ваське стыдно», «Молчок»; </w:t>
      </w:r>
      <w:proofErr w:type="gramEnd"/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Декабрь — февраль.</w:t>
      </w:r>
      <w:r w:rsidRPr="00E83884">
        <w:rPr>
          <w:rFonts w:ascii="Times New Roman" w:hAnsi="Times New Roman"/>
          <w:sz w:val="24"/>
          <w:szCs w:val="24"/>
        </w:rPr>
        <w:t xml:space="preserve"> Задачи: активизировать детей, развивать их память, вним</w:t>
      </w:r>
      <w:r>
        <w:rPr>
          <w:rFonts w:ascii="Times New Roman" w:hAnsi="Times New Roman"/>
          <w:sz w:val="24"/>
          <w:szCs w:val="24"/>
        </w:rPr>
        <w:t>ание. Игры: «Будь внимателен»,</w:t>
      </w:r>
      <w:r w:rsidRPr="00E83884">
        <w:rPr>
          <w:rFonts w:ascii="Times New Roman" w:hAnsi="Times New Roman"/>
          <w:sz w:val="24"/>
          <w:szCs w:val="24"/>
        </w:rPr>
        <w:t xml:space="preserve"> «Запомни с</w:t>
      </w:r>
      <w:r>
        <w:rPr>
          <w:rFonts w:ascii="Times New Roman" w:hAnsi="Times New Roman"/>
          <w:sz w:val="24"/>
          <w:szCs w:val="24"/>
        </w:rPr>
        <w:t>вое место», «Запомни свою позу»</w:t>
      </w:r>
      <w:r w:rsidRPr="00E83884">
        <w:rPr>
          <w:rFonts w:ascii="Times New Roman" w:hAnsi="Times New Roman"/>
          <w:sz w:val="24"/>
          <w:szCs w:val="24"/>
        </w:rPr>
        <w:t xml:space="preserve">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у детей способность правильно понимать эмоционально-выразительное движение рук и адекватно пользоваться жестами. Этюды: «Это я!», «Это мое!», «Отдай!», «Сосульки», «Шалтай-болтай», «Петрушка прыгает»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4. Основные принципы драматизации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разыгрывать не</w:t>
      </w:r>
      <w:r w:rsidRPr="00E83884">
        <w:rPr>
          <w:rFonts w:ascii="Times New Roman" w:hAnsi="Times New Roman"/>
          <w:sz w:val="24"/>
          <w:szCs w:val="24"/>
        </w:rPr>
        <w:t>сложные представления по знакомым литературным сюжетам</w:t>
      </w:r>
      <w:r>
        <w:rPr>
          <w:rFonts w:ascii="Times New Roman" w:hAnsi="Times New Roman"/>
          <w:sz w:val="24"/>
          <w:szCs w:val="24"/>
        </w:rPr>
        <w:t>, используя при этом выразитель</w:t>
      </w:r>
      <w:r w:rsidRPr="00E83884">
        <w:rPr>
          <w:rFonts w:ascii="Times New Roman" w:hAnsi="Times New Roman"/>
          <w:sz w:val="24"/>
          <w:szCs w:val="24"/>
        </w:rPr>
        <w:t>ные средства (интонацию, мимику, жест)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совершенствовать импровизационные способности детей; формировать положительное отношение к игра</w:t>
      </w:r>
      <w:proofErr w:type="gramStart"/>
      <w:r w:rsidRPr="00E83884">
        <w:rPr>
          <w:rFonts w:ascii="Times New Roman" w:hAnsi="Times New Roman"/>
          <w:sz w:val="24"/>
          <w:szCs w:val="24"/>
        </w:rPr>
        <w:t>м-</w:t>
      </w:r>
      <w:proofErr w:type="gramEnd"/>
      <w:r w:rsidRPr="00E83884">
        <w:rPr>
          <w:rFonts w:ascii="Times New Roman" w:hAnsi="Times New Roman"/>
          <w:sz w:val="24"/>
          <w:szCs w:val="24"/>
        </w:rPr>
        <w:t xml:space="preserve"> драматизациям;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E83884">
        <w:rPr>
          <w:rFonts w:ascii="Times New Roman" w:hAnsi="Times New Roman"/>
          <w:sz w:val="24"/>
          <w:szCs w:val="24"/>
        </w:rPr>
        <w:t xml:space="preserve">ощрять стремление детей участвовать в играх-драматизациях по собственному желанию. Сказки: «Теремок», «Колобок», русские народные сказки.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</w:t>
      </w:r>
      <w:r>
        <w:rPr>
          <w:rFonts w:ascii="Times New Roman" w:hAnsi="Times New Roman"/>
          <w:sz w:val="24"/>
          <w:szCs w:val="24"/>
        </w:rPr>
        <w:t>ачи: формировать у детей эмоцио</w:t>
      </w:r>
      <w:r w:rsidRPr="00E83884">
        <w:rPr>
          <w:rFonts w:ascii="Times New Roman" w:hAnsi="Times New Roman"/>
          <w:sz w:val="24"/>
          <w:szCs w:val="24"/>
        </w:rPr>
        <w:t>нально насыщенную речь, активизировать словарь; поддерживать заинтересованное отношение к играм-драматизациям, стремле</w:t>
      </w:r>
      <w:r>
        <w:rPr>
          <w:rFonts w:ascii="Times New Roman" w:hAnsi="Times New Roman"/>
          <w:sz w:val="24"/>
          <w:szCs w:val="24"/>
        </w:rPr>
        <w:t>ние участвовать в этом виде дея</w:t>
      </w:r>
      <w:r w:rsidRPr="00E83884">
        <w:rPr>
          <w:rFonts w:ascii="Times New Roman" w:hAnsi="Times New Roman"/>
          <w:sz w:val="24"/>
          <w:szCs w:val="24"/>
        </w:rPr>
        <w:t xml:space="preserve">тельности.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Сказки: «Рукавичка», украинская народная сказка.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lastRenderedPageBreak/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совершенствовать импровизационные сп</w:t>
      </w:r>
      <w:r>
        <w:rPr>
          <w:rFonts w:ascii="Times New Roman" w:hAnsi="Times New Roman"/>
          <w:sz w:val="24"/>
          <w:szCs w:val="24"/>
        </w:rPr>
        <w:t>особности детей; продолжать вос</w:t>
      </w:r>
      <w:r w:rsidRPr="00E83884">
        <w:rPr>
          <w:rFonts w:ascii="Times New Roman" w:hAnsi="Times New Roman"/>
          <w:sz w:val="24"/>
          <w:szCs w:val="24"/>
        </w:rPr>
        <w:t>питывать заинтересованное отношение к играм-драматизациям.</w:t>
      </w:r>
      <w:r>
        <w:rPr>
          <w:rFonts w:ascii="Times New Roman" w:hAnsi="Times New Roman"/>
          <w:sz w:val="24"/>
          <w:szCs w:val="24"/>
        </w:rPr>
        <w:t xml:space="preserve"> Сказки: «Волк и семеро козлят»</w:t>
      </w:r>
      <w:r w:rsidRPr="00E83884">
        <w:rPr>
          <w:rFonts w:ascii="Times New Roman" w:hAnsi="Times New Roman"/>
          <w:sz w:val="24"/>
          <w:szCs w:val="24"/>
        </w:rPr>
        <w:t xml:space="preserve"> русская нар</w:t>
      </w:r>
      <w:r>
        <w:rPr>
          <w:rFonts w:ascii="Times New Roman" w:hAnsi="Times New Roman"/>
          <w:sz w:val="24"/>
          <w:szCs w:val="24"/>
        </w:rPr>
        <w:t>одная сказка; «</w:t>
      </w:r>
      <w:proofErr w:type="spellStart"/>
      <w:r>
        <w:rPr>
          <w:rFonts w:ascii="Times New Roman" w:hAnsi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братец Иванушка»</w:t>
      </w:r>
      <w:r w:rsidRPr="00E83884">
        <w:rPr>
          <w:rFonts w:ascii="Times New Roman" w:hAnsi="Times New Roman"/>
          <w:sz w:val="24"/>
          <w:szCs w:val="24"/>
        </w:rPr>
        <w:t xml:space="preserve"> русская народная сказка; «Красная Шапочка», французская сказка.</w:t>
      </w:r>
      <w:proofErr w:type="gramStart"/>
      <w:r w:rsidRPr="00E8388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5. Самостоятельная театральная деятельность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побуждать детей играть с куклами настольного театра, разыгрывать знакомые сказки, стихотворения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06717D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</w:t>
      </w:r>
      <w:r>
        <w:rPr>
          <w:rFonts w:ascii="Times New Roman" w:hAnsi="Times New Roman"/>
          <w:sz w:val="24"/>
          <w:szCs w:val="24"/>
        </w:rPr>
        <w:t>чи: привлекать детей к самостоя</w:t>
      </w:r>
      <w:r w:rsidRPr="00E83884">
        <w:rPr>
          <w:rFonts w:ascii="Times New Roman" w:hAnsi="Times New Roman"/>
          <w:sz w:val="24"/>
          <w:szCs w:val="24"/>
        </w:rPr>
        <w:t>тельным играм со стендовыми видами театров (</w:t>
      </w:r>
      <w:proofErr w:type="spellStart"/>
      <w:r w:rsidRPr="00E83884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E83884">
        <w:rPr>
          <w:rFonts w:ascii="Times New Roman" w:hAnsi="Times New Roman"/>
          <w:sz w:val="24"/>
          <w:szCs w:val="24"/>
        </w:rPr>
        <w:t>, магнитная доска) и с театром верховых кукол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поощрять стремление детей участвовать в играх-драматизациях.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6. Театральная азбука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и: формировать представления де</w:t>
      </w:r>
      <w:r w:rsidRPr="00E83884">
        <w:rPr>
          <w:rFonts w:ascii="Times New Roman" w:hAnsi="Times New Roman"/>
          <w:sz w:val="24"/>
          <w:szCs w:val="24"/>
        </w:rPr>
        <w:t>тей о театре (артисты — волшебники театра, куклы — маленькие помощники артистов); познакомить детей с правилами поведен</w:t>
      </w:r>
      <w:r>
        <w:rPr>
          <w:rFonts w:ascii="Times New Roman" w:hAnsi="Times New Roman"/>
          <w:sz w:val="24"/>
          <w:szCs w:val="24"/>
        </w:rPr>
        <w:t>ия в театре; пополнять и активи</w:t>
      </w:r>
      <w:r w:rsidRPr="00E83884">
        <w:rPr>
          <w:rFonts w:ascii="Times New Roman" w:hAnsi="Times New Roman"/>
          <w:sz w:val="24"/>
          <w:szCs w:val="24"/>
        </w:rPr>
        <w:t>зировать словарь детей, вводя специальную терминологию, связанную с театральн</w:t>
      </w:r>
      <w:r>
        <w:rPr>
          <w:rFonts w:ascii="Times New Roman" w:hAnsi="Times New Roman"/>
          <w:sz w:val="24"/>
          <w:szCs w:val="24"/>
        </w:rPr>
        <w:t>ой деятельностью — названия раз</w:t>
      </w:r>
      <w:r w:rsidRPr="00E83884">
        <w:rPr>
          <w:rFonts w:ascii="Times New Roman" w:hAnsi="Times New Roman"/>
          <w:sz w:val="24"/>
          <w:szCs w:val="24"/>
        </w:rPr>
        <w:t>нообразных кукол (отдельных видов кукольных театров); названия театральных персонажей, предметов, декораций.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7.Проведение праздников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Воспитывать у детей чувство радости, желание выступать на утреннике: читать стихи, разыгрывать сценки. Поощрять участие детей в подготовке к праздникам, поддерживать радостное чувство от совместных действий, успешно выполненных заданий.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развивать способность свободно и раскрепощено держаться перед зрителями в соответствии с индивидуальными особенностям</w:t>
      </w:r>
      <w:r>
        <w:rPr>
          <w:rFonts w:ascii="Times New Roman" w:hAnsi="Times New Roman"/>
          <w:sz w:val="24"/>
          <w:szCs w:val="24"/>
        </w:rPr>
        <w:t>и детей; воспитывать и поддержи</w:t>
      </w:r>
      <w:r w:rsidRPr="00E83884">
        <w:rPr>
          <w:rFonts w:ascii="Times New Roman" w:hAnsi="Times New Roman"/>
          <w:sz w:val="24"/>
          <w:szCs w:val="24"/>
        </w:rPr>
        <w:t xml:space="preserve">вать желание доставить удовольствие своим выступлением родителям, воспитателям детского сада, малышам.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продолжать развивать устойчивый интерес к выступлениям перед родителями, сотрудниками</w:t>
      </w:r>
      <w:r>
        <w:rPr>
          <w:rFonts w:ascii="Times New Roman" w:hAnsi="Times New Roman"/>
          <w:sz w:val="24"/>
          <w:szCs w:val="24"/>
        </w:rPr>
        <w:t xml:space="preserve"> детского сада, малышами.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продолжать развивать устойчивый интерес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выступлениям перед родителями, сотрудниками детского сада,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83884">
        <w:rPr>
          <w:rFonts w:ascii="Times New Roman" w:hAnsi="Times New Roman"/>
          <w:sz w:val="24"/>
          <w:szCs w:val="24"/>
        </w:rPr>
        <w:t>алышами.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Мероприятия:  праздник, посвященный 8 Марта</w:t>
      </w: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8. Проведение  досугов и развлечений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Развивать у детей интерес к различным формам представлений, подготовленных старшими детьми и взрослыми, и желание участвовать в них</w:t>
      </w: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B98" w:rsidRPr="000B5CB1" w:rsidRDefault="00610B98" w:rsidP="00610B98">
      <w:pPr>
        <w:rPr>
          <w:rFonts w:ascii="Times New Roman" w:hAnsi="Times New Roman"/>
          <w:sz w:val="24"/>
          <w:szCs w:val="24"/>
        </w:rPr>
      </w:pPr>
      <w:r w:rsidRPr="000B5CB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СОДЕРЖАНИЕ КУРСА</w:t>
      </w:r>
    </w:p>
    <w:p w:rsidR="00610B98" w:rsidRPr="000B5CB1" w:rsidRDefault="00610B98" w:rsidP="00610B98">
      <w:pPr>
        <w:rPr>
          <w:rFonts w:ascii="Times New Roman" w:hAnsi="Times New Roman"/>
          <w:sz w:val="24"/>
          <w:szCs w:val="24"/>
        </w:rPr>
      </w:pPr>
      <w:r w:rsidRPr="000B5CB1">
        <w:rPr>
          <w:rFonts w:ascii="Times New Roman" w:hAnsi="Times New Roman"/>
          <w:sz w:val="24"/>
          <w:szCs w:val="24"/>
        </w:rPr>
        <w:t xml:space="preserve">                                    Второй год обучения (старшая группа)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(сентябрь — май)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726F0">
        <w:rPr>
          <w:rFonts w:ascii="Times New Roman" w:hAnsi="Times New Roman"/>
          <w:i/>
          <w:sz w:val="24"/>
          <w:szCs w:val="24"/>
        </w:rPr>
        <w:t xml:space="preserve">. Основы </w:t>
      </w:r>
      <w:proofErr w:type="spellStart"/>
      <w:r w:rsidRPr="003726F0">
        <w:rPr>
          <w:rFonts w:ascii="Times New Roman" w:hAnsi="Times New Roman"/>
          <w:i/>
          <w:sz w:val="24"/>
          <w:szCs w:val="24"/>
        </w:rPr>
        <w:t>кукловождения</w:t>
      </w:r>
      <w:proofErr w:type="spellEnd"/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продолжать обучать детей п</w:t>
      </w:r>
      <w:r>
        <w:rPr>
          <w:rFonts w:ascii="Times New Roman" w:hAnsi="Times New Roman"/>
          <w:sz w:val="24"/>
          <w:szCs w:val="24"/>
        </w:rPr>
        <w:t>риемам вождения верховых кукол.</w:t>
      </w:r>
      <w:r w:rsidRPr="00E83884">
        <w:rPr>
          <w:rFonts w:ascii="Times New Roman" w:hAnsi="Times New Roman"/>
          <w:sz w:val="24"/>
          <w:szCs w:val="24"/>
        </w:rPr>
        <w:t xml:space="preserve">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январь</w:t>
      </w:r>
      <w:r w:rsidRPr="00E83884">
        <w:rPr>
          <w:rFonts w:ascii="Times New Roman" w:hAnsi="Times New Roman"/>
          <w:sz w:val="24"/>
          <w:szCs w:val="24"/>
        </w:rPr>
        <w:t xml:space="preserve">. Задачи: закрепление навыка </w:t>
      </w:r>
      <w:proofErr w:type="spellStart"/>
      <w:r w:rsidRPr="00E83884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пальчикового теат</w:t>
      </w:r>
      <w:r>
        <w:rPr>
          <w:rFonts w:ascii="Times New Roman" w:hAnsi="Times New Roman"/>
          <w:sz w:val="24"/>
          <w:szCs w:val="24"/>
        </w:rPr>
        <w:t xml:space="preserve">ра. </w:t>
      </w:r>
      <w:r w:rsidRPr="00E83884">
        <w:rPr>
          <w:rFonts w:ascii="Times New Roman" w:hAnsi="Times New Roman"/>
          <w:sz w:val="24"/>
          <w:szCs w:val="24"/>
        </w:rPr>
        <w:t xml:space="preserve"> Этюды: «К нам пришел зайчик», «Цыпленок и петушок», «Кот и петушок»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Февраль</w:t>
      </w:r>
      <w:r w:rsidRPr="00E83884">
        <w:rPr>
          <w:rFonts w:ascii="Times New Roman" w:hAnsi="Times New Roman"/>
          <w:sz w:val="24"/>
          <w:szCs w:val="24"/>
        </w:rPr>
        <w:t xml:space="preserve">. Задачи: обучение детей приемам </w:t>
      </w:r>
      <w:proofErr w:type="spellStart"/>
      <w:r w:rsidRPr="00E83884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театра бибабо.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Март — апрель</w:t>
      </w:r>
      <w:r w:rsidRPr="00E83884">
        <w:rPr>
          <w:rFonts w:ascii="Times New Roman" w:hAnsi="Times New Roman"/>
          <w:sz w:val="24"/>
          <w:szCs w:val="24"/>
        </w:rPr>
        <w:t>. Задачи: продолжать формировать у детей навык вождения кукол театра бибабо, побуждать их создавать танцевальные композиции и игровые импровизации с куклами этого театра.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Май</w:t>
      </w:r>
      <w:r w:rsidRPr="00E83884">
        <w:rPr>
          <w:rFonts w:ascii="Times New Roman" w:hAnsi="Times New Roman"/>
          <w:sz w:val="24"/>
          <w:szCs w:val="24"/>
        </w:rPr>
        <w:t xml:space="preserve">. Задачи: познакомить детей с приемами </w:t>
      </w:r>
      <w:proofErr w:type="spellStart"/>
      <w:r w:rsidRPr="00E83884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E83884">
        <w:rPr>
          <w:rFonts w:ascii="Times New Roman" w:hAnsi="Times New Roman"/>
          <w:sz w:val="24"/>
          <w:szCs w:val="24"/>
        </w:rPr>
        <w:t xml:space="preserve"> марионеток, кукол с «живой рукой». </w:t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2. Основы кукольного театра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Продолжать развивать умения использ</w:t>
      </w:r>
      <w:r>
        <w:rPr>
          <w:rFonts w:ascii="Times New Roman" w:hAnsi="Times New Roman"/>
          <w:sz w:val="24"/>
          <w:szCs w:val="24"/>
        </w:rPr>
        <w:t>овать куклы разных театров в ра</w:t>
      </w:r>
      <w:r w:rsidRPr="00E83884">
        <w:rPr>
          <w:rFonts w:ascii="Times New Roman" w:hAnsi="Times New Roman"/>
          <w:sz w:val="24"/>
          <w:szCs w:val="24"/>
        </w:rPr>
        <w:t>зыгрывании сценок по знакомым сказкам, стихотворениям.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ноябрь.</w:t>
      </w:r>
      <w:r w:rsidRPr="00E83884">
        <w:rPr>
          <w:rFonts w:ascii="Times New Roman" w:hAnsi="Times New Roman"/>
          <w:sz w:val="24"/>
          <w:szCs w:val="24"/>
        </w:rPr>
        <w:t xml:space="preserve"> Задачи: пр</w:t>
      </w:r>
      <w:r>
        <w:rPr>
          <w:rFonts w:ascii="Times New Roman" w:hAnsi="Times New Roman"/>
          <w:sz w:val="24"/>
          <w:szCs w:val="24"/>
        </w:rPr>
        <w:t>ививать устойчивый интерес к ку</w:t>
      </w:r>
      <w:r w:rsidRPr="00E83884">
        <w:rPr>
          <w:rFonts w:ascii="Times New Roman" w:hAnsi="Times New Roman"/>
          <w:sz w:val="24"/>
          <w:szCs w:val="24"/>
        </w:rPr>
        <w:t>кольному театру; поощрять активное участие детей в кукольном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спектакле.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учить детей правильному речевому дыханию, умению менять темп, силу звука, добиваться четкой дикции;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формировать интонационную выразительность речи; вызывать интерес к пальчиковому театру, театру бибабо, желание участвовать в с</w:t>
      </w:r>
      <w:r>
        <w:rPr>
          <w:rFonts w:ascii="Times New Roman" w:hAnsi="Times New Roman"/>
          <w:sz w:val="24"/>
          <w:szCs w:val="24"/>
        </w:rPr>
        <w:t>пектакле с куклами этих театров</w:t>
      </w:r>
      <w:r w:rsidRPr="00E838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Сказки: «Кот, петух и лиса», русская народная сказка (пальчиковый театр); «Гуси-лебеди», русская народная сказка.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3. Основы актерского мастерства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развивать способнос</w:t>
      </w:r>
      <w:r>
        <w:rPr>
          <w:rFonts w:ascii="Times New Roman" w:hAnsi="Times New Roman"/>
          <w:sz w:val="24"/>
          <w:szCs w:val="24"/>
        </w:rPr>
        <w:t>ть понимать эмо</w:t>
      </w:r>
      <w:r w:rsidRPr="00E83884">
        <w:rPr>
          <w:rFonts w:ascii="Times New Roman" w:hAnsi="Times New Roman"/>
          <w:sz w:val="24"/>
          <w:szCs w:val="24"/>
        </w:rPr>
        <w:t>циональное состояние человека и уметь адекватно выразить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настроение.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Игры: «Подбери фразу», «Придумай и скажи фразу</w:t>
      </w:r>
      <w:r>
        <w:rPr>
          <w:rFonts w:ascii="Times New Roman" w:hAnsi="Times New Roman"/>
          <w:sz w:val="24"/>
          <w:szCs w:val="24"/>
        </w:rPr>
        <w:t xml:space="preserve"> с интонацией</w:t>
      </w:r>
      <w:r w:rsidRPr="00E83884">
        <w:rPr>
          <w:rFonts w:ascii="Times New Roman" w:hAnsi="Times New Roman"/>
          <w:sz w:val="24"/>
          <w:szCs w:val="24"/>
        </w:rPr>
        <w:t>»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развивать память и фантазию детей.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 </w:t>
      </w:r>
      <w:r w:rsidRPr="00870766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выразительность жеста.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4. Основные принципы драматизации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Продолжать развивать умения детей разыгрывать сценки по знакомым сказкам, стихотворениям с использованием атрибутов, элементов костюмов, декораций. Совершенствовать исполнительские умения.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продолжать учить детей самостоятельно выбирать средства для передачи образов, передачи диалогов, действий героев; совершенствовать импровизационные способности, стимулировать желание изменять действия, вводить свои реплики; учить чувствовать своего партнера, стремиться подыграть ему; продолжать воспитывать заинтересованное отношение к игра</w:t>
      </w:r>
      <w:proofErr w:type="gramStart"/>
      <w:r w:rsidRPr="00E83884">
        <w:rPr>
          <w:rFonts w:ascii="Times New Roman" w:hAnsi="Times New Roman"/>
          <w:sz w:val="24"/>
          <w:szCs w:val="24"/>
        </w:rPr>
        <w:t>м-</w:t>
      </w:r>
      <w:proofErr w:type="gramEnd"/>
      <w:r w:rsidRPr="00E83884">
        <w:rPr>
          <w:rFonts w:ascii="Times New Roman" w:hAnsi="Times New Roman"/>
          <w:sz w:val="24"/>
          <w:szCs w:val="24"/>
        </w:rPr>
        <w:t xml:space="preserve"> драматизациям.</w:t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Сказки: «Три поросенка», сказка в переводе С. Я. Маршака.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продолжать развивать умение детей разыгрывать спектакль по знакомой сказке.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Сказки: «</w:t>
      </w:r>
      <w:proofErr w:type="spellStart"/>
      <w:r>
        <w:rPr>
          <w:rFonts w:ascii="Times New Roman" w:hAnsi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избушка</w:t>
      </w:r>
      <w:r w:rsidRPr="00E83884">
        <w:rPr>
          <w:rFonts w:ascii="Times New Roman" w:hAnsi="Times New Roman"/>
          <w:sz w:val="24"/>
          <w:szCs w:val="24"/>
        </w:rPr>
        <w:t>», русская народная сказка. «Путаница», К.И. Чуковский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инициативу и самостоятельность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детей в разыгрывании спектакля по знакомой сказке.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Сказки: «</w:t>
      </w:r>
      <w:r>
        <w:rPr>
          <w:rFonts w:ascii="Times New Roman" w:hAnsi="Times New Roman"/>
          <w:sz w:val="24"/>
          <w:szCs w:val="24"/>
        </w:rPr>
        <w:t>Кошкин дом»</w:t>
      </w:r>
      <w:r w:rsidRPr="00E83884">
        <w:rPr>
          <w:rFonts w:ascii="Times New Roman" w:hAnsi="Times New Roman"/>
          <w:sz w:val="24"/>
          <w:szCs w:val="24"/>
        </w:rPr>
        <w:t>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3726F0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5. Самостоятельная театральная деятельность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lastRenderedPageBreak/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привлекать детей к самостоятельным играм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 верховыми куклами на ширме.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побуждать детей придумывать сказки, используя кукол пальчикового театра, театра бибабо.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желание импровизировать с куклами бибабо</w:t>
      </w:r>
      <w:r>
        <w:rPr>
          <w:rFonts w:ascii="Times New Roman" w:hAnsi="Times New Roman"/>
          <w:sz w:val="24"/>
          <w:szCs w:val="24"/>
        </w:rPr>
        <w:t>.</w:t>
      </w:r>
    </w:p>
    <w:p w:rsidR="00610B98" w:rsidRPr="00CD4338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CD4338">
        <w:rPr>
          <w:rFonts w:ascii="Times New Roman" w:hAnsi="Times New Roman"/>
          <w:i/>
          <w:sz w:val="24"/>
          <w:szCs w:val="24"/>
        </w:rPr>
        <w:t>6. Театральная азбука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 Задачи: продолжать формировать представления д</w:t>
      </w:r>
      <w:r>
        <w:rPr>
          <w:rFonts w:ascii="Times New Roman" w:hAnsi="Times New Roman"/>
          <w:sz w:val="24"/>
          <w:szCs w:val="24"/>
        </w:rPr>
        <w:t>етей о театре, приобщать к теат</w:t>
      </w:r>
      <w:r w:rsidRPr="00E83884">
        <w:rPr>
          <w:rFonts w:ascii="Times New Roman" w:hAnsi="Times New Roman"/>
          <w:sz w:val="24"/>
          <w:szCs w:val="24"/>
        </w:rPr>
        <w:t>ральной культуре; познакомить с театром, его историей, устройством; рассказать о театральных профессиях и видах театров, научить правилам поведения в театре.</w:t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CD4338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CD4338">
        <w:rPr>
          <w:rFonts w:ascii="Times New Roman" w:hAnsi="Times New Roman"/>
          <w:i/>
          <w:sz w:val="24"/>
          <w:szCs w:val="24"/>
        </w:rPr>
        <w:t>7. Проведение праздников</w:t>
      </w:r>
      <w:r w:rsidRPr="00CD4338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Приучать детей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 xml:space="preserve">активному участию </w:t>
      </w:r>
      <w:r>
        <w:rPr>
          <w:rFonts w:ascii="Times New Roman" w:hAnsi="Times New Roman"/>
          <w:sz w:val="24"/>
          <w:szCs w:val="24"/>
        </w:rPr>
        <w:t>в подготовке и проведении праздников, в изготовле</w:t>
      </w:r>
      <w:r w:rsidRPr="00E83884">
        <w:rPr>
          <w:rFonts w:ascii="Times New Roman" w:hAnsi="Times New Roman"/>
          <w:sz w:val="24"/>
          <w:szCs w:val="24"/>
        </w:rPr>
        <w:t>нии атрибутов. Воспитывать эмоционально-положительное отношение к праздникам.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 Задачи: развивать способность свободно и раскрепощено держаться при выступлении перед взрослыми, сверстниками и малышами; воспитывать любовь и интерес к театральному искусству. </w:t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Pr="00CD4338" w:rsidRDefault="00610B98" w:rsidP="00610B98">
      <w:pPr>
        <w:pStyle w:val="a3"/>
        <w:rPr>
          <w:rFonts w:ascii="Times New Roman" w:hAnsi="Times New Roman"/>
          <w:i/>
          <w:sz w:val="24"/>
          <w:szCs w:val="24"/>
        </w:rPr>
      </w:pPr>
      <w:r w:rsidRPr="00CD4338">
        <w:rPr>
          <w:rFonts w:ascii="Times New Roman" w:hAnsi="Times New Roman"/>
          <w:i/>
          <w:sz w:val="24"/>
          <w:szCs w:val="24"/>
        </w:rPr>
        <w:t>8. Проведение досугов и развлечений</w:t>
      </w:r>
      <w:r w:rsidRPr="00CD4338">
        <w:rPr>
          <w:rFonts w:ascii="Times New Roman" w:hAnsi="Times New Roman"/>
          <w:i/>
          <w:sz w:val="24"/>
          <w:szCs w:val="24"/>
        </w:rPr>
        <w:tab/>
      </w:r>
    </w:p>
    <w:p w:rsidR="00610B98" w:rsidRPr="00E83884" w:rsidRDefault="00610B98" w:rsidP="00610B98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Организовывать просмотр спектаклей, концертов, постановок кукольного театра. Учить </w:t>
      </w:r>
      <w:proofErr w:type="gramStart"/>
      <w:r w:rsidRPr="00E83884">
        <w:rPr>
          <w:rFonts w:ascii="Times New Roman" w:hAnsi="Times New Roman"/>
          <w:sz w:val="24"/>
          <w:szCs w:val="24"/>
        </w:rPr>
        <w:t>внимательно</w:t>
      </w:r>
      <w:proofErr w:type="gramEnd"/>
      <w:r w:rsidRPr="00E83884">
        <w:rPr>
          <w:rFonts w:ascii="Times New Roman" w:hAnsi="Times New Roman"/>
          <w:sz w:val="24"/>
          <w:szCs w:val="24"/>
        </w:rPr>
        <w:t xml:space="preserve"> смотреть и слушать выступления взрослых, детей, малышей, эмоционально откликаться на них. Воспитывать доброжелательность, умение правильно оценивать действия персонажей. Приучать </w:t>
      </w:r>
      <w:proofErr w:type="gramStart"/>
      <w:r w:rsidRPr="00E83884">
        <w:rPr>
          <w:rFonts w:ascii="Times New Roman" w:hAnsi="Times New Roman"/>
          <w:sz w:val="24"/>
          <w:szCs w:val="24"/>
        </w:rPr>
        <w:t>активно</w:t>
      </w:r>
      <w:proofErr w:type="gramEnd"/>
      <w:r w:rsidRPr="00E83884">
        <w:rPr>
          <w:rFonts w:ascii="Times New Roman" w:hAnsi="Times New Roman"/>
          <w:sz w:val="24"/>
          <w:szCs w:val="24"/>
        </w:rPr>
        <w:t xml:space="preserve"> участвовать в различных развлечениях, используя умения и навыки, полученные на занятиях.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  <w:sz w:val="24"/>
          <w:szCs w:val="24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610B98" w:rsidRDefault="00610B98" w:rsidP="00610B98">
      <w:pPr>
        <w:pStyle w:val="a3"/>
        <w:rPr>
          <w:rFonts w:ascii="Times New Roman" w:hAnsi="Times New Roman"/>
        </w:rPr>
      </w:pPr>
    </w:p>
    <w:p w:rsidR="00DC15F0" w:rsidRDefault="00DC15F0"/>
    <w:sectPr w:rsidR="00DC15F0" w:rsidSect="00DC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1E39"/>
    <w:multiLevelType w:val="hybridMultilevel"/>
    <w:tmpl w:val="4C4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98"/>
    <w:rsid w:val="00610B98"/>
    <w:rsid w:val="00DC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B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uiPriority w:val="99"/>
    <w:rsid w:val="00610B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9765</Characters>
  <Application>Microsoft Office Word</Application>
  <DocSecurity>0</DocSecurity>
  <Lines>81</Lines>
  <Paragraphs>22</Paragraphs>
  <ScaleCrop>false</ScaleCrop>
  <Company>Microsoft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</dc:creator>
  <cp:keywords/>
  <dc:description/>
  <cp:lastModifiedBy>Аюна</cp:lastModifiedBy>
  <cp:revision>2</cp:revision>
  <cp:lastPrinted>2013-02-06T09:28:00Z</cp:lastPrinted>
  <dcterms:created xsi:type="dcterms:W3CDTF">2013-02-06T09:28:00Z</dcterms:created>
  <dcterms:modified xsi:type="dcterms:W3CDTF">2013-02-06T09:29:00Z</dcterms:modified>
</cp:coreProperties>
</file>