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928" w:rsidRPr="00750EA2" w:rsidRDefault="00C87CAA" w:rsidP="00A05928">
      <w:pPr>
        <w:rPr>
          <w:rFonts w:ascii="Times New Roman" w:hAnsi="Times New Roman" w:cs="Times New Roman"/>
          <w:b/>
          <w:sz w:val="28"/>
          <w:szCs w:val="28"/>
        </w:rPr>
      </w:pPr>
      <w:r w:rsidRPr="00750E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5928" w:rsidRPr="00750EA2">
        <w:rPr>
          <w:rFonts w:ascii="Times New Roman" w:hAnsi="Times New Roman" w:cs="Times New Roman"/>
          <w:b/>
          <w:sz w:val="28"/>
          <w:szCs w:val="28"/>
        </w:rPr>
        <w:t>«Развитие креативности у детей дошкольного возраста через организацию творческих развивающих игр»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   Креативность  – это способность создавать что-то новое, оригинальное, и она нужна в любой сфере человеческой деятельности: научной, художественной, технической, хозяйственной и т. д. </w:t>
      </w:r>
    </w:p>
    <w:p w:rsidR="000A5B3E" w:rsidRPr="00750EA2" w:rsidRDefault="000A5B3E" w:rsidP="000A5B3E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>Креативность – характеристика личности, свидетельствующая о способности личности к творчеству, умение находить решения в нестандартных ситуациях, нацеленность на открытие нового и способность к глубокому  осознанию своего опыта.</w:t>
      </w:r>
    </w:p>
    <w:p w:rsidR="00A05928" w:rsidRPr="00750EA2" w:rsidRDefault="00610ED7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   </w:t>
      </w:r>
      <w:r w:rsidR="00A05928" w:rsidRPr="00750EA2">
        <w:rPr>
          <w:rFonts w:ascii="Times New Roman" w:hAnsi="Times New Roman" w:cs="Times New Roman"/>
          <w:sz w:val="28"/>
          <w:szCs w:val="28"/>
        </w:rPr>
        <w:t xml:space="preserve">Формирование творчески активной личности, обладающей способностью эффективно и нестандартно решать жизненные проблемы, закладывается в детстве и является условием последующего развития личности человека, его успешной творческой деятельности. </w:t>
      </w:r>
    </w:p>
    <w:p w:rsidR="000A5B3E" w:rsidRPr="00750EA2" w:rsidRDefault="00610ED7" w:rsidP="00610ED7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   Дошкольный возраст является той «площадкой», с которой ребенок стартует в будущее: или он будет стремиться познавать и преобразовывать мир, или он будет «нетворческим» человеком. Практика показывает, что способность к творчеству может быть развита практически у всех детей с нормальным интеллектом. Как показывают исследования психологов, креативность имеет пик в возрасте от 3-х с половиной до 4-х с половиной лет и впоследствии возрастает только в первые три года обучения. Развитие творчества не происходит само собой, а требует создания определенных  условий. Поэтому в  развитии творческих способностей детей роль педагога особо значима. </w:t>
      </w:r>
    </w:p>
    <w:p w:rsidR="00610ED7" w:rsidRPr="00750EA2" w:rsidRDefault="000A5B3E" w:rsidP="00610ED7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   </w:t>
      </w:r>
      <w:r w:rsidR="00610ED7" w:rsidRPr="00750EA2">
        <w:rPr>
          <w:rFonts w:ascii="Times New Roman" w:hAnsi="Times New Roman" w:cs="Times New Roman"/>
          <w:sz w:val="28"/>
          <w:szCs w:val="28"/>
        </w:rPr>
        <w:t xml:space="preserve"> </w:t>
      </w:r>
      <w:r w:rsidRPr="00750EA2">
        <w:rPr>
          <w:rFonts w:ascii="Times New Roman" w:hAnsi="Times New Roman" w:cs="Times New Roman"/>
          <w:sz w:val="28"/>
          <w:szCs w:val="28"/>
        </w:rPr>
        <w:t xml:space="preserve">В дошкольном возрасте ведущим видом деятельности является игра. Поэтому обучение лучше осуществлять в этом естественном, самом привлекательном для детей виде деятельности. 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 Создание  игровых ситуаций, стимулирующих активность детей,   побуждающих их к развитию креативности,  несомненно, приведет к воспитанию ребенка-дошкольника – творчески развитого, инициативного, раскрепощенного, с высоким уровнем познавательных способностей. 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>Воспитателю важно наметить задачи для реализации этой цели: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750EA2">
        <w:rPr>
          <w:rFonts w:ascii="Times New Roman" w:hAnsi="Times New Roman" w:cs="Times New Roman"/>
          <w:sz w:val="28"/>
          <w:szCs w:val="28"/>
        </w:rPr>
        <w:t xml:space="preserve"> Изучить теоретический и практический опыт работы по теме;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b/>
          <w:bCs/>
          <w:sz w:val="28"/>
          <w:szCs w:val="28"/>
        </w:rPr>
        <w:lastRenderedPageBreak/>
        <w:t>2.</w:t>
      </w:r>
      <w:r w:rsidRPr="00750EA2">
        <w:rPr>
          <w:rFonts w:ascii="Times New Roman" w:hAnsi="Times New Roman" w:cs="Times New Roman"/>
          <w:sz w:val="28"/>
          <w:szCs w:val="28"/>
        </w:rPr>
        <w:t xml:space="preserve">  Совершенствовать   условия игровой деятельности для развития креативности у дошкольников в целях обеспечения нового качества воспитания и развития;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750EA2">
        <w:rPr>
          <w:rFonts w:ascii="Times New Roman" w:hAnsi="Times New Roman" w:cs="Times New Roman"/>
          <w:sz w:val="28"/>
          <w:szCs w:val="28"/>
        </w:rPr>
        <w:t xml:space="preserve"> Построить педагогическое сопровождение творческих развивающих игр с учетом постепенного нарастания самостоятельности и творчества детей;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Pr="00750EA2">
        <w:rPr>
          <w:rFonts w:ascii="Times New Roman" w:hAnsi="Times New Roman" w:cs="Times New Roman"/>
          <w:sz w:val="28"/>
          <w:szCs w:val="28"/>
        </w:rPr>
        <w:t xml:space="preserve"> Использовать  различные средства и формы  работы для развития креативных способностей детей;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750EA2">
        <w:rPr>
          <w:rFonts w:ascii="Times New Roman" w:hAnsi="Times New Roman" w:cs="Times New Roman"/>
          <w:sz w:val="28"/>
          <w:szCs w:val="28"/>
        </w:rPr>
        <w:t>. Научить детей пользоваться полученными знаниями и навыками на практике.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   Ожидаемый результат: </w:t>
      </w:r>
    </w:p>
    <w:p w:rsidR="00A05928" w:rsidRPr="00750EA2" w:rsidRDefault="00A05928" w:rsidP="00A0592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>Повышение самооценки у детей</w:t>
      </w:r>
    </w:p>
    <w:p w:rsidR="00A05928" w:rsidRPr="00750EA2" w:rsidRDefault="00A05928" w:rsidP="00A0592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>Позитивное восприятие себя как личности</w:t>
      </w:r>
    </w:p>
    <w:p w:rsidR="00A05928" w:rsidRPr="00750EA2" w:rsidRDefault="00A05928" w:rsidP="00A0592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>Эмоциональная отзывчивость, любознательность, способность решать проблемные ситуации</w:t>
      </w:r>
    </w:p>
    <w:p w:rsidR="00A05928" w:rsidRPr="00750EA2" w:rsidRDefault="00A05928" w:rsidP="00A0592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>Отсутствие однотипных работ в продуктивной деятельности</w:t>
      </w:r>
    </w:p>
    <w:p w:rsidR="00A05928" w:rsidRPr="00750EA2" w:rsidRDefault="00A05928" w:rsidP="00A0592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>Креативный подход к выполнению работ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     Развитие творческих способностей всегда волновало и продолжает волновать психологов, педагогов, которые непосредственно занимаются практической работой с детьми.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   Многие исследователи обращались к определению критериев креативности в связи с изучением творческих проявлений человека в различных видах деятельности. </w:t>
      </w:r>
    </w:p>
    <w:p w:rsidR="00A05928" w:rsidRPr="00750EA2" w:rsidRDefault="00A05928" w:rsidP="00A05928">
      <w:pPr>
        <w:rPr>
          <w:rFonts w:ascii="Times New Roman" w:hAnsi="Times New Roman" w:cs="Times New Roman"/>
          <w:b/>
          <w:sz w:val="28"/>
          <w:szCs w:val="28"/>
        </w:rPr>
      </w:pPr>
      <w:r w:rsidRPr="00750EA2">
        <w:rPr>
          <w:rFonts w:ascii="Times New Roman" w:hAnsi="Times New Roman" w:cs="Times New Roman"/>
          <w:b/>
          <w:sz w:val="28"/>
          <w:szCs w:val="28"/>
        </w:rPr>
        <w:t xml:space="preserve">     Выделяют следующие  критерии  развития креативности: 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- Оригинальность (способность предложить новый замысел для игры)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- Гибкость (способность предложить новое использование для известного объекта)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- Быстрота (способность быстро адаптироваться в сложной ситуации)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- Вариативность (умение предложить различные идеи в той или иной ситуации)</w:t>
      </w:r>
    </w:p>
    <w:p w:rsid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lastRenderedPageBreak/>
        <w:t xml:space="preserve">    Идеи о творческом характере таких психических процессов, как мышление и воображение, разрабатывались в трудах А.В. Запорожца, Л.А. </w:t>
      </w:r>
      <w:proofErr w:type="spellStart"/>
      <w:r w:rsidRPr="00750EA2">
        <w:rPr>
          <w:rFonts w:ascii="Times New Roman" w:hAnsi="Times New Roman" w:cs="Times New Roman"/>
          <w:sz w:val="28"/>
          <w:szCs w:val="28"/>
        </w:rPr>
        <w:t>Венгера</w:t>
      </w:r>
      <w:proofErr w:type="spellEnd"/>
      <w:r w:rsidRPr="00750EA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>Л.С. Выготского, Леонтьева.  Л.С.</w:t>
      </w:r>
      <w:r w:rsidR="00750EA2">
        <w:rPr>
          <w:rFonts w:ascii="Times New Roman" w:hAnsi="Times New Roman" w:cs="Times New Roman"/>
          <w:sz w:val="28"/>
          <w:szCs w:val="28"/>
        </w:rPr>
        <w:t xml:space="preserve"> </w:t>
      </w:r>
      <w:r w:rsidRPr="00750EA2">
        <w:rPr>
          <w:rFonts w:ascii="Times New Roman" w:hAnsi="Times New Roman" w:cs="Times New Roman"/>
          <w:sz w:val="28"/>
          <w:szCs w:val="28"/>
        </w:rPr>
        <w:t>Выготский связывает креативность в игре со способностью к замыслу, его реализации, с созданием сюжета.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В работе по развитию креативных способностей у дошкольников можно ориентироваться на три  основных направления: 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- развитие логического мышления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- развитие творческого воображения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- развитие фантазии </w:t>
      </w:r>
    </w:p>
    <w:p w:rsidR="000A5B3E" w:rsidRPr="00750EA2" w:rsidRDefault="000A5B3E" w:rsidP="000A5B3E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Эти психические процессы активно развиваются в игре. Игра предоставляет дошкольнику возможность для реализации его творческого потенциала. Игра как особый вид  деятельности  оказывает влияние на развитие креативности  у дошкольников.  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    Все эти направления взаимосвязаны. Работу по развитию креативных способностей нужно проводить плавно, систематически. Она должна охватывать основные виды детской деятельности, полученные знания необходимо пропускать через продуктивную деятельность и реализовывать в играх и в повседневной жизни за пределами детского сада. </w:t>
      </w:r>
    </w:p>
    <w:p w:rsidR="00A05928" w:rsidRPr="00750EA2" w:rsidRDefault="00A05928" w:rsidP="00A05928">
      <w:pPr>
        <w:rPr>
          <w:rFonts w:ascii="Times New Roman" w:hAnsi="Times New Roman" w:cs="Times New Roman"/>
          <w:b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    </w:t>
      </w:r>
      <w:r w:rsidRPr="00750EA2">
        <w:rPr>
          <w:rFonts w:ascii="Times New Roman" w:hAnsi="Times New Roman" w:cs="Times New Roman"/>
          <w:b/>
          <w:sz w:val="28"/>
          <w:szCs w:val="28"/>
        </w:rPr>
        <w:t xml:space="preserve">Успешность в развитии креативности у дошкольников невозможна без создания определенных условий: </w:t>
      </w:r>
    </w:p>
    <w:p w:rsidR="00A05928" w:rsidRPr="00750EA2" w:rsidRDefault="00A05928" w:rsidP="00A05928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750EA2">
        <w:rPr>
          <w:rFonts w:ascii="Times New Roman" w:hAnsi="Times New Roman" w:cs="Times New Roman"/>
          <w:b/>
          <w:sz w:val="28"/>
          <w:szCs w:val="28"/>
        </w:rPr>
        <w:t>Высокая самооценка ребенка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    Ребенок должен быть достаточно уверен в своих силах, умственных возможностях. Необходимо поощрение и стимулирование для возникновения у ребенка креативных способностей. Стимулы являются важным условием формирования креативности. Самый эффективный стимул познавательной деятельности – ситуации успеха.</w:t>
      </w:r>
    </w:p>
    <w:p w:rsidR="00940EC5" w:rsidRPr="00750EA2" w:rsidRDefault="00940EC5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328A2D" wp14:editId="26EBB864">
            <wp:extent cx="3676650" cy="2757576"/>
            <wp:effectExtent l="0" t="0" r="0" b="5080"/>
            <wp:docPr id="3074" name="Picture 2" descr="C:\Users\Надежда\Desktop\Моя работа\фото\P103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Надежда\Desktop\Моя работа\фото\P10302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135" cy="27616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   Одна из форм поощрения – привлечение детей к участию в конкурсах, выставках, фестивалях, посещение кружков и студий.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   Воспитанники нашей группы активно участвуют в различных конкурсах, выставках и фестивалях на городском, областном и всероссийском уровнях, являются призерами и лауреатами.</w:t>
      </w:r>
    </w:p>
    <w:p w:rsidR="00940EC5" w:rsidRPr="00750EA2" w:rsidRDefault="00940EC5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D9837" wp14:editId="70953F2F">
            <wp:extent cx="2478960" cy="3305175"/>
            <wp:effectExtent l="0" t="0" r="0" b="0"/>
            <wp:docPr id="3082" name="Picture 10" descr="C:\Users\Надежда\Desktop\Моя работа\фото\P102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 descr="C:\Users\Надежда\Desktop\Моя работа\фото\P1020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284" cy="33056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750EA2">
        <w:rPr>
          <w:rFonts w:ascii="Times New Roman" w:hAnsi="Times New Roman" w:cs="Times New Roman"/>
          <w:sz w:val="28"/>
          <w:szCs w:val="28"/>
        </w:rPr>
        <w:t xml:space="preserve">    </w:t>
      </w:r>
      <w:r w:rsidRPr="00750E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A5D9AC" wp14:editId="7D9C6F07">
            <wp:extent cx="3305117" cy="2478918"/>
            <wp:effectExtent l="0" t="6033" r="4128" b="4127"/>
            <wp:docPr id="3078" name="Picture 6" descr="C:\Users\Надежда\Desktop\Моя работа\фото\P103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C:\Users\Надежда\Desktop\Моя работа\фото\P10301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9138" cy="24819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40EC5" w:rsidRPr="00750EA2" w:rsidRDefault="00940EC5" w:rsidP="00A05928">
      <w:pPr>
        <w:rPr>
          <w:rFonts w:ascii="Times New Roman" w:hAnsi="Times New Roman" w:cs="Times New Roman"/>
          <w:sz w:val="28"/>
          <w:szCs w:val="28"/>
        </w:rPr>
      </w:pPr>
    </w:p>
    <w:p w:rsidR="00940EC5" w:rsidRPr="00750EA2" w:rsidRDefault="00750EA2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A05928" w:rsidRPr="00750EA2" w:rsidRDefault="00A05928" w:rsidP="00A05928">
      <w:pPr>
        <w:rPr>
          <w:rFonts w:ascii="Times New Roman" w:hAnsi="Times New Roman" w:cs="Times New Roman"/>
          <w:b/>
          <w:sz w:val="28"/>
          <w:szCs w:val="28"/>
        </w:rPr>
      </w:pPr>
      <w:r w:rsidRPr="00750EA2">
        <w:rPr>
          <w:rFonts w:ascii="Times New Roman" w:hAnsi="Times New Roman" w:cs="Times New Roman"/>
          <w:b/>
          <w:sz w:val="28"/>
          <w:szCs w:val="28"/>
        </w:rPr>
        <w:t>Вторым условием успешности в развитии креативности у дошкольников является  создание соответствующего психологического климата.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lastRenderedPageBreak/>
        <w:t xml:space="preserve">      В нашем детском коллективе мы воспитываем в детях уверенность в собственных силах, интерес и уважение к мнению другого, учим культуре общения, развиваем важнейшие организаторские, коммуникативные, аналитические умения.</w:t>
      </w:r>
    </w:p>
    <w:p w:rsidR="00E32C32" w:rsidRPr="00750EA2" w:rsidRDefault="00750EA2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E32C32" w:rsidRPr="00750E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48CD02" wp14:editId="6BED8530">
            <wp:extent cx="3387859" cy="2541380"/>
            <wp:effectExtent l="0" t="0" r="3175" b="0"/>
            <wp:docPr id="6" name="Рисунок 6" descr="C:\Users\Надежда\Desktop\Моя работа\фото\P102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Моя работа\фото\P1020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436" cy="254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EA2" w:rsidRPr="00750EA2" w:rsidRDefault="00750EA2" w:rsidP="00A05928">
      <w:pPr>
        <w:rPr>
          <w:rFonts w:ascii="Times New Roman" w:hAnsi="Times New Roman" w:cs="Times New Roman"/>
          <w:sz w:val="28"/>
          <w:szCs w:val="28"/>
        </w:rPr>
      </w:pPr>
    </w:p>
    <w:p w:rsidR="00750EA2" w:rsidRPr="00750EA2" w:rsidRDefault="00750EA2" w:rsidP="00A05928">
      <w:pPr>
        <w:rPr>
          <w:rFonts w:ascii="Times New Roman" w:hAnsi="Times New Roman" w:cs="Times New Roman"/>
          <w:sz w:val="28"/>
          <w:szCs w:val="28"/>
        </w:rPr>
      </w:pPr>
    </w:p>
    <w:p w:rsidR="00E32C32" w:rsidRPr="00750EA2" w:rsidRDefault="00750EA2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B7CE0" wp14:editId="4392495C">
            <wp:extent cx="4114800" cy="3086690"/>
            <wp:effectExtent l="0" t="0" r="0" b="0"/>
            <wp:docPr id="11" name="Рисунок 11" descr="C:\Users\Надежда\Desktop\Моя работа\фото\P103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Моя работа\фото\P1030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834" cy="308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EA2" w:rsidRPr="00750EA2" w:rsidRDefault="00750EA2" w:rsidP="00A05928">
      <w:pPr>
        <w:rPr>
          <w:rFonts w:ascii="Times New Roman" w:hAnsi="Times New Roman" w:cs="Times New Roman"/>
          <w:sz w:val="28"/>
          <w:szCs w:val="28"/>
        </w:rPr>
      </w:pPr>
    </w:p>
    <w:p w:rsidR="00750EA2" w:rsidRPr="00750EA2" w:rsidRDefault="00750EA2" w:rsidP="00A05928">
      <w:pPr>
        <w:rPr>
          <w:rFonts w:ascii="Times New Roman" w:hAnsi="Times New Roman" w:cs="Times New Roman"/>
          <w:sz w:val="28"/>
          <w:szCs w:val="28"/>
        </w:rPr>
      </w:pPr>
    </w:p>
    <w:p w:rsidR="00E32C32" w:rsidRPr="00750EA2" w:rsidRDefault="00750EA2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E32C32" w:rsidRPr="00750EA2" w:rsidRDefault="00E32C32" w:rsidP="00A05928">
      <w:pPr>
        <w:rPr>
          <w:rFonts w:ascii="Times New Roman" w:hAnsi="Times New Roman" w:cs="Times New Roman"/>
          <w:sz w:val="28"/>
          <w:szCs w:val="28"/>
        </w:rPr>
      </w:pPr>
    </w:p>
    <w:p w:rsidR="00E32C32" w:rsidRPr="00750EA2" w:rsidRDefault="00E32C32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11CB96" wp14:editId="0ABBE5C7">
            <wp:extent cx="4448175" cy="3336770"/>
            <wp:effectExtent l="0" t="0" r="0" b="0"/>
            <wp:docPr id="9" name="Рисунок 9" descr="C:\Users\Надежда\Desktop\Моя работа\фото\P103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Моя работа\фото\P10303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650" cy="333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      Развитие творческих способностей не может быть одинаковым у всех ребят в силу их индивидуальных способностей, но все-таки надо стараться дать каждому ребенку активно, самостоятельно проявить себя и испытать радость творчества. </w:t>
      </w:r>
    </w:p>
    <w:p w:rsidR="00610ED7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    Для полноценного развития креативных способностей у дошкольников необходима система работы. </w:t>
      </w:r>
    </w:p>
    <w:p w:rsidR="00610ED7" w:rsidRPr="00750EA2" w:rsidRDefault="00A05928" w:rsidP="00A05928">
      <w:pPr>
        <w:rPr>
          <w:rFonts w:ascii="Times New Roman" w:hAnsi="Times New Roman" w:cs="Times New Roman"/>
          <w:b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Она должна включать в себя следующие </w:t>
      </w:r>
      <w:r w:rsidRPr="00750EA2">
        <w:rPr>
          <w:rFonts w:ascii="Times New Roman" w:hAnsi="Times New Roman" w:cs="Times New Roman"/>
          <w:b/>
          <w:sz w:val="28"/>
          <w:szCs w:val="28"/>
        </w:rPr>
        <w:t xml:space="preserve">компоненты: </w:t>
      </w:r>
    </w:p>
    <w:p w:rsidR="00610ED7" w:rsidRPr="00750EA2" w:rsidRDefault="00A05928" w:rsidP="00610ED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Создание и пополнение предметно-развивающей среды </w:t>
      </w:r>
    </w:p>
    <w:p w:rsidR="00A05928" w:rsidRPr="00750EA2" w:rsidRDefault="00A05928" w:rsidP="00610ED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>Творческие задания, игры и упражнения</w:t>
      </w:r>
    </w:p>
    <w:p w:rsidR="00A05928" w:rsidRPr="00750EA2" w:rsidRDefault="00A05928" w:rsidP="00610ED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>Творческое экспериментирование и активное наблюдение на участке детского сада</w:t>
      </w:r>
    </w:p>
    <w:p w:rsidR="00A05928" w:rsidRPr="00750EA2" w:rsidRDefault="00A05928" w:rsidP="00610ED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>Организация просвещения родителей по развитию креативных способностей дошкольников</w:t>
      </w:r>
    </w:p>
    <w:p w:rsidR="00A05928" w:rsidRPr="00750EA2" w:rsidRDefault="00A05928" w:rsidP="00610ED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>Диагностика с целью определения креативности</w:t>
      </w:r>
    </w:p>
    <w:p w:rsidR="00A05928" w:rsidRPr="00750EA2" w:rsidRDefault="00A05928" w:rsidP="00610ED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>Комплексные мероприятия (праздники, развлечения, КВНы и др.)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   К  организации предметно-развивающей среды в группе нужно  подходить творчески, соблюдая гибкость зонирования, </w:t>
      </w:r>
      <w:proofErr w:type="gramStart"/>
      <w:r w:rsidRPr="00750EA2">
        <w:rPr>
          <w:rFonts w:ascii="Times New Roman" w:hAnsi="Times New Roman" w:cs="Times New Roman"/>
          <w:sz w:val="28"/>
          <w:szCs w:val="28"/>
        </w:rPr>
        <w:t>эстетический внешний вид</w:t>
      </w:r>
      <w:proofErr w:type="gramEnd"/>
      <w:r w:rsidRPr="00750EA2">
        <w:rPr>
          <w:rFonts w:ascii="Times New Roman" w:hAnsi="Times New Roman" w:cs="Times New Roman"/>
          <w:sz w:val="28"/>
          <w:szCs w:val="28"/>
        </w:rPr>
        <w:t xml:space="preserve">, учитывая возрастные особенности и предпочтения детей. 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    Занимаясь проблемой развития креативных способностей у детей,  необходимо уделять большое внимание созданию именно этой зоны в группе. 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lastRenderedPageBreak/>
        <w:t xml:space="preserve">   В перечень компонентов этой зоны входят</w:t>
      </w:r>
      <w:r w:rsidR="00610ED7" w:rsidRPr="00750EA2">
        <w:rPr>
          <w:rFonts w:ascii="Times New Roman" w:hAnsi="Times New Roman" w:cs="Times New Roman"/>
          <w:sz w:val="28"/>
          <w:szCs w:val="28"/>
        </w:rPr>
        <w:t>:</w:t>
      </w:r>
    </w:p>
    <w:p w:rsidR="00A05928" w:rsidRPr="00750EA2" w:rsidRDefault="00610ED7" w:rsidP="00610ED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>И</w:t>
      </w:r>
      <w:r w:rsidR="00A05928" w:rsidRPr="00750EA2">
        <w:rPr>
          <w:rFonts w:ascii="Times New Roman" w:hAnsi="Times New Roman" w:cs="Times New Roman"/>
          <w:sz w:val="28"/>
          <w:szCs w:val="28"/>
        </w:rPr>
        <w:t xml:space="preserve">гры на развитие логического мышления </w:t>
      </w:r>
    </w:p>
    <w:p w:rsidR="00A05928" w:rsidRPr="00750EA2" w:rsidRDefault="00610ED7" w:rsidP="00610ED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>И</w:t>
      </w:r>
      <w:r w:rsidR="00A05928" w:rsidRPr="00750EA2">
        <w:rPr>
          <w:rFonts w:ascii="Times New Roman" w:hAnsi="Times New Roman" w:cs="Times New Roman"/>
          <w:sz w:val="28"/>
          <w:szCs w:val="28"/>
        </w:rPr>
        <w:t xml:space="preserve">гры на развитие творческого воображения и фантазии </w:t>
      </w:r>
    </w:p>
    <w:p w:rsidR="00A05928" w:rsidRPr="00750EA2" w:rsidRDefault="00610ED7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>Н</w:t>
      </w:r>
      <w:r w:rsidR="00A05928" w:rsidRPr="00750EA2">
        <w:rPr>
          <w:rFonts w:ascii="Times New Roman" w:hAnsi="Times New Roman" w:cs="Times New Roman"/>
          <w:sz w:val="28"/>
          <w:szCs w:val="28"/>
        </w:rPr>
        <w:t xml:space="preserve">емаловажная роль в развитии креативных способностей у дошкольников в процессе игры принадлежит педагогу, так как педагог    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>- формирует предметную среду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- обеспечивает руководство игрой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- обеспечивает благоприятную атмосферу в детском коллективе. 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   Предметно-развивающая среда включает в себя также наличие картотек с различными творческими играми и упражнениями.</w:t>
      </w:r>
    </w:p>
    <w:p w:rsidR="00610ED7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   Привожу примеры нескольких  игр и упражнений, выполнение которых целенаправленно и систематически подводит к развитию воображения, фантазии и мышления у детей. 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>- развивающая игра-конструктор «Сложи из фигур» знакомит с геометрическими фигурами и способствует созданию творческих работ</w:t>
      </w:r>
    </w:p>
    <w:p w:rsidR="00940EC5" w:rsidRPr="00750EA2" w:rsidRDefault="00750EA2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40EC5" w:rsidRPr="00750E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6AC42E" wp14:editId="4BF4FE17">
            <wp:extent cx="2831599" cy="2466975"/>
            <wp:effectExtent l="0" t="0" r="6985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27" cy="24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  - дидактические упражнения «Играем с признаками» развивают логику мышления</w:t>
      </w:r>
    </w:p>
    <w:p w:rsidR="00940EC5" w:rsidRPr="00750EA2" w:rsidRDefault="00750EA2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</w:t>
      </w:r>
      <w:r w:rsidR="00940EC5" w:rsidRPr="00750E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C9EED3" wp14:editId="24DC1A7A">
            <wp:extent cx="2933700" cy="2635066"/>
            <wp:effectExtent l="0" t="0" r="0" b="0"/>
            <wp:docPr id="5" name="Picture 2" descr="C:\Users\Надежда\Desktop\Моя работа\фото\P103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Надежда\Desktop\Моя работа\фото\P1030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72" cy="263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- игра «Узнай по контуру несуществующее животное» развивает фантазию и воображение ребенка</w:t>
      </w:r>
    </w:p>
    <w:p w:rsidR="00940EC5" w:rsidRPr="00750EA2" w:rsidRDefault="00750EA2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940EC5" w:rsidRPr="00750E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935F95" wp14:editId="7DC69DA2">
            <wp:extent cx="2593482" cy="3390318"/>
            <wp:effectExtent l="0" t="0" r="0" b="635"/>
            <wp:docPr id="4098" name="Picture 2" descr="C:\Users\Надежда\Desktop\Моя работа\фото\P103036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Надежда\Desktop\Моя работа\фото\P1030363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06" cy="339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40EC5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- творческая игра «Дорисуй картинку» развивает мышление, воображение и фантазию</w:t>
      </w:r>
    </w:p>
    <w:p w:rsidR="00A05928" w:rsidRPr="00750EA2" w:rsidRDefault="00DA1D9D" w:rsidP="00A059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  <w:bookmarkStart w:id="0" w:name="_GoBack"/>
      <w:bookmarkEnd w:id="0"/>
      <w:r w:rsidR="00A05928" w:rsidRPr="00750EA2">
        <w:rPr>
          <w:rFonts w:ascii="Times New Roman" w:hAnsi="Times New Roman" w:cs="Times New Roman"/>
          <w:sz w:val="28"/>
          <w:szCs w:val="28"/>
        </w:rPr>
        <w:t xml:space="preserve"> </w:t>
      </w:r>
      <w:r w:rsidR="00940EC5" w:rsidRPr="00750E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9A4D22" wp14:editId="058DDFCE">
            <wp:extent cx="2183717" cy="3400744"/>
            <wp:effectExtent l="0" t="0" r="7620" b="0"/>
            <wp:docPr id="2058" name="Picture 10" descr="C:\Users\Надежда\Desktop\Моя работа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C:\Users\Надежда\Desktop\Моя работа\фото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801" cy="34055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940EC5" w:rsidRPr="00750EA2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750EA2" w:rsidRPr="00750EA2" w:rsidRDefault="00750EA2" w:rsidP="00A05928">
      <w:pPr>
        <w:rPr>
          <w:rFonts w:ascii="Times New Roman" w:hAnsi="Times New Roman" w:cs="Times New Roman"/>
          <w:sz w:val="28"/>
          <w:szCs w:val="28"/>
        </w:rPr>
      </w:pPr>
    </w:p>
    <w:p w:rsidR="00750EA2" w:rsidRPr="00750EA2" w:rsidRDefault="00750EA2" w:rsidP="00A05928">
      <w:pPr>
        <w:rPr>
          <w:rFonts w:ascii="Times New Roman" w:hAnsi="Times New Roman" w:cs="Times New Roman"/>
          <w:sz w:val="28"/>
          <w:szCs w:val="28"/>
        </w:rPr>
      </w:pP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- головоломки-</w:t>
      </w:r>
      <w:proofErr w:type="spellStart"/>
      <w:r w:rsidRPr="00750EA2">
        <w:rPr>
          <w:rFonts w:ascii="Times New Roman" w:hAnsi="Times New Roman" w:cs="Times New Roman"/>
          <w:sz w:val="28"/>
          <w:szCs w:val="28"/>
        </w:rPr>
        <w:t>друдлы</w:t>
      </w:r>
      <w:proofErr w:type="spellEnd"/>
      <w:r w:rsidRPr="00750EA2">
        <w:rPr>
          <w:rFonts w:ascii="Times New Roman" w:hAnsi="Times New Roman" w:cs="Times New Roman"/>
          <w:sz w:val="28"/>
          <w:szCs w:val="28"/>
        </w:rPr>
        <w:t xml:space="preserve"> развивают воображение и мышление</w:t>
      </w:r>
    </w:p>
    <w:p w:rsidR="00940EC5" w:rsidRPr="00750EA2" w:rsidRDefault="00750EA2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40EC5" w:rsidRPr="00750E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C47CBE" wp14:editId="69F2289D">
            <wp:extent cx="3318630" cy="2541395"/>
            <wp:effectExtent l="0" t="0" r="0" b="0"/>
            <wp:docPr id="2" name="Picture 2" descr="C:\Users\Надежда\Desktop\Моя работа\фото\P103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Надежда\Desktop\Моя работа\фото\P10303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25" cy="25465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10ED7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    Развивают креативность у дошкольников и разнообразные творческие задания:  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>«Нарисуй своё настроение»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>«Нарисуй, о чём ты мечтаешь»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>«Придумай и нарисуй машину будущего»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>«На что похожа клякса»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lastRenderedPageBreak/>
        <w:t>«Нарисуй, на что похоже твоё имя»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«Нарисуй фантастическое животное» </w:t>
      </w:r>
    </w:p>
    <w:p w:rsidR="00940EC5" w:rsidRPr="00750EA2" w:rsidRDefault="00E32C32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>«На что это похоже»</w:t>
      </w:r>
    </w:p>
    <w:p w:rsidR="00940EC5" w:rsidRPr="00750EA2" w:rsidRDefault="00940EC5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0CF398" wp14:editId="2DE9CF8F">
            <wp:extent cx="3743325" cy="2532378"/>
            <wp:effectExtent l="0" t="0" r="0" b="1905"/>
            <wp:docPr id="4" name="Picture 2" descr="C:\Users\Надежда\Desktop\Моя работа\фото\P103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Надежда\Desktop\Моя работа\фото\P10303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467" cy="25345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40EC5" w:rsidRPr="00750EA2" w:rsidRDefault="00940EC5" w:rsidP="00A05928">
      <w:pPr>
        <w:rPr>
          <w:rFonts w:ascii="Times New Roman" w:hAnsi="Times New Roman" w:cs="Times New Roman"/>
          <w:sz w:val="28"/>
          <w:szCs w:val="28"/>
        </w:rPr>
      </w:pPr>
    </w:p>
    <w:p w:rsidR="00940EC5" w:rsidRPr="00750EA2" w:rsidRDefault="00E32C32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CC6368" wp14:editId="250E9168">
            <wp:extent cx="3697658" cy="2533650"/>
            <wp:effectExtent l="0" t="0" r="0" b="0"/>
            <wp:docPr id="6147" name="Picture 3" descr="C:\Users\Надежда\Desktop\Моя работа\фото\P103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Надежда\Desktop\Моя работа\фото\P10303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515" cy="25356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   Как средство развития креативности у дошкольников выступает и детское экспериментирование.  Этот вид деятельности равноценно влияет на развитие личности ребенка, как и игровая деятельность.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   В нашей группе организован центр поисково-исследовательской деятельности, включающий в себя различные материалы для проведения экспериментов, схемы-модели, картотеки опытов, познавательную литературу, энциклопедии. </w:t>
      </w:r>
    </w:p>
    <w:p w:rsidR="00E32C32" w:rsidRPr="00750EA2" w:rsidRDefault="00E32C32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ED09BD" wp14:editId="329B7206">
            <wp:extent cx="3949575" cy="2962275"/>
            <wp:effectExtent l="0" t="0" r="0" b="0"/>
            <wp:docPr id="1029" name="Picture 5" descr="C:\Users\Надежда\Desktop\Моя работа\фото\P103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Надежда\Desktop\Моя работа\фото\P10303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316" cy="29695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32C32" w:rsidRPr="00750EA2" w:rsidRDefault="00E32C32" w:rsidP="00A05928">
      <w:pPr>
        <w:rPr>
          <w:rFonts w:ascii="Times New Roman" w:hAnsi="Times New Roman" w:cs="Times New Roman"/>
          <w:sz w:val="28"/>
          <w:szCs w:val="28"/>
        </w:rPr>
      </w:pPr>
    </w:p>
    <w:p w:rsidR="00E32C32" w:rsidRPr="00750EA2" w:rsidRDefault="00E32C32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722C45" wp14:editId="07190F9D">
            <wp:extent cx="3987677" cy="2990850"/>
            <wp:effectExtent l="0" t="0" r="0" b="0"/>
            <wp:docPr id="1030" name="Picture 6" descr="C:\Users\Надежда\Desktop\Моя работа\фото\P103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Надежда\Desktop\Моя работа\фото\P10303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436" cy="29974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    Работа по развитию креативных способностей у дошкольников проходит в тесной взаимосвязи с родителями.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>Можно использовать следующие формы организации  взаимодействия с родителями:</w:t>
      </w:r>
    </w:p>
    <w:p w:rsidR="00A05928" w:rsidRPr="00750EA2" w:rsidRDefault="00A05928" w:rsidP="00610ED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>Тематические консультации</w:t>
      </w:r>
    </w:p>
    <w:p w:rsidR="00A05928" w:rsidRPr="00750EA2" w:rsidRDefault="00A05928" w:rsidP="00610ED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>Папки-передвижки</w:t>
      </w:r>
    </w:p>
    <w:p w:rsidR="00610ED7" w:rsidRPr="00750EA2" w:rsidRDefault="00A05928" w:rsidP="00A0592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Анкетирование </w:t>
      </w:r>
    </w:p>
    <w:p w:rsidR="00A05928" w:rsidRPr="00750EA2" w:rsidRDefault="00A05928" w:rsidP="00610ED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Памятки и рекомендации 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lastRenderedPageBreak/>
        <w:t xml:space="preserve">Авторы  В. Синельников и В. Кудрявцев предлагают использовать в работе следующие методики на определение креативности: 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>«Солнце в комнате»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>«Складная картинка»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>«Как спасти зайку»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  <w:r w:rsidRPr="00750EA2">
        <w:rPr>
          <w:rFonts w:ascii="Times New Roman" w:hAnsi="Times New Roman" w:cs="Times New Roman"/>
          <w:sz w:val="28"/>
          <w:szCs w:val="28"/>
        </w:rPr>
        <w:t xml:space="preserve">«Дощечка» </w:t>
      </w:r>
    </w:p>
    <w:p w:rsidR="00A05928" w:rsidRPr="00750EA2" w:rsidRDefault="0011195A" w:rsidP="00A059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05928" w:rsidRPr="00750EA2">
        <w:rPr>
          <w:rFonts w:ascii="Times New Roman" w:hAnsi="Times New Roman" w:cs="Times New Roman"/>
          <w:sz w:val="28"/>
          <w:szCs w:val="28"/>
        </w:rPr>
        <w:t xml:space="preserve">Чтобы найти выход новым идеям, поделиться новыми находками, новыми приемами работы, я участвую в различных профессиональных конкурсах, стараюсь быть инициативным, творческим педагогом. </w:t>
      </w:r>
    </w:p>
    <w:p w:rsidR="00A05928" w:rsidRPr="00750EA2" w:rsidRDefault="00A05928" w:rsidP="00A05928">
      <w:pPr>
        <w:rPr>
          <w:rFonts w:ascii="Times New Roman" w:hAnsi="Times New Roman" w:cs="Times New Roman"/>
          <w:sz w:val="28"/>
          <w:szCs w:val="28"/>
        </w:rPr>
      </w:pPr>
    </w:p>
    <w:p w:rsidR="00A05928" w:rsidRPr="00B92ADC" w:rsidRDefault="00C87CAA" w:rsidP="00A05928">
      <w:pPr>
        <w:rPr>
          <w:rFonts w:ascii="Times New Roman" w:hAnsi="Times New Roman" w:cs="Times New Roman"/>
          <w:b/>
          <w:sz w:val="28"/>
          <w:szCs w:val="28"/>
        </w:rPr>
      </w:pPr>
      <w:r w:rsidRPr="00B92ADC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C87CAA" w:rsidRPr="00C87CAA" w:rsidRDefault="00C87CAA" w:rsidP="00C87CAA">
      <w:pPr>
        <w:rPr>
          <w:rFonts w:ascii="Times New Roman" w:hAnsi="Times New Roman" w:cs="Times New Roman"/>
          <w:sz w:val="28"/>
          <w:szCs w:val="28"/>
        </w:rPr>
      </w:pPr>
      <w:r w:rsidRPr="00C87CA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7CAA">
        <w:rPr>
          <w:rFonts w:ascii="Times New Roman" w:hAnsi="Times New Roman" w:cs="Times New Roman"/>
          <w:sz w:val="28"/>
          <w:szCs w:val="28"/>
        </w:rPr>
        <w:t>Детский портал Leon4ik.Всё для Детского сада.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7CAA">
        <w:rPr>
          <w:rFonts w:ascii="Times New Roman" w:hAnsi="Times New Roman" w:cs="Times New Roman"/>
          <w:sz w:val="28"/>
          <w:szCs w:val="28"/>
        </w:rPr>
        <w:t>http://www.leon4ik.com/</w:t>
      </w:r>
    </w:p>
    <w:p w:rsidR="00A73C23" w:rsidRPr="00B92ADC" w:rsidRDefault="00C87C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34758">
        <w:rPr>
          <w:rFonts w:ascii="Times New Roman" w:hAnsi="Times New Roman" w:cs="Times New Roman"/>
          <w:sz w:val="28"/>
          <w:szCs w:val="28"/>
        </w:rPr>
        <w:t>Детский портал Челябинский дошкольный</w:t>
      </w:r>
      <w:r w:rsidR="00234758" w:rsidRPr="00B92ADC">
        <w:rPr>
          <w:rFonts w:ascii="Times New Roman" w:hAnsi="Times New Roman" w:cs="Times New Roman"/>
          <w:sz w:val="28"/>
          <w:szCs w:val="28"/>
        </w:rPr>
        <w:t xml:space="preserve">. </w:t>
      </w:r>
      <w:hyperlink r:id="rId21" w:history="1">
        <w:r w:rsidR="00B92ADC" w:rsidRPr="00B92ADC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http://www.forchel.ru/</w:t>
        </w:r>
      </w:hyperlink>
      <w:r w:rsidR="00234758" w:rsidRPr="00B92A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2ADC" w:rsidRDefault="00B92A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B92ADC">
        <w:rPr>
          <w:rFonts w:ascii="Times New Roman" w:hAnsi="Times New Roman" w:cs="Times New Roman"/>
          <w:sz w:val="28"/>
          <w:szCs w:val="28"/>
        </w:rPr>
        <w:t>Методик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B92ADC">
        <w:rPr>
          <w:rFonts w:ascii="Times New Roman" w:hAnsi="Times New Roman" w:cs="Times New Roman"/>
          <w:sz w:val="28"/>
          <w:szCs w:val="28"/>
        </w:rPr>
        <w:t xml:space="preserve"> диагностики универсальных способностей для детей 4-5 лет (В. Синельников, В. Кудрявцев)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2ADC" w:rsidRPr="00750EA2" w:rsidRDefault="00B92A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B92ADC">
        <w:rPr>
          <w:rFonts w:ascii="Times New Roman" w:hAnsi="Times New Roman" w:cs="Times New Roman"/>
          <w:sz w:val="28"/>
          <w:szCs w:val="28"/>
        </w:rPr>
        <w:t>Шапошников 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92ADC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.  «</w:t>
      </w:r>
      <w:r w:rsidRPr="00B92ADC">
        <w:rPr>
          <w:rFonts w:ascii="Times New Roman" w:hAnsi="Times New Roman" w:cs="Times New Roman"/>
          <w:sz w:val="28"/>
          <w:szCs w:val="28"/>
        </w:rPr>
        <w:t>Психолого-педагогические условия развития креативности у детей старшего дошкольного возраста в процессе сюжетно-ролевой игры</w:t>
      </w:r>
      <w:r>
        <w:rPr>
          <w:rFonts w:ascii="Times New Roman" w:hAnsi="Times New Roman" w:cs="Times New Roman"/>
          <w:sz w:val="28"/>
          <w:szCs w:val="28"/>
        </w:rPr>
        <w:t>» (интернет)</w:t>
      </w:r>
    </w:p>
    <w:sectPr w:rsidR="00B92ADC" w:rsidRPr="00750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4703F"/>
    <w:multiLevelType w:val="hybridMultilevel"/>
    <w:tmpl w:val="1A101F6A"/>
    <w:lvl w:ilvl="0" w:tplc="16A63BA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646E9"/>
    <w:multiLevelType w:val="hybridMultilevel"/>
    <w:tmpl w:val="26B42722"/>
    <w:lvl w:ilvl="0" w:tplc="A65491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283868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CCEEA4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56A427B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9D30BD2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6602DA6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A64E8D5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1D56C48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3966558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">
    <w:nsid w:val="71163104"/>
    <w:multiLevelType w:val="hybridMultilevel"/>
    <w:tmpl w:val="AE964F40"/>
    <w:lvl w:ilvl="0" w:tplc="9B4E6986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A769DE"/>
    <w:multiLevelType w:val="hybridMultilevel"/>
    <w:tmpl w:val="F59E2ECA"/>
    <w:lvl w:ilvl="0" w:tplc="D0AE636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color w:val="EEECE1" w:themeColor="background2"/>
        <w:sz w:val="6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405D99"/>
    <w:multiLevelType w:val="hybridMultilevel"/>
    <w:tmpl w:val="BCE2A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2EE"/>
    <w:rsid w:val="000A5B3E"/>
    <w:rsid w:val="0011195A"/>
    <w:rsid w:val="00234758"/>
    <w:rsid w:val="002A42EE"/>
    <w:rsid w:val="00610ED7"/>
    <w:rsid w:val="00750EA2"/>
    <w:rsid w:val="00940EC5"/>
    <w:rsid w:val="00A05928"/>
    <w:rsid w:val="00A73C23"/>
    <w:rsid w:val="00B82474"/>
    <w:rsid w:val="00B86D52"/>
    <w:rsid w:val="00B92ADC"/>
    <w:rsid w:val="00C87CAA"/>
    <w:rsid w:val="00DA1D9D"/>
    <w:rsid w:val="00E32C32"/>
    <w:rsid w:val="00EA3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59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0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0EC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92AD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59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0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0EC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92A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45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://www.forchel.ru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12</Pages>
  <Words>1455</Words>
  <Characters>8298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8</cp:revision>
  <dcterms:created xsi:type="dcterms:W3CDTF">2013-10-19T12:46:00Z</dcterms:created>
  <dcterms:modified xsi:type="dcterms:W3CDTF">2013-10-20T06:35:00Z</dcterms:modified>
</cp:coreProperties>
</file>