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D6" w:rsidRDefault="008E23D6" w:rsidP="008E23D6">
      <w:r>
        <w:t>Влияние сказок на развитие личности ребенка</w:t>
      </w:r>
    </w:p>
    <w:p w:rsidR="008E23D6" w:rsidRDefault="008E23D6" w:rsidP="008E23D6">
      <w:r>
        <w:t xml:space="preserve">         «В некотором царстве в некотором государстве;</w:t>
      </w:r>
    </w:p>
    <w:p w:rsidR="008E23D6" w:rsidRDefault="008E23D6" w:rsidP="008E23D6">
      <w:r>
        <w:t>Жили-были….»</w:t>
      </w:r>
    </w:p>
    <w:p w:rsidR="008E23D6" w:rsidRDefault="008E23D6" w:rsidP="008E23D6">
      <w:r>
        <w:t xml:space="preserve">         Многим знакомы эти слова из детства и ощущение защищенности и спокойствия когда кто-то рассказывает сказку, а ты, затаив дыхание, слушаешь.</w:t>
      </w:r>
    </w:p>
    <w:p w:rsidR="008E23D6" w:rsidRDefault="008E23D6" w:rsidP="008E23D6">
      <w:r>
        <w:t xml:space="preserve">         Сказка учит жить. Без сказки нет у ребенка ни мечты, ни волшебной страны, где сбываются все желания. Сказка 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дает возможность за 15-20 минут примерить на себя и пережить чужую судьбу, чужие чувства, радости и горести. Это уникальная возможность пережить «проиграть» жизненные  ситуации без ущерба для собственной жизни и судьбы ставит сказку в ряд с самыми эффективными способами </w:t>
      </w:r>
      <w:proofErr w:type="spellStart"/>
      <w:r>
        <w:t>воспитательно</w:t>
      </w:r>
      <w:proofErr w:type="spellEnd"/>
      <w:r>
        <w:t>-образовательной работы с детьми.</w:t>
      </w:r>
    </w:p>
    <w:p w:rsidR="008E23D6" w:rsidRDefault="008E23D6" w:rsidP="008E23D6">
      <w:r>
        <w:t xml:space="preserve">         Тексты сказок вызывают интенсивный эмоциональный резонанс, как у детей, так и у взрослых. Не случайно сегодня сказки используются и педагогами, и психологами, и логопедами. Сказка позволяет «проиграть» такие вымышленные ситуации, каких нет, и не может быть в окружающем мире.</w:t>
      </w:r>
    </w:p>
    <w:p w:rsidR="008E23D6" w:rsidRDefault="008E23D6" w:rsidP="008E23D6">
      <w:r>
        <w:t xml:space="preserve">         Сказка способна перед каждым из нас открыть дверцу, за которой свои и чужие радости и горести становятся осязаемыми, понятными, доступными для ума и сердца. Чужая душа перестает быть «потемками», а своя душа вдруг приобретает непривычные качества и свойства.</w:t>
      </w:r>
    </w:p>
    <w:p w:rsidR="008E23D6" w:rsidRDefault="008E23D6" w:rsidP="008E23D6">
      <w:r>
        <w:t xml:space="preserve">         Читая или слушая сказку, ребенок «вживается» в повествование. Он может идентифицировать себя с разными одушевленными персонажами. При этом развивается способность ребенка к </w:t>
      </w:r>
      <w:proofErr w:type="spellStart"/>
      <w:r>
        <w:t>эмпатии</w:t>
      </w:r>
      <w:proofErr w:type="spellEnd"/>
      <w:r>
        <w:t xml:space="preserve">, сопереживанию. </w:t>
      </w:r>
      <w:proofErr w:type="gramStart"/>
      <w:r>
        <w:t>Черствость и невнимание ребенка к чувствам и переживаниям родителей, сверстников, воспитателей часто связаны не с особой черствостью в характере самого ребенка, а с отсутствием опыта сопереживания, с неумением вслушиваться в слова тех, кто его окружает.</w:t>
      </w:r>
      <w:proofErr w:type="gramEnd"/>
    </w:p>
    <w:p w:rsidR="008E23D6" w:rsidRDefault="008E23D6" w:rsidP="008E23D6">
      <w:r>
        <w:t>Переживая судьбу героя, ребенок учится преодолевать свои страхи или по-другому относиться к их существованию. Сказка позволяет ребенку на вербальном и эмоциональном уровне осознать, что такое «хорошо» и что такое «плохо», примерить на себя роли обидчика и обиженного, сильного и слабого, заботливого и равнодушного, роль родителя и оценить свой поступок со стороны, а также позволяет ребенку иными глазами взглянуть на окружающий мир и близких людей. Сказка также многогранна, как и жизнь. Именно это делает сказку эффективным психотерапевтическим и развивающим средством.</w:t>
      </w:r>
    </w:p>
    <w:p w:rsidR="008E23D6" w:rsidRDefault="008E23D6" w:rsidP="008E23D6">
      <w:r>
        <w:t xml:space="preserve">         Сказка позволяет познакомиться ребенку с его сильными сторонами и приобрести альтернативные формы поведения, помогает ребенку в поиске нестандартных, оптимальных выходов из различных ситуаций, а взрослому – обменяться с ним позитивным жизненным опытом.</w:t>
      </w:r>
    </w:p>
    <w:p w:rsidR="008E23D6" w:rsidRDefault="008E23D6" w:rsidP="008E23D6">
      <w:r>
        <w:t xml:space="preserve">         Привлекательность сказок для развития личности ребенка заключается в следующем:</w:t>
      </w:r>
    </w:p>
    <w:p w:rsidR="008E23D6" w:rsidRDefault="008E23D6" w:rsidP="008E23D6">
      <w:r>
        <w:lastRenderedPageBreak/>
        <w:t>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причинно-следственные связи, существующие в мире.</w:t>
      </w:r>
    </w:p>
    <w:p w:rsidR="008E23D6" w:rsidRDefault="008E23D6" w:rsidP="008E23D6">
      <w:r>
        <w:t>Через образы сказки ребенок соприкасается с жизненным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родителей; жизненный выбор; взаимопомощь; борьба добра со злом.</w:t>
      </w:r>
    </w:p>
    <w:p w:rsidR="008E23D6" w:rsidRDefault="008E23D6" w:rsidP="008E23D6">
      <w:r>
        <w:t xml:space="preserve">              Победа добра в сказках обеспечивает ребенку психологическую защищенность: чтобы не происходило в сказке –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</w:t>
      </w:r>
    </w:p>
    <w:p w:rsidR="008E23D6" w:rsidRDefault="008E23D6" w:rsidP="008E23D6">
      <w:r>
        <w:t xml:space="preserve">Отсутствие </w:t>
      </w:r>
      <w:proofErr w:type="spellStart"/>
      <w:r>
        <w:t>заданности</w:t>
      </w:r>
      <w:proofErr w:type="spellEnd"/>
      <w:r>
        <w:t xml:space="preserve"> в имени главного героя и месте сказочного события. Главный герой – это собирательный образ, и ребенку легче идентифицировать себя с героем сказки и стать участником сказочных событий.</w:t>
      </w:r>
    </w:p>
    <w:p w:rsidR="008E23D6" w:rsidRDefault="008E23D6" w:rsidP="008E23D6">
      <w:r>
        <w:t>Ореол тайн и волшебства, интригующий сюжет, неожиданное превращение героев – все это позволяет слушателю активно воспринимать и усваивать информацию, содержащуюся в сказках.</w:t>
      </w:r>
    </w:p>
    <w:p w:rsidR="008E23D6" w:rsidRDefault="008E23D6" w:rsidP="008E23D6">
      <w:r>
        <w:t xml:space="preserve">    «Проигрывание» сказочных сюжетов позволяет развить произвольную память и внимание, совершенствовать коммуникативные навыки, развивать воображение.</w:t>
      </w:r>
    </w:p>
    <w:p w:rsidR="008E23D6" w:rsidRDefault="008E23D6" w:rsidP="008E23D6">
      <w:r>
        <w:t xml:space="preserve">         Процесс самовыражения через сказку напрямую связан с укреплением психического здоровья и может рассматриваться как значимый психопрофилактический фактор.</w:t>
      </w:r>
    </w:p>
    <w:p w:rsidR="008E23D6" w:rsidRDefault="008E23D6" w:rsidP="008E23D6">
      <w:r>
        <w:t xml:space="preserve">         Использование сказок дает возможность помочь ребенку справиться со своими проблемами, восстановить его эмоциональное равновесие или устранить имеющиеся у него нарушения поведения, преодолеть </w:t>
      </w:r>
      <w:proofErr w:type="spellStart"/>
      <w:r>
        <w:t>дезадаптацию</w:t>
      </w:r>
      <w:proofErr w:type="spellEnd"/>
      <w:r>
        <w:t>, способствовать интеллектуальному развитию.</w:t>
      </w:r>
    </w:p>
    <w:p w:rsidR="008E23D6" w:rsidRDefault="008E23D6" w:rsidP="008E23D6"/>
    <w:p w:rsidR="00483D63" w:rsidRDefault="008E23D6" w:rsidP="008E23D6">
      <w:bookmarkStart w:id="0" w:name="_GoBack"/>
      <w:bookmarkEnd w:id="0"/>
      <w:r>
        <w:t>«Тут и сказочке конец, а кто слушал молодец….»</w:t>
      </w:r>
    </w:p>
    <w:sectPr w:rsidR="004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D6"/>
    <w:rsid w:val="00483D63"/>
    <w:rsid w:val="008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2013-02-06T04:26:00Z</dcterms:created>
  <dcterms:modified xsi:type="dcterms:W3CDTF">2013-02-06T04:27:00Z</dcterms:modified>
</cp:coreProperties>
</file>