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0" w:rsidRDefault="007F19BF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73.15pt;margin-top:-10.95pt;width:570pt;height:714pt;z-index:251658240" fillcolor="#f2dbdb [661]">
            <v:textbox>
              <w:txbxContent>
                <w:p w:rsidR="008E77E0" w:rsidRDefault="008E77E0"/>
                <w:p w:rsidR="008E77E0" w:rsidRDefault="008E77E0"/>
                <w:p w:rsidR="008E77E0" w:rsidRDefault="007F19BF" w:rsidP="008E77E0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7F19BF">
                    <w:rPr>
                      <w:rFonts w:ascii="Times New Roman" w:hAnsi="Times New Roman" w:cs="Times New Roman"/>
                      <w:color w:val="2118D2"/>
                      <w:sz w:val="48"/>
                      <w:szCs w:val="4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69.1pt;height:30.1pt" fillcolor="#06c" strokecolor="#9cf" strokeweight="1.5pt">
                        <v:shadow on="t" color="#900"/>
                        <v:textpath style="font-family:&quot;Impact&quot;;v-text-kern:t" trim="t" fitpath="t" string="КОСУЛЬТАЦИЯ ДЛЯ ПЕДАГОГОВ"/>
                      </v:shape>
                    </w:pict>
                  </w:r>
                </w:p>
                <w:p w:rsidR="008E77E0" w:rsidRDefault="008E77E0" w:rsidP="008E77E0">
                  <w:pPr>
                    <w:jc w:val="center"/>
                    <w:rPr>
                      <w:rFonts w:ascii="Times New Roman" w:hAnsi="Times New Roman" w:cs="Times New Roman"/>
                      <w:color w:val="2118D2"/>
                      <w:sz w:val="48"/>
                      <w:szCs w:val="48"/>
                    </w:rPr>
                  </w:pPr>
                </w:p>
                <w:p w:rsidR="008E77E0" w:rsidRDefault="007F19BF" w:rsidP="008E77E0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7F19BF">
                    <w:rPr>
                      <w:rFonts w:ascii="Monotype Corsiva" w:hAnsi="Monotype Corsiva"/>
                      <w:color w:val="FF0000"/>
                      <w:sz w:val="48"/>
                      <w:szCs w:val="48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8" type="#_x0000_t156" style="width:368.2pt;height:74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xscale="f" string="«СИНДРОМ ЭМОЦИОНАЛЬНОГО ВЫГОРАНИЯ»"/>
                      </v:shape>
                    </w:pict>
                  </w:r>
                </w:p>
                <w:p w:rsidR="008E77E0" w:rsidRDefault="008E77E0" w:rsidP="008E77E0">
                  <w:pPr>
                    <w:jc w:val="center"/>
                    <w:rPr>
                      <w:rFonts w:ascii="Monotype Corsiva" w:hAnsi="Monotype Corsiva"/>
                      <w:color w:val="FF0000"/>
                      <w:sz w:val="48"/>
                      <w:szCs w:val="48"/>
                    </w:rPr>
                  </w:pPr>
                </w:p>
                <w:p w:rsidR="008E77E0" w:rsidRDefault="008E77E0" w:rsidP="008E77E0">
                  <w:pPr>
                    <w:jc w:val="center"/>
                    <w:rPr>
                      <w:rFonts w:ascii="Monotype Corsiva" w:hAnsi="Monotype Corsiva"/>
                      <w:color w:val="FF0000"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57978" cy="3236685"/>
                        <wp:effectExtent l="19050" t="0" r="9072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841" cy="323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77E0" w:rsidRPr="009E6D29" w:rsidRDefault="008E77E0" w:rsidP="008E77E0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9E6D29">
                    <w:rPr>
                      <w:b/>
                      <w:color w:val="2118D2"/>
                      <w:sz w:val="28"/>
                      <w:szCs w:val="28"/>
                    </w:rPr>
                    <w:t>ПОДГОТОВИЛ</w:t>
                  </w:r>
                  <w:r w:rsidR="009E6D29">
                    <w:rPr>
                      <w:b/>
                      <w:color w:val="2118D2"/>
                      <w:sz w:val="28"/>
                      <w:szCs w:val="28"/>
                    </w:rPr>
                    <w:t>А</w:t>
                  </w:r>
                  <w:r w:rsidRPr="009E6D29">
                    <w:rPr>
                      <w:b/>
                      <w:color w:val="2118D2"/>
                      <w:sz w:val="28"/>
                      <w:szCs w:val="28"/>
                    </w:rPr>
                    <w:t>:</w:t>
                  </w:r>
                  <w:r w:rsidRPr="009E6D29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9E6D29">
                    <w:rPr>
                      <w:b/>
                      <w:color w:val="00B050"/>
                      <w:sz w:val="28"/>
                      <w:szCs w:val="28"/>
                    </w:rPr>
                    <w:t xml:space="preserve">педагог-психолог </w:t>
                  </w:r>
                  <w:proofErr w:type="spellStart"/>
                  <w:r w:rsidRPr="009E6D29">
                    <w:rPr>
                      <w:b/>
                      <w:color w:val="00B050"/>
                      <w:sz w:val="28"/>
                      <w:szCs w:val="28"/>
                    </w:rPr>
                    <w:t>Машинина</w:t>
                  </w:r>
                  <w:proofErr w:type="spellEnd"/>
                  <w:r w:rsidRPr="009E6D29">
                    <w:rPr>
                      <w:b/>
                      <w:color w:val="00B050"/>
                      <w:sz w:val="28"/>
                      <w:szCs w:val="28"/>
                    </w:rPr>
                    <w:t xml:space="preserve"> Е.Е.</w:t>
                  </w:r>
                </w:p>
              </w:txbxContent>
            </v:textbox>
          </v:shape>
        </w:pict>
      </w: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8E77E0" w:rsidRDefault="008E77E0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B14293" w:rsidRPr="009E6D29" w:rsidRDefault="00B14293" w:rsidP="003D2D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D2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Синдром эмоционального выгорания</w:t>
      </w:r>
    </w:p>
    <w:p w:rsidR="003D2DB4" w:rsidRDefault="003D2DB4" w:rsidP="003D2DB4">
      <w:pPr>
        <w:rPr>
          <w:b/>
          <w:sz w:val="26"/>
          <w:szCs w:val="26"/>
        </w:rPr>
      </w:pPr>
    </w:p>
    <w:p w:rsidR="00744782" w:rsidRPr="00744782" w:rsidRDefault="00744782" w:rsidP="00744782">
      <w:pPr>
        <w:pStyle w:val="a3"/>
        <w:rPr>
          <w:sz w:val="26"/>
          <w:szCs w:val="26"/>
        </w:rPr>
      </w:pPr>
      <w:r w:rsidRPr="00744782"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- Ознакомление</w:t>
      </w:r>
      <w:r w:rsidRPr="00744782">
        <w:rPr>
          <w:sz w:val="26"/>
          <w:szCs w:val="26"/>
        </w:rPr>
        <w:t xml:space="preserve"> присутствующих с понятием профессионального   выгорания,  причинами возникновения, способами   профилактики</w:t>
      </w:r>
      <w:r>
        <w:rPr>
          <w:sz w:val="26"/>
          <w:szCs w:val="26"/>
        </w:rPr>
        <w:t xml:space="preserve">, </w:t>
      </w:r>
      <w:r w:rsidRPr="0074478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744782">
        <w:rPr>
          <w:sz w:val="26"/>
          <w:szCs w:val="26"/>
        </w:rPr>
        <w:t>сво</w:t>
      </w:r>
      <w:r>
        <w:rPr>
          <w:sz w:val="26"/>
          <w:szCs w:val="26"/>
        </w:rPr>
        <w:t xml:space="preserve">ение методов и приемов помощи </w:t>
      </w:r>
      <w:r w:rsidRPr="00744782">
        <w:rPr>
          <w:sz w:val="26"/>
          <w:szCs w:val="26"/>
        </w:rPr>
        <w:t>коллегам в ситуациях   профессионального стресса.</w:t>
      </w:r>
    </w:p>
    <w:p w:rsidR="00DE19C3" w:rsidRPr="00744782" w:rsidRDefault="00DE19C3" w:rsidP="00744782">
      <w:pPr>
        <w:pStyle w:val="a5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744782">
        <w:rPr>
          <w:b/>
          <w:sz w:val="26"/>
          <w:szCs w:val="26"/>
        </w:rPr>
        <w:t>Теоретическая часть</w:t>
      </w:r>
    </w:p>
    <w:p w:rsidR="00B14293" w:rsidRPr="009E6D29" w:rsidRDefault="00B14293" w:rsidP="003D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Представьте себе, что наши эмоции подобны электрической лампочке. Мы </w:t>
      </w:r>
      <w:r w:rsidR="00080A2C" w:rsidRPr="009E6D29">
        <w:rPr>
          <w:rFonts w:ascii="Times New Roman" w:eastAsia="Times New Roman" w:hAnsi="Times New Roman" w:cs="Times New Roman"/>
          <w:sz w:val="26"/>
          <w:szCs w:val="26"/>
        </w:rPr>
        <w:t xml:space="preserve">можем испытывать сильные </w:t>
      </w:r>
      <w:proofErr w:type="gramStart"/>
      <w:r w:rsidR="00080A2C" w:rsidRPr="009E6D29">
        <w:rPr>
          <w:rFonts w:ascii="Times New Roman" w:eastAsia="Times New Roman" w:hAnsi="Times New Roman" w:cs="Times New Roman"/>
          <w:sz w:val="26"/>
          <w:szCs w:val="26"/>
        </w:rPr>
        <w:t>эмоции</w:t>
      </w:r>
      <w:proofErr w:type="gramEnd"/>
      <w:r w:rsidR="00080A2C" w:rsidRPr="009E6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и лампочка начинает гореть сильнее. Когда мы </w:t>
      </w:r>
      <w:proofErr w:type="spellStart"/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успокаиваемся-лампочка</w:t>
      </w:r>
      <w:proofErr w:type="spellEnd"/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горит тускло. Но бывает так, что мы испытываем постоянные стрессы в течение длительного </w:t>
      </w:r>
      <w:proofErr w:type="spellStart"/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времени-их</w:t>
      </w:r>
      <w:proofErr w:type="spellEnd"/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можно сравнить со скачками электрического напряжения. Что происходит с лампочкой? Сначала она светит более ярко, затем начинает моргать и в конечном итоге может перегореть.</w:t>
      </w:r>
    </w:p>
    <w:p w:rsidR="00B14293" w:rsidRPr="009E6D29" w:rsidRDefault="00B14293" w:rsidP="003D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Синдром эмоционального выгорания - это реакция нашего организма на длительные профессиональные стрессы средней интенсивности. Наиболее часто СЭВ встречается среди врачей, учителей, психологов, социальных работников, спасателей, работников правоохранительных органов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о 90% работающих). Все эти профессии объединяет необходимость  ежедневных интенсивных контактов с другими людьми. А в случае с профессией воспитателя детского сада речь идет об интенсивных контактах и с детьми и 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взрослыми. Это является значительной нервно-психической нагрузкой. Вследствие этого мы эмоционально утомляемся и опустошаемся. </w:t>
      </w:r>
    </w:p>
    <w:p w:rsidR="00B14293" w:rsidRPr="009E6D29" w:rsidRDefault="00B14293" w:rsidP="003D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При достижении определенного уровня напряжения организм начинает пытаться защищать себя. Это проявляется в неосознаваемом или осознаваемом желании как бы уменьшить или формализовать контакты с окружающими.</w:t>
      </w:r>
    </w:p>
    <w:p w:rsidR="00B14293" w:rsidRPr="009E6D29" w:rsidRDefault="00B14293" w:rsidP="003D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«синдром эмоционального выгорания» - отрицательное воздействие профессиональной деятельности на личность в сфере человек-человек. </w:t>
      </w:r>
      <w:r w:rsidRPr="009E6D29">
        <w:rPr>
          <w:rFonts w:ascii="Times New Roman" w:eastAsia="Times New Roman" w:hAnsi="Times New Roman" w:cs="Times New Roman"/>
          <w:sz w:val="26"/>
          <w:szCs w:val="26"/>
          <w:u w:val="single"/>
        </w:rPr>
        <w:t>Главная причина этог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  <w:u w:val="single"/>
        </w:rPr>
        <w:t>о-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психологическое, душевное переутомление.</w:t>
      </w:r>
    </w:p>
    <w:p w:rsidR="00B14293" w:rsidRPr="009E6D29" w:rsidRDefault="00B14293" w:rsidP="003D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СЭВ развивается постепенно. Первые симптомы появляются в течени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5 лет профессиональной жизни.</w:t>
      </w:r>
    </w:p>
    <w:p w:rsidR="00C45BBA" w:rsidRPr="009E6D29" w:rsidRDefault="00C45BBA" w:rsidP="003D2D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Признаки эмоционального выгорания </w:t>
      </w:r>
      <w:proofErr w:type="gramStart"/>
      <w:r w:rsidRPr="009E6D29"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9E6D29">
        <w:rPr>
          <w:rFonts w:ascii="Times New Roman" w:eastAsia="Times New Roman" w:hAnsi="Times New Roman" w:cs="Times New Roman"/>
          <w:b/>
          <w:sz w:val="26"/>
          <w:szCs w:val="26"/>
        </w:rPr>
        <w:t>как проявляется)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 сниженный эмоциональный фон, эмоциональная вялость, отстраненность в общении с окружающими и т.п.;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негативное, подчас циничное отношение как к субъектам профессиональной деятельности (учащимся), так и к коллегам;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нарастающее безразличие к своим должностным обязанностям, снижение трудовой активности и мотивации;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ощущение собственной профессиональной несостоятельности и неудовлетворенности работой;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неадекватная самооценка результатов профессиональной деятельности и снижение персональной ответственности за них;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немотивированная или неадекватная агрессивность, недовольство собой и окружающими;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ухудшение соматического состояния, головные боли, нарушения сна и т.д.</w:t>
      </w:r>
    </w:p>
    <w:p w:rsidR="00C45BBA" w:rsidRPr="009E6D29" w:rsidRDefault="00C45BBA" w:rsidP="003D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может наблюдаться снижение качества жизни в целом.</w:t>
      </w:r>
    </w:p>
    <w:p w:rsidR="00B14293" w:rsidRPr="009E6D29" w:rsidRDefault="00B14293" w:rsidP="003D2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b/>
          <w:sz w:val="26"/>
          <w:szCs w:val="26"/>
        </w:rPr>
        <w:t>Вопрос:</w:t>
      </w: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  Скажите, кто-нибудь испытывает что-либо из 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>перечисленного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?  </w:t>
      </w:r>
    </w:p>
    <w:p w:rsidR="00E767DC" w:rsidRPr="009E6D29" w:rsidRDefault="00E767DC" w:rsidP="003D2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4293" w:rsidRPr="009E6D29" w:rsidRDefault="00B14293" w:rsidP="003D2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Определить степень  риска «сгореть» нам поможет следующая методика. </w:t>
      </w:r>
    </w:p>
    <w:p w:rsidR="00B14293" w:rsidRDefault="00B14293" w:rsidP="003D2DB4">
      <w:pPr>
        <w:pStyle w:val="a3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E6D29">
        <w:rPr>
          <w:sz w:val="26"/>
          <w:szCs w:val="26"/>
        </w:rPr>
        <w:t xml:space="preserve">  </w:t>
      </w:r>
      <w:r w:rsidRPr="009E6D29">
        <w:rPr>
          <w:b/>
          <w:bCs/>
          <w:i/>
          <w:iCs/>
          <w:sz w:val="26"/>
          <w:szCs w:val="26"/>
        </w:rPr>
        <w:t>Тест «Умеете ли вы справляться со стрессом?»</w:t>
      </w:r>
    </w:p>
    <w:p w:rsidR="009E6D29" w:rsidRDefault="009E6D29" w:rsidP="009E6D29">
      <w:pPr>
        <w:pStyle w:val="a3"/>
        <w:jc w:val="center"/>
        <w:rPr>
          <w:b/>
          <w:sz w:val="28"/>
          <w:szCs w:val="28"/>
        </w:rPr>
      </w:pPr>
      <w:r w:rsidRPr="009E6D29">
        <w:rPr>
          <w:sz w:val="28"/>
          <w:szCs w:val="28"/>
        </w:rPr>
        <w:t>Приложение 1</w:t>
      </w:r>
    </w:p>
    <w:p w:rsidR="00B14293" w:rsidRPr="009E6D29" w:rsidRDefault="00B14293" w:rsidP="009E6D29">
      <w:pPr>
        <w:pStyle w:val="a3"/>
        <w:jc w:val="center"/>
        <w:rPr>
          <w:b/>
          <w:sz w:val="28"/>
          <w:szCs w:val="28"/>
        </w:rPr>
      </w:pPr>
      <w:r w:rsidRPr="009E6D29">
        <w:rPr>
          <w:i/>
          <w:iCs/>
          <w:sz w:val="26"/>
          <w:szCs w:val="26"/>
        </w:rPr>
        <w:t>Инструкция.</w:t>
      </w:r>
      <w:r w:rsidRPr="009E6D29">
        <w:rPr>
          <w:sz w:val="26"/>
          <w:szCs w:val="26"/>
        </w:rPr>
        <w:t xml:space="preserve"> В левой части бланка (см</w:t>
      </w:r>
      <w:proofErr w:type="gramStart"/>
      <w:r w:rsidRPr="009E6D29">
        <w:rPr>
          <w:sz w:val="26"/>
          <w:szCs w:val="26"/>
        </w:rPr>
        <w:t>.п</w:t>
      </w:r>
      <w:proofErr w:type="gramEnd"/>
      <w:r w:rsidRPr="009E6D29">
        <w:rPr>
          <w:sz w:val="26"/>
          <w:szCs w:val="26"/>
        </w:rPr>
        <w:t>риложение 1) предлагаются некоторые утверждения. Необходимо выбрать в правой части бланка наиболее характерные для вас реакции и отметить их.</w:t>
      </w:r>
    </w:p>
    <w:p w:rsidR="00B14293" w:rsidRPr="009E6D29" w:rsidRDefault="00B14293" w:rsidP="003D2DB4">
      <w:pPr>
        <w:pStyle w:val="a3"/>
        <w:spacing w:before="0" w:beforeAutospacing="0" w:after="0" w:afterAutospacing="0"/>
        <w:rPr>
          <w:i/>
          <w:iCs/>
          <w:sz w:val="26"/>
          <w:szCs w:val="26"/>
        </w:rPr>
      </w:pPr>
      <w:r w:rsidRPr="009E6D29">
        <w:rPr>
          <w:i/>
          <w:iCs/>
          <w:sz w:val="26"/>
          <w:szCs w:val="26"/>
        </w:rPr>
        <w:t>Ключ к тесту</w:t>
      </w:r>
    </w:p>
    <w:p w:rsidR="00B14293" w:rsidRPr="009E6D29" w:rsidRDefault="00B14293" w:rsidP="003D2DB4">
      <w:pPr>
        <w:pStyle w:val="a3"/>
        <w:spacing w:before="0" w:beforeAutospacing="0" w:after="0" w:afterAutospacing="0"/>
        <w:rPr>
          <w:sz w:val="26"/>
          <w:szCs w:val="26"/>
        </w:rPr>
      </w:pPr>
      <w:r w:rsidRPr="009E6D29">
        <w:rPr>
          <w:i/>
          <w:iCs/>
          <w:sz w:val="26"/>
          <w:szCs w:val="26"/>
        </w:rPr>
        <w:t>0–3 очка.</w:t>
      </w:r>
      <w:r w:rsidRPr="009E6D29">
        <w:rPr>
          <w:sz w:val="26"/>
          <w:szCs w:val="26"/>
        </w:rPr>
        <w:t xml:space="preserve"> Вы умеете владеть собой и, вероятно, вполне счастливы</w:t>
      </w:r>
    </w:p>
    <w:p w:rsidR="00B14293" w:rsidRPr="009E6D29" w:rsidRDefault="00B14293" w:rsidP="003D2DB4">
      <w:pPr>
        <w:pStyle w:val="a3"/>
        <w:spacing w:before="0" w:beforeAutospacing="0" w:after="0" w:afterAutospacing="0"/>
        <w:rPr>
          <w:sz w:val="26"/>
          <w:szCs w:val="26"/>
        </w:rPr>
      </w:pPr>
      <w:r w:rsidRPr="009E6D29">
        <w:rPr>
          <w:i/>
          <w:iCs/>
          <w:sz w:val="26"/>
          <w:szCs w:val="26"/>
        </w:rPr>
        <w:t xml:space="preserve">4–7 очков. </w:t>
      </w:r>
      <w:r w:rsidRPr="009E6D29">
        <w:rPr>
          <w:sz w:val="26"/>
          <w:szCs w:val="26"/>
        </w:rPr>
        <w:t>Ваша способность справляться со стрессом где-то на среднем уровне. Вам полезно взять на вооружение некоторые приемы, помогающие справляться со стрессом.</w:t>
      </w:r>
    </w:p>
    <w:p w:rsidR="00B14293" w:rsidRPr="009E6D29" w:rsidRDefault="00B14293" w:rsidP="003D2DB4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E6D29">
        <w:rPr>
          <w:i/>
          <w:iCs/>
          <w:sz w:val="26"/>
          <w:szCs w:val="26"/>
        </w:rPr>
        <w:t>8 и более очков.</w:t>
      </w:r>
      <w:r w:rsidRPr="009E6D29">
        <w:rPr>
          <w:sz w:val="26"/>
          <w:szCs w:val="26"/>
        </w:rPr>
        <w:t xml:space="preserve"> Вам пока трудно бороться с жизненными невзгодами. Если вы хотите сохранить свои душевные и физические силы, вам </w:t>
      </w:r>
      <w:r w:rsidRPr="009E6D29">
        <w:rPr>
          <w:b/>
          <w:sz w:val="26"/>
          <w:szCs w:val="26"/>
        </w:rPr>
        <w:t>необходимо научиться использовать более эффективные методы борьбы со стрессом.</w:t>
      </w:r>
    </w:p>
    <w:p w:rsidR="009E6D29" w:rsidRDefault="009E6D29" w:rsidP="00C45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7F6" w:rsidRPr="009E6D29" w:rsidRDefault="00E957F6" w:rsidP="00E957F6">
      <w:pPr>
        <w:pStyle w:val="a3"/>
        <w:rPr>
          <w:sz w:val="26"/>
          <w:szCs w:val="26"/>
        </w:rPr>
      </w:pPr>
      <w:r w:rsidRPr="009E6D29">
        <w:rPr>
          <w:sz w:val="26"/>
          <w:szCs w:val="26"/>
        </w:rPr>
        <w:t xml:space="preserve">Сам по себе стресс не вреден, а даже необходим (это приспособительная реакция). Стресс опасен только тогда, когда длится долго. Если человек хочет избежать отрицательных последствий стресса, он может </w:t>
      </w:r>
      <w:proofErr w:type="gramStart"/>
      <w:r w:rsidRPr="009E6D29">
        <w:rPr>
          <w:sz w:val="26"/>
          <w:szCs w:val="26"/>
        </w:rPr>
        <w:t>научиться им управлять</w:t>
      </w:r>
      <w:proofErr w:type="gramEnd"/>
      <w:r w:rsidRPr="009E6D29">
        <w:rPr>
          <w:sz w:val="26"/>
          <w:szCs w:val="26"/>
        </w:rPr>
        <w:t>.</w:t>
      </w:r>
    </w:p>
    <w:p w:rsidR="00080A2C" w:rsidRPr="009E6D29" w:rsidRDefault="00080A2C" w:rsidP="00080A2C">
      <w:pPr>
        <w:pStyle w:val="postname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9E6D29">
        <w:rPr>
          <w:rFonts w:ascii="Times New Roman" w:hAnsi="Times New Roman"/>
          <w:color w:val="auto"/>
          <w:sz w:val="26"/>
          <w:szCs w:val="26"/>
        </w:rPr>
        <w:t xml:space="preserve">Послушайте притчу </w:t>
      </w:r>
      <w:r w:rsidRPr="009E6D29">
        <w:rPr>
          <w:rFonts w:ascii="Times New Roman" w:hAnsi="Times New Roman"/>
          <w:b/>
          <w:color w:val="auto"/>
          <w:sz w:val="26"/>
          <w:szCs w:val="26"/>
        </w:rPr>
        <w:t>«Выход из затруднений»</w:t>
      </w:r>
    </w:p>
    <w:p w:rsidR="00080A2C" w:rsidRPr="009E6D29" w:rsidRDefault="00080A2C" w:rsidP="00080A2C">
      <w:pPr>
        <w:pStyle w:val="a3"/>
        <w:spacing w:before="0" w:beforeAutospacing="0" w:after="0" w:afterAutospacing="0"/>
        <w:rPr>
          <w:sz w:val="26"/>
          <w:szCs w:val="26"/>
        </w:rPr>
      </w:pPr>
      <w:r w:rsidRPr="009E6D29">
        <w:rPr>
          <w:sz w:val="26"/>
          <w:szCs w:val="26"/>
        </w:rPr>
        <w:t xml:space="preserve">Однажды у одного крестьянина </w:t>
      </w:r>
      <w:proofErr w:type="gramStart"/>
      <w:r w:rsidRPr="009E6D29">
        <w:rPr>
          <w:sz w:val="26"/>
          <w:szCs w:val="26"/>
        </w:rPr>
        <w:t xml:space="preserve">провалился в колодец </w:t>
      </w:r>
      <w:proofErr w:type="spellStart"/>
      <w:r w:rsidRPr="009E6D29">
        <w:rPr>
          <w:sz w:val="26"/>
          <w:szCs w:val="26"/>
        </w:rPr>
        <w:t>осел</w:t>
      </w:r>
      <w:proofErr w:type="spellEnd"/>
      <w:proofErr w:type="gramEnd"/>
      <w:r w:rsidRPr="009E6D29">
        <w:rPr>
          <w:sz w:val="26"/>
          <w:szCs w:val="26"/>
        </w:rPr>
        <w:t xml:space="preserve">. Прибежал крестьянин на крик </w:t>
      </w:r>
      <w:proofErr w:type="spellStart"/>
      <w:r w:rsidRPr="009E6D29">
        <w:rPr>
          <w:sz w:val="26"/>
          <w:szCs w:val="26"/>
        </w:rPr>
        <w:t>осла</w:t>
      </w:r>
      <w:proofErr w:type="spellEnd"/>
      <w:r w:rsidRPr="009E6D29">
        <w:rPr>
          <w:sz w:val="26"/>
          <w:szCs w:val="26"/>
        </w:rPr>
        <w:t xml:space="preserve"> и всплеснул руками: “Как же вытащить его?” Подумал, что невозможно вытащить и решил: “</w:t>
      </w:r>
      <w:proofErr w:type="spellStart"/>
      <w:r w:rsidRPr="009E6D29">
        <w:rPr>
          <w:sz w:val="26"/>
          <w:szCs w:val="26"/>
        </w:rPr>
        <w:t>Осел</w:t>
      </w:r>
      <w:proofErr w:type="spellEnd"/>
      <w:r w:rsidRPr="009E6D29">
        <w:rPr>
          <w:sz w:val="26"/>
          <w:szCs w:val="26"/>
        </w:rPr>
        <w:t xml:space="preserve"> все равно уже </w:t>
      </w:r>
      <w:proofErr w:type="gramStart"/>
      <w:r w:rsidRPr="009E6D29">
        <w:rPr>
          <w:sz w:val="26"/>
          <w:szCs w:val="26"/>
        </w:rPr>
        <w:t>старый</w:t>
      </w:r>
      <w:proofErr w:type="gramEnd"/>
      <w:r w:rsidRPr="009E6D29">
        <w:rPr>
          <w:sz w:val="26"/>
          <w:szCs w:val="26"/>
        </w:rPr>
        <w:t xml:space="preserve">, ему уже недолго осталось жить, все равно собирался приобрести молодого </w:t>
      </w:r>
      <w:proofErr w:type="spellStart"/>
      <w:r w:rsidRPr="009E6D29">
        <w:rPr>
          <w:sz w:val="26"/>
          <w:szCs w:val="26"/>
        </w:rPr>
        <w:t>осла</w:t>
      </w:r>
      <w:proofErr w:type="spellEnd"/>
      <w:r w:rsidRPr="009E6D29">
        <w:rPr>
          <w:sz w:val="26"/>
          <w:szCs w:val="26"/>
        </w:rPr>
        <w:t xml:space="preserve">. Да и колодец почти высохший, все равно собирался его закопать и вырыть новый колодец в другом месте – значит так и быть – и ослика закопаю, чтобы не было слышно запаха разложения”. Он принялся забрасывать землю в колодец. </w:t>
      </w:r>
      <w:proofErr w:type="spellStart"/>
      <w:r w:rsidRPr="009E6D29">
        <w:rPr>
          <w:sz w:val="26"/>
          <w:szCs w:val="26"/>
        </w:rPr>
        <w:t>Осел</w:t>
      </w:r>
      <w:proofErr w:type="spellEnd"/>
      <w:r w:rsidRPr="009E6D29">
        <w:rPr>
          <w:sz w:val="26"/>
          <w:szCs w:val="26"/>
        </w:rPr>
        <w:t xml:space="preserve">, </w:t>
      </w:r>
      <w:proofErr w:type="gramStart"/>
      <w:r w:rsidRPr="009E6D29">
        <w:rPr>
          <w:sz w:val="26"/>
          <w:szCs w:val="26"/>
        </w:rPr>
        <w:t>понял</w:t>
      </w:r>
      <w:proofErr w:type="gramEnd"/>
      <w:r w:rsidRPr="009E6D29">
        <w:rPr>
          <w:sz w:val="26"/>
          <w:szCs w:val="26"/>
        </w:rPr>
        <w:t xml:space="preserve"> что погибнет и начал издавать страшный крик, но потом затих. После нескольких бросков земли крестьянин решил посмотреть, что там внизу происходит. Он </w:t>
      </w:r>
      <w:proofErr w:type="gramStart"/>
      <w:r w:rsidRPr="009E6D29">
        <w:rPr>
          <w:sz w:val="26"/>
          <w:szCs w:val="26"/>
        </w:rPr>
        <w:t>был очень удивлен увидев</w:t>
      </w:r>
      <w:proofErr w:type="gramEnd"/>
      <w:r w:rsidRPr="009E6D29">
        <w:rPr>
          <w:sz w:val="26"/>
          <w:szCs w:val="26"/>
        </w:rPr>
        <w:t xml:space="preserve"> как ведет себя </w:t>
      </w:r>
      <w:proofErr w:type="spellStart"/>
      <w:r w:rsidRPr="009E6D29">
        <w:rPr>
          <w:sz w:val="26"/>
          <w:szCs w:val="26"/>
        </w:rPr>
        <w:t>осел</w:t>
      </w:r>
      <w:proofErr w:type="spellEnd"/>
      <w:r w:rsidRPr="009E6D29">
        <w:rPr>
          <w:sz w:val="26"/>
          <w:szCs w:val="26"/>
        </w:rPr>
        <w:t xml:space="preserve">. Каждый кусок земли, падавший на его спину, </w:t>
      </w:r>
      <w:proofErr w:type="spellStart"/>
      <w:proofErr w:type="gramStart"/>
      <w:r w:rsidRPr="009E6D29">
        <w:rPr>
          <w:sz w:val="26"/>
          <w:szCs w:val="26"/>
        </w:rPr>
        <w:t>осел</w:t>
      </w:r>
      <w:proofErr w:type="spellEnd"/>
      <w:proofErr w:type="gramEnd"/>
      <w:r w:rsidRPr="009E6D29">
        <w:rPr>
          <w:sz w:val="26"/>
          <w:szCs w:val="26"/>
        </w:rPr>
        <w:t xml:space="preserve"> стряхивал и приминал ногами. Очень скоро ослик показался наверху и выпрыгнул из колодца!</w:t>
      </w:r>
    </w:p>
    <w:p w:rsidR="00080A2C" w:rsidRPr="009E6D29" w:rsidRDefault="00080A2C" w:rsidP="00080A2C">
      <w:pPr>
        <w:pStyle w:val="a3"/>
        <w:spacing w:before="0" w:beforeAutospacing="0" w:after="0" w:afterAutospacing="0"/>
        <w:rPr>
          <w:sz w:val="26"/>
          <w:szCs w:val="26"/>
        </w:rPr>
      </w:pPr>
      <w:r w:rsidRPr="009E6D29">
        <w:rPr>
          <w:sz w:val="26"/>
          <w:szCs w:val="26"/>
        </w:rPr>
        <w:t>Проблемы в нашей жизни – это обучающие ситуации, которые помогают нам стать сильнее. А как вы справляетесь со своими проблемами?</w:t>
      </w:r>
    </w:p>
    <w:p w:rsidR="00080A2C" w:rsidRPr="009E6D29" w:rsidRDefault="00080A2C" w:rsidP="00080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5F9" w:rsidRPr="009E6D29" w:rsidRDefault="004825F9" w:rsidP="0008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b/>
          <w:sz w:val="26"/>
          <w:szCs w:val="26"/>
        </w:rPr>
        <w:t>Как предотвратить возникновение синдрома эмоционального выгорания?</w:t>
      </w:r>
    </w:p>
    <w:p w:rsidR="004825F9" w:rsidRPr="009E6D29" w:rsidRDefault="004825F9" w:rsidP="004825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825F9" w:rsidRPr="009E6D29" w:rsidRDefault="004825F9" w:rsidP="00482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Одним из наиболее эффективных способов профилактики синдрома профессионального выгорания является </w:t>
      </w:r>
      <w:proofErr w:type="spellStart"/>
      <w:r w:rsidRPr="009E6D29">
        <w:rPr>
          <w:rFonts w:ascii="Times New Roman" w:eastAsia="Times New Roman" w:hAnsi="Times New Roman" w:cs="Times New Roman"/>
          <w:sz w:val="26"/>
          <w:szCs w:val="26"/>
        </w:rPr>
        <w:t>саморегуляция</w:t>
      </w:r>
      <w:proofErr w:type="spellEnd"/>
      <w:r w:rsidRPr="009E6D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25F9" w:rsidRPr="009E6D29" w:rsidRDefault="004825F9" w:rsidP="00482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9E6D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Психическая</w:t>
      </w:r>
      <w:proofErr w:type="gramEnd"/>
      <w:r w:rsidRPr="009E6D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E6D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саморегуляция</w:t>
      </w:r>
      <w:proofErr w:type="spell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– это управление своим </w:t>
      </w:r>
      <w:proofErr w:type="spellStart"/>
      <w:r w:rsidRPr="009E6D29">
        <w:rPr>
          <w:rFonts w:ascii="Times New Roman" w:eastAsia="Times New Roman" w:hAnsi="Times New Roman" w:cs="Times New Roman"/>
          <w:sz w:val="26"/>
          <w:szCs w:val="26"/>
        </w:rPr>
        <w:t>психоэмоциональным</w:t>
      </w:r>
      <w:proofErr w:type="spell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состоянием, которое достигается путем воздействия человека на самого себя с  помощью слов, мысленных образов, управления мышечным тонусом и дыханием. </w:t>
      </w:r>
    </w:p>
    <w:p w:rsidR="004825F9" w:rsidRPr="009E6D29" w:rsidRDefault="004825F9" w:rsidP="00482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5F9" w:rsidRPr="009E6D29" w:rsidRDefault="004825F9" w:rsidP="0048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</w:t>
      </w:r>
      <w:proofErr w:type="spellStart"/>
      <w:r w:rsidRPr="009E6D29">
        <w:rPr>
          <w:rFonts w:ascii="Times New Roman" w:eastAsia="Times New Roman" w:hAnsi="Times New Roman" w:cs="Times New Roman"/>
          <w:sz w:val="26"/>
          <w:szCs w:val="26"/>
        </w:rPr>
        <w:t>саморегуляции</w:t>
      </w:r>
      <w:proofErr w:type="spellEnd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 могут возникнуть </w:t>
      </w:r>
      <w:r w:rsidRPr="009E6D29">
        <w:rPr>
          <w:rFonts w:ascii="Times New Roman" w:eastAsia="Times New Roman" w:hAnsi="Times New Roman" w:cs="Times New Roman"/>
          <w:sz w:val="26"/>
          <w:szCs w:val="26"/>
          <w:u w:val="single"/>
        </w:rPr>
        <w:t>три основных эффекта</w:t>
      </w:r>
      <w:r w:rsidRPr="009E6D2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825F9" w:rsidRPr="009E6D29" w:rsidRDefault="004825F9" w:rsidP="0048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lastRenderedPageBreak/>
        <w:t>- эффект успокоения (устранение эмоциональной напряженности);</w:t>
      </w:r>
    </w:p>
    <w:p w:rsidR="004825F9" w:rsidRPr="009E6D29" w:rsidRDefault="004825F9" w:rsidP="0048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- эффект восстановления (ослабление проявлений утомления);</w:t>
      </w:r>
    </w:p>
    <w:p w:rsidR="004825F9" w:rsidRPr="009E6D29" w:rsidRDefault="004825F9" w:rsidP="0048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>- эффект активизации (повышение психофизиологической реактивности).</w:t>
      </w:r>
    </w:p>
    <w:p w:rsidR="00DE19C3" w:rsidRPr="009E6D29" w:rsidRDefault="00DE19C3" w:rsidP="00CC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44A" w:rsidRPr="009E6D29" w:rsidRDefault="00DE19C3" w:rsidP="00CC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Я подобрала </w:t>
      </w:r>
      <w:r w:rsidR="0080444A" w:rsidRPr="009E6D29">
        <w:rPr>
          <w:rFonts w:ascii="Times New Roman" w:eastAsia="Times New Roman" w:hAnsi="Times New Roman" w:cs="Times New Roman"/>
          <w:sz w:val="26"/>
          <w:szCs w:val="26"/>
        </w:rPr>
        <w:t xml:space="preserve">некоторые способы </w:t>
      </w:r>
      <w:proofErr w:type="spellStart"/>
      <w:r w:rsidR="0080444A" w:rsidRPr="009E6D29">
        <w:rPr>
          <w:rFonts w:ascii="Times New Roman" w:eastAsia="Times New Roman" w:hAnsi="Times New Roman" w:cs="Times New Roman"/>
          <w:sz w:val="26"/>
          <w:szCs w:val="26"/>
        </w:rPr>
        <w:t>саморегуляции</w:t>
      </w:r>
      <w:proofErr w:type="spellEnd"/>
      <w:r w:rsidR="0080444A" w:rsidRPr="009E6D29">
        <w:rPr>
          <w:rFonts w:ascii="Times New Roman" w:eastAsia="Times New Roman" w:hAnsi="Times New Roman" w:cs="Times New Roman"/>
          <w:sz w:val="26"/>
          <w:szCs w:val="26"/>
        </w:rPr>
        <w:t xml:space="preserve">, которые достаточно просты в использовании, весьма эффективны, хотя иногда для их освоения требуется немного терпения. </w:t>
      </w:r>
    </w:p>
    <w:p w:rsidR="00C514D3" w:rsidRPr="00744782" w:rsidRDefault="00C514D3" w:rsidP="00744782">
      <w:pPr>
        <w:pStyle w:val="a5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744782">
        <w:rPr>
          <w:b/>
          <w:sz w:val="26"/>
          <w:szCs w:val="26"/>
        </w:rPr>
        <w:t>Практическая часть</w:t>
      </w:r>
    </w:p>
    <w:p w:rsidR="0080444A" w:rsidRPr="009E6D29" w:rsidRDefault="0080444A" w:rsidP="00DE19C3">
      <w:pPr>
        <w:pStyle w:val="a5"/>
        <w:numPr>
          <w:ilvl w:val="0"/>
          <w:numId w:val="3"/>
        </w:numPr>
        <w:rPr>
          <w:b/>
          <w:bCs/>
          <w:i/>
          <w:iCs/>
          <w:sz w:val="26"/>
          <w:szCs w:val="26"/>
        </w:rPr>
      </w:pPr>
      <w:r w:rsidRPr="009E6D29">
        <w:rPr>
          <w:b/>
          <w:bCs/>
          <w:i/>
          <w:iCs/>
          <w:sz w:val="26"/>
          <w:szCs w:val="26"/>
        </w:rPr>
        <w:t>Способы, связанные с управлением дыханием</w:t>
      </w:r>
      <w:r w:rsidRPr="009E6D29">
        <w:rPr>
          <w:sz w:val="26"/>
          <w:szCs w:val="26"/>
        </w:rPr>
        <w:t>.</w:t>
      </w:r>
    </w:p>
    <w:p w:rsidR="0080444A" w:rsidRPr="009E6D29" w:rsidRDefault="0080444A" w:rsidP="00CC324B">
      <w:pPr>
        <w:pStyle w:val="a5"/>
        <w:ind w:left="142"/>
        <w:rPr>
          <w:sz w:val="26"/>
          <w:szCs w:val="26"/>
        </w:rPr>
      </w:pPr>
      <w:r w:rsidRPr="009E6D29">
        <w:rPr>
          <w:b/>
          <w:bCs/>
          <w:i/>
          <w:iCs/>
          <w:sz w:val="26"/>
          <w:szCs w:val="26"/>
        </w:rPr>
        <w:t xml:space="preserve">Упражнение «Вверх по радуге» </w:t>
      </w:r>
      <w:r w:rsidRPr="009E6D29">
        <w:rPr>
          <w:i/>
          <w:iCs/>
          <w:sz w:val="26"/>
          <w:szCs w:val="26"/>
        </w:rPr>
        <w:t>Цель:</w:t>
      </w:r>
      <w:r w:rsidRPr="009E6D29">
        <w:rPr>
          <w:sz w:val="26"/>
          <w:szCs w:val="26"/>
        </w:rPr>
        <w:t xml:space="preserve"> стабилизация эмоционального состояния.</w:t>
      </w:r>
    </w:p>
    <w:p w:rsidR="0080444A" w:rsidRPr="009E6D29" w:rsidRDefault="0080444A" w:rsidP="00CC324B">
      <w:pPr>
        <w:pStyle w:val="a5"/>
        <w:ind w:left="142"/>
        <w:rPr>
          <w:sz w:val="26"/>
          <w:szCs w:val="26"/>
        </w:rPr>
      </w:pPr>
      <w:r w:rsidRPr="009E6D29">
        <w:rPr>
          <w:sz w:val="26"/>
          <w:szCs w:val="26"/>
        </w:rPr>
        <w:t>Все встают, закрывают глаза, делают глубокий вдох и представляют, что вместе с этим вздохом они взбираются вверх по радуге, а выдыхая – съезжают с нее, как с горки. Упражнение повторяют трижды, затем желающие делятся впечатлениями. Можно повторить упражнение с открытыми глазами еще 3–4 раза.</w:t>
      </w:r>
    </w:p>
    <w:p w:rsidR="0080444A" w:rsidRPr="009E6D29" w:rsidRDefault="0080444A" w:rsidP="008044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9E6D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Еще один способ </w:t>
      </w:r>
      <w:proofErr w:type="spellStart"/>
      <w:r w:rsidRPr="009E6D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саморегуляции</w:t>
      </w:r>
      <w:proofErr w:type="spellEnd"/>
      <w:r w:rsidRPr="009E6D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с помощью дыхания можно так и назвать </w:t>
      </w:r>
      <w:proofErr w:type="spellStart"/>
      <w:r w:rsidRPr="009E6D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Противострессовое</w:t>
      </w:r>
      <w:proofErr w:type="spellEnd"/>
      <w:r w:rsidRPr="009E6D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дыхание</w:t>
      </w:r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.   Когда вы находитесь в какой-то стрессовой для себя ситуации </w:t>
      </w:r>
      <w:proofErr w:type="gramStart"/>
      <w:r w:rsidRPr="009E6D29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9E6D29">
        <w:rPr>
          <w:rFonts w:ascii="Times New Roman" w:eastAsia="Times New Roman" w:hAnsi="Times New Roman" w:cs="Times New Roman"/>
          <w:sz w:val="26"/>
          <w:szCs w:val="26"/>
        </w:rPr>
        <w:t>в  приемной начальства или перед кабинетом зубного врача) 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При этом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</w:p>
    <w:p w:rsidR="003D2DB4" w:rsidRPr="009E6D29" w:rsidRDefault="003D2DB4" w:rsidP="003D2DB4">
      <w:pPr>
        <w:pStyle w:val="a5"/>
        <w:numPr>
          <w:ilvl w:val="0"/>
          <w:numId w:val="3"/>
        </w:numPr>
        <w:rPr>
          <w:sz w:val="26"/>
          <w:szCs w:val="26"/>
        </w:rPr>
      </w:pPr>
      <w:r w:rsidRPr="009E6D29">
        <w:rPr>
          <w:b/>
          <w:sz w:val="26"/>
          <w:szCs w:val="26"/>
        </w:rPr>
        <w:t xml:space="preserve">Методика нервно-мышечной релаксации </w:t>
      </w:r>
      <w:r w:rsidRPr="009E6D29">
        <w:rPr>
          <w:sz w:val="26"/>
          <w:szCs w:val="26"/>
        </w:rPr>
        <w:t>(выполняется под спокойную приятную музыку)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sz w:val="26"/>
          <w:szCs w:val="26"/>
        </w:rPr>
        <w:t>«Займите удобное положение. Во время выполнения упражнений дыхание должно быть спокойным или, если это удобно, вдох должен происходить во время напряжения, а выдох – при расслаблении мышц.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i/>
          <w:sz w:val="26"/>
          <w:szCs w:val="26"/>
        </w:rPr>
        <w:t>Нижняя часть ног</w:t>
      </w:r>
      <w:r w:rsidRPr="009E6D29">
        <w:rPr>
          <w:rFonts w:ascii="Times New Roman" w:hAnsi="Times New Roman" w:cs="Times New Roman"/>
          <w:sz w:val="26"/>
          <w:szCs w:val="26"/>
        </w:rPr>
        <w:t>. Ступни плотно стоят на полу. Сначала, не отрывая пальцев, поднимите максимально высоко пятки. Задержите их в таком положении и расслабьте. Через 5-10 секунд повторите упражнение.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sz w:val="26"/>
          <w:szCs w:val="26"/>
        </w:rPr>
        <w:t>После этого выполняется упражнение для противоположной группы мышц. Для этого, не отрывая пятки от пола, высоко поднимите носки. Как можно выше! И мягко расслабьте. Повторите то же самое еще раз. Внимательно прислушайтесь к возникновению и распространению ощущений тепла и тяжести, которые наполняют ступни ног и поднимаются выше, к коленям.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i/>
          <w:sz w:val="26"/>
          <w:szCs w:val="26"/>
        </w:rPr>
        <w:t>Лицо.</w:t>
      </w:r>
      <w:r w:rsidRPr="009E6D29">
        <w:rPr>
          <w:rFonts w:ascii="Times New Roman" w:hAnsi="Times New Roman" w:cs="Times New Roman"/>
          <w:sz w:val="26"/>
          <w:szCs w:val="26"/>
        </w:rPr>
        <w:t xml:space="preserve"> Сначала  широко улыбнитесь. Настолько широко, чтобы получилась «улыбка до ушей». Сбросив напряжение, после 5-10 секундного перерыва сожмите губы в плотную трубочку. Мягко расслабив мышцы, вы почувствуете. Как в нижней части лица по щекам и к ушам распространяются легкие волны приятного потепления; исчезают остатки напряжения, нижняя челюсть </w:t>
      </w:r>
      <w:proofErr w:type="spellStart"/>
      <w:r w:rsidRPr="009E6D29">
        <w:rPr>
          <w:rFonts w:ascii="Times New Roman" w:hAnsi="Times New Roman" w:cs="Times New Roman"/>
          <w:sz w:val="26"/>
          <w:szCs w:val="26"/>
        </w:rPr>
        <w:t>отяжелевает</w:t>
      </w:r>
      <w:proofErr w:type="spellEnd"/>
      <w:r w:rsidRPr="009E6D29">
        <w:rPr>
          <w:rFonts w:ascii="Times New Roman" w:hAnsi="Times New Roman" w:cs="Times New Roman"/>
          <w:sz w:val="26"/>
          <w:szCs w:val="26"/>
        </w:rPr>
        <w:t>, рот слегка приоткрывается.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sz w:val="26"/>
          <w:szCs w:val="26"/>
        </w:rPr>
        <w:lastRenderedPageBreak/>
        <w:t xml:space="preserve"> Крепко сомкните веки, так крепко, как будто в них попало мыло. Расслабив мышцы, вы почувствуйте, как глаза наполняются теплом, в котором тонут неприятные ощущения усталости, боли, перенапряжения.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sz w:val="26"/>
          <w:szCs w:val="26"/>
        </w:rPr>
        <w:t>В последнем упражнении надо высоко поднять брови при закрытых глазах, так высоко, как будто вы чем-то сильно удивлены. Сняв напряжение, обратите внимание на то, как лоб разглаживается, становится ровным.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sz w:val="26"/>
          <w:szCs w:val="26"/>
        </w:rPr>
        <w:t>Давайте сделаем паузу и прочувствуем полное расслабление всех мышц лица</w:t>
      </w:r>
    </w:p>
    <w:p w:rsidR="003D2DB4" w:rsidRPr="009E6D29" w:rsidRDefault="003D2DB4" w:rsidP="003D2DB4">
      <w:pPr>
        <w:pStyle w:val="a3"/>
        <w:rPr>
          <w:sz w:val="26"/>
          <w:szCs w:val="26"/>
        </w:rPr>
      </w:pPr>
      <w:r w:rsidRPr="009E6D29">
        <w:rPr>
          <w:b/>
          <w:bCs/>
          <w:i/>
          <w:iCs/>
          <w:sz w:val="26"/>
          <w:szCs w:val="26"/>
        </w:rPr>
        <w:t>3.Способ</w:t>
      </w:r>
      <w:r w:rsidR="00E767DC" w:rsidRPr="009E6D29">
        <w:rPr>
          <w:b/>
          <w:bCs/>
          <w:i/>
          <w:iCs/>
          <w:sz w:val="26"/>
          <w:szCs w:val="26"/>
        </w:rPr>
        <w:t>ы, связанные</w:t>
      </w:r>
      <w:r w:rsidRPr="009E6D29">
        <w:rPr>
          <w:b/>
          <w:bCs/>
          <w:i/>
          <w:iCs/>
          <w:sz w:val="26"/>
          <w:szCs w:val="26"/>
        </w:rPr>
        <w:t xml:space="preserve"> с использованием образов</w:t>
      </w:r>
    </w:p>
    <w:p w:rsidR="003D2DB4" w:rsidRPr="009E6D29" w:rsidRDefault="003D2DB4" w:rsidP="003D2DB4">
      <w:pPr>
        <w:pStyle w:val="a3"/>
        <w:rPr>
          <w:bCs/>
          <w:i/>
          <w:iCs/>
          <w:sz w:val="26"/>
          <w:szCs w:val="26"/>
        </w:rPr>
      </w:pPr>
      <w:r w:rsidRPr="009E6D29">
        <w:rPr>
          <w:sz w:val="26"/>
          <w:szCs w:val="26"/>
        </w:rPr>
        <w:t xml:space="preserve"> Использование образов связано с активным воздействием на центральную нервную систему чувств и представлений. Множество наших позитивных ощущений, наблюдений, впечатлений мы не запоминаем, но если пробудить воспоминания и образы, с ними связанные, то можно пережить их вновь и даже усилить. И если словом мы воздействуем в основном на сознание, то образы, воображение   открывают нам доступ к мощным подсознательным резервам психики.</w:t>
      </w:r>
      <w:r w:rsidRPr="009E6D29">
        <w:rPr>
          <w:bCs/>
          <w:i/>
          <w:iCs/>
          <w:sz w:val="26"/>
          <w:szCs w:val="26"/>
        </w:rPr>
        <w:br/>
        <w:t>Специально запоминайте ситуации, события, в которых вы чувствовали себя комфортно, расслабленно, спокойно, — это ваши ресурсные ситуации.</w:t>
      </w:r>
      <w:r w:rsidRPr="009E6D29">
        <w:rPr>
          <w:bCs/>
          <w:i/>
          <w:iCs/>
          <w:sz w:val="26"/>
          <w:szCs w:val="26"/>
        </w:rPr>
        <w:br/>
        <w:t xml:space="preserve">– Делайте это в трех основных модальностях, присущих человеку. </w:t>
      </w:r>
      <w:proofErr w:type="gramStart"/>
      <w:r w:rsidRPr="009E6D29">
        <w:rPr>
          <w:bCs/>
          <w:i/>
          <w:iCs/>
          <w:sz w:val="26"/>
          <w:szCs w:val="26"/>
        </w:rPr>
        <w:t>Для этого запоминайте:</w:t>
      </w:r>
      <w:r w:rsidRPr="009E6D29">
        <w:rPr>
          <w:bCs/>
          <w:i/>
          <w:iCs/>
          <w:sz w:val="26"/>
          <w:szCs w:val="26"/>
        </w:rPr>
        <w:br/>
        <w:t>1) зрительные образы события (что вы видите: облака, цветы, лес);</w:t>
      </w:r>
      <w:r w:rsidRPr="009E6D29">
        <w:rPr>
          <w:bCs/>
          <w:i/>
          <w:iCs/>
          <w:sz w:val="26"/>
          <w:szCs w:val="26"/>
        </w:rPr>
        <w:br/>
        <w:t>2) слуховые образы (какие звуки вы слышите: пение птиц, журчание ручья, шум дождя, музыка);</w:t>
      </w:r>
      <w:r w:rsidRPr="009E6D29">
        <w:rPr>
          <w:bCs/>
          <w:i/>
          <w:iCs/>
          <w:sz w:val="26"/>
          <w:szCs w:val="26"/>
        </w:rPr>
        <w:br/>
        <w:t>3) ощущения в теле (что вы чувствуете: тепло солнечных лучей на своем лице, брызги воды, запах цветущих яблонь, вкус клубники)</w:t>
      </w:r>
      <w:proofErr w:type="gramEnd"/>
    </w:p>
    <w:p w:rsidR="003D2DB4" w:rsidRPr="009E6D29" w:rsidRDefault="003D2DB4" w:rsidP="003D2DB4">
      <w:pPr>
        <w:ind w:left="5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D2DB4" w:rsidRPr="009E6D29" w:rsidRDefault="003D2DB4" w:rsidP="003D2DB4">
      <w:pPr>
        <w:pStyle w:val="a5"/>
        <w:numPr>
          <w:ilvl w:val="0"/>
          <w:numId w:val="5"/>
        </w:numPr>
        <w:rPr>
          <w:b/>
          <w:bCs/>
          <w:i/>
          <w:iCs/>
          <w:sz w:val="26"/>
          <w:szCs w:val="26"/>
        </w:rPr>
      </w:pPr>
      <w:r w:rsidRPr="009E6D29">
        <w:rPr>
          <w:b/>
          <w:bCs/>
          <w:i/>
          <w:iCs/>
          <w:sz w:val="26"/>
          <w:szCs w:val="26"/>
        </w:rPr>
        <w:t>Способ, связанный с воздействием слова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bCs/>
          <w:i/>
          <w:iCs/>
          <w:sz w:val="26"/>
          <w:szCs w:val="26"/>
        </w:rPr>
        <w:t>Известно, что «слово может убить, слово может спасти»</w:t>
      </w:r>
      <w:proofErr w:type="gramStart"/>
      <w:r w:rsidRPr="009E6D29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9E6D2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E6D29">
        <w:rPr>
          <w:rFonts w:ascii="Times New Roman" w:hAnsi="Times New Roman" w:cs="Times New Roman"/>
          <w:sz w:val="26"/>
          <w:szCs w:val="26"/>
        </w:rPr>
        <w:t>ловесное воздействие задействует сознательный механизм самовнушения, идет непосредственное воздействие на психофизиологические функции организма. Формулировки самовнушений строятся в виде простых и кратких утверждений, с позитивной направленностью (без частицы «не»).</w:t>
      </w:r>
    </w:p>
    <w:p w:rsidR="003D2DB4" w:rsidRPr="009E6D29" w:rsidRDefault="003D2DB4" w:rsidP="003D2DB4">
      <w:pPr>
        <w:pStyle w:val="a3"/>
        <w:rPr>
          <w:sz w:val="26"/>
          <w:szCs w:val="26"/>
        </w:rPr>
      </w:pPr>
      <w:proofErr w:type="spellStart"/>
      <w:r w:rsidRPr="009E6D29">
        <w:rPr>
          <w:b/>
          <w:bCs/>
          <w:i/>
          <w:iCs/>
          <w:sz w:val="26"/>
          <w:szCs w:val="26"/>
        </w:rPr>
        <w:t>Самоприказы</w:t>
      </w:r>
      <w:proofErr w:type="spellEnd"/>
      <w:r w:rsidRPr="009E6D29">
        <w:rPr>
          <w:i/>
          <w:iCs/>
          <w:sz w:val="26"/>
          <w:szCs w:val="26"/>
        </w:rPr>
        <w:t xml:space="preserve"> </w:t>
      </w:r>
      <w:r w:rsidRPr="009E6D29">
        <w:rPr>
          <w:sz w:val="26"/>
          <w:szCs w:val="26"/>
        </w:rPr>
        <w:t xml:space="preserve">— это короткое, отрывистое распоряжение, сделанное самому себе. Применяйте </w:t>
      </w:r>
      <w:proofErr w:type="spellStart"/>
      <w:r w:rsidRPr="009E6D29">
        <w:rPr>
          <w:sz w:val="26"/>
          <w:szCs w:val="26"/>
        </w:rPr>
        <w:t>самоприказ</w:t>
      </w:r>
      <w:proofErr w:type="spellEnd"/>
      <w:r w:rsidRPr="009E6D29">
        <w:rPr>
          <w:sz w:val="26"/>
          <w:szCs w:val="26"/>
        </w:rPr>
        <w:t>, когда убеждены в том, что надо вести себя определенным образом, но испытываете трудности с выполнением.</w:t>
      </w:r>
    </w:p>
    <w:p w:rsidR="003D2DB4" w:rsidRPr="009E6D29" w:rsidRDefault="003D2DB4" w:rsidP="003D2DB4">
      <w:pPr>
        <w:pStyle w:val="a3"/>
        <w:rPr>
          <w:sz w:val="26"/>
          <w:szCs w:val="26"/>
        </w:rPr>
      </w:pPr>
      <w:r w:rsidRPr="009E6D29">
        <w:rPr>
          <w:sz w:val="26"/>
          <w:szCs w:val="26"/>
        </w:rPr>
        <w:t>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работы с учениками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>Самопрограммирование</w:t>
      </w:r>
      <w:proofErr w:type="spellEnd"/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 w:rsidRPr="009E6D29">
        <w:rPr>
          <w:rFonts w:ascii="Times New Roman" w:hAnsi="Times New Roman" w:cs="Times New Roman"/>
          <w:bCs/>
          <w:iCs/>
          <w:sz w:val="26"/>
          <w:szCs w:val="26"/>
        </w:rPr>
        <w:t xml:space="preserve"> Программируйте себя на успех</w:t>
      </w:r>
      <w:r w:rsidRPr="009E6D29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9E6D29">
        <w:rPr>
          <w:rFonts w:ascii="Times New Roman" w:hAnsi="Times New Roman" w:cs="Times New Roman"/>
          <w:sz w:val="26"/>
          <w:szCs w:val="26"/>
        </w:rPr>
        <w:t>Сф</w:t>
      </w:r>
      <w:proofErr w:type="gramEnd"/>
      <w:r w:rsidRPr="009E6D29">
        <w:rPr>
          <w:rFonts w:ascii="Times New Roman" w:hAnsi="Times New Roman" w:cs="Times New Roman"/>
          <w:sz w:val="26"/>
          <w:szCs w:val="26"/>
        </w:rPr>
        <w:t>ормулируйте текст программы, для усиления эффекта можно использовать слова «именно сегодня»:</w:t>
      </w:r>
      <w:r w:rsidRPr="009E6D29">
        <w:rPr>
          <w:rFonts w:ascii="Times New Roman" w:hAnsi="Times New Roman" w:cs="Times New Roman"/>
          <w:sz w:val="26"/>
          <w:szCs w:val="26"/>
        </w:rPr>
        <w:br/>
      </w:r>
      <w:r w:rsidRPr="009E6D29">
        <w:rPr>
          <w:rFonts w:ascii="Times New Roman" w:hAnsi="Times New Roman" w:cs="Times New Roman"/>
          <w:sz w:val="26"/>
          <w:szCs w:val="26"/>
        </w:rPr>
        <w:lastRenderedPageBreak/>
        <w:t>«Именно сегодня у меня все получится»;</w:t>
      </w:r>
      <w:r w:rsidRPr="009E6D29">
        <w:rPr>
          <w:rFonts w:ascii="Times New Roman" w:hAnsi="Times New Roman" w:cs="Times New Roman"/>
          <w:sz w:val="26"/>
          <w:szCs w:val="26"/>
        </w:rPr>
        <w:br/>
        <w:t>«Именно сегодня я буду самой спокойной и выдержанной»;</w:t>
      </w:r>
      <w:r w:rsidRPr="009E6D29">
        <w:rPr>
          <w:rFonts w:ascii="Times New Roman" w:hAnsi="Times New Roman" w:cs="Times New Roman"/>
          <w:sz w:val="26"/>
          <w:szCs w:val="26"/>
        </w:rPr>
        <w:br/>
        <w:t>«Именно сегодня я буду находчивой и уверенной»;– Мысленно повторите это  несколько раз.</w:t>
      </w:r>
    </w:p>
    <w:p w:rsidR="003D2DB4" w:rsidRPr="009E6D29" w:rsidRDefault="003D2DB4" w:rsidP="003D2DB4">
      <w:pPr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>Самоодобрение</w:t>
      </w:r>
      <w:proofErr w:type="spellEnd"/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spellStart"/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>самопоощрение</w:t>
      </w:r>
      <w:proofErr w:type="spellEnd"/>
      <w:proofErr w:type="gramStart"/>
      <w:r w:rsidRPr="009E6D29"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  <w:r w:rsidRPr="009E6D29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9E6D29">
        <w:rPr>
          <w:rFonts w:ascii="Times New Roman" w:hAnsi="Times New Roman" w:cs="Times New Roman"/>
          <w:sz w:val="26"/>
          <w:szCs w:val="26"/>
        </w:rPr>
        <w:t>юди часто не получают положительной оценки своего поведения со стороны. А это особенно нужно в ситуациях повышенных нервно-психических нагрузок</w:t>
      </w:r>
      <w:proofErr w:type="gramStart"/>
      <w:r w:rsidRPr="009E6D2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9E6D29">
        <w:rPr>
          <w:rFonts w:ascii="Times New Roman" w:hAnsi="Times New Roman" w:cs="Times New Roman"/>
          <w:sz w:val="26"/>
          <w:szCs w:val="26"/>
        </w:rPr>
        <w:t xml:space="preserve"> Но нас никто не поддерживает и не поощряет и  это одна из причин увеличения нервозности, раздражения. Поэтому важно поощрять себя самому.</w:t>
      </w:r>
    </w:p>
    <w:p w:rsidR="003D2DB4" w:rsidRPr="009E6D29" w:rsidRDefault="003D2DB4" w:rsidP="003D2DB4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E6D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 случае даже незначительных успехов целесообразно </w:t>
      </w:r>
      <w:proofErr w:type="gramStart"/>
      <w:r w:rsidRPr="009E6D29">
        <w:rPr>
          <w:rFonts w:ascii="Times New Roman" w:hAnsi="Times New Roman" w:cs="Times New Roman"/>
          <w:bCs/>
          <w:i/>
          <w:iCs/>
          <w:sz w:val="26"/>
          <w:szCs w:val="26"/>
        </w:rPr>
        <w:t>хвалить себя, мысленно говоря</w:t>
      </w:r>
      <w:proofErr w:type="gramEnd"/>
      <w:r w:rsidRPr="009E6D29">
        <w:rPr>
          <w:rFonts w:ascii="Times New Roman" w:hAnsi="Times New Roman" w:cs="Times New Roman"/>
          <w:bCs/>
          <w:i/>
          <w:iCs/>
          <w:sz w:val="26"/>
          <w:szCs w:val="26"/>
        </w:rPr>
        <w:t>:  «Молодец!», «Умница!», «Здорово получилось!»</w:t>
      </w:r>
      <w:r w:rsidRPr="009E6D29">
        <w:rPr>
          <w:rFonts w:ascii="Times New Roman" w:hAnsi="Times New Roman" w:cs="Times New Roman"/>
          <w:bCs/>
          <w:i/>
          <w:iCs/>
          <w:sz w:val="26"/>
          <w:szCs w:val="26"/>
        </w:rPr>
        <w:br/>
        <w:t>– Находите возможность хвалить себя в течение рабочего дня не менее 3–5 раз.</w:t>
      </w:r>
    </w:p>
    <w:p w:rsidR="003D2DB4" w:rsidRPr="009E6D29" w:rsidRDefault="003D2DB4" w:rsidP="003D2DB4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E6D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Упражнение  «Комплимент» </w:t>
      </w:r>
      <w:r w:rsidRPr="009E6D29">
        <w:rPr>
          <w:rFonts w:ascii="Times New Roman" w:hAnsi="Times New Roman" w:cs="Times New Roman"/>
          <w:i/>
          <w:iCs/>
          <w:sz w:val="26"/>
          <w:szCs w:val="26"/>
        </w:rPr>
        <w:t>целью которого является :</w:t>
      </w:r>
      <w:r w:rsidRPr="009E6D29">
        <w:rPr>
          <w:rFonts w:ascii="Times New Roman" w:hAnsi="Times New Roman" w:cs="Times New Roman"/>
          <w:sz w:val="26"/>
          <w:szCs w:val="26"/>
        </w:rPr>
        <w:t xml:space="preserve"> позитивная обратная связь </w:t>
      </w:r>
      <w:proofErr w:type="spellStart"/>
      <w:r w:rsidRPr="009E6D29">
        <w:rPr>
          <w:rFonts w:ascii="Times New Roman" w:hAnsi="Times New Roman" w:cs="Times New Roman"/>
          <w:sz w:val="26"/>
          <w:szCs w:val="26"/>
        </w:rPr>
        <w:t>каждому</w:t>
      </w:r>
      <w:proofErr w:type="gramStart"/>
      <w:r w:rsidRPr="009E6D29">
        <w:rPr>
          <w:rFonts w:ascii="Times New Roman" w:hAnsi="Times New Roman" w:cs="Times New Roman"/>
          <w:sz w:val="26"/>
          <w:szCs w:val="26"/>
        </w:rPr>
        <w:t>.</w:t>
      </w:r>
      <w:r w:rsidRPr="009E6D29">
        <w:rPr>
          <w:rFonts w:ascii="Times New Roman" w:hAnsi="Times New Roman" w:cs="Times New Roman"/>
          <w:bCs/>
          <w:iCs/>
          <w:sz w:val="26"/>
          <w:szCs w:val="26"/>
        </w:rPr>
        <w:t>Н</w:t>
      </w:r>
      <w:proofErr w:type="gramEnd"/>
      <w:r w:rsidRPr="009E6D29">
        <w:rPr>
          <w:rFonts w:ascii="Times New Roman" w:hAnsi="Times New Roman" w:cs="Times New Roman"/>
          <w:bCs/>
          <w:iCs/>
          <w:sz w:val="26"/>
          <w:szCs w:val="26"/>
        </w:rPr>
        <w:t>ам</w:t>
      </w:r>
      <w:proofErr w:type="spellEnd"/>
      <w:r w:rsidRPr="009E6D29">
        <w:rPr>
          <w:rFonts w:ascii="Times New Roman" w:hAnsi="Times New Roman" w:cs="Times New Roman"/>
          <w:bCs/>
          <w:iCs/>
          <w:sz w:val="26"/>
          <w:szCs w:val="26"/>
        </w:rPr>
        <w:t xml:space="preserve"> всем иногда нужна похвала, приятно получать комплименты. </w:t>
      </w:r>
    </w:p>
    <w:p w:rsidR="00CC324B" w:rsidRPr="009E6D29" w:rsidRDefault="003D2DB4" w:rsidP="003D2DB4">
      <w:pPr>
        <w:pStyle w:val="a3"/>
        <w:spacing w:before="0" w:beforeAutospacing="0" w:after="0" w:afterAutospacing="0" w:line="217" w:lineRule="atLeast"/>
        <w:jc w:val="both"/>
        <w:rPr>
          <w:b/>
          <w:bCs/>
          <w:i/>
          <w:iCs/>
          <w:sz w:val="26"/>
          <w:szCs w:val="26"/>
        </w:rPr>
      </w:pPr>
      <w:r w:rsidRPr="009E6D29">
        <w:rPr>
          <w:b/>
          <w:bCs/>
          <w:i/>
          <w:iCs/>
          <w:sz w:val="26"/>
          <w:szCs w:val="26"/>
        </w:rPr>
        <w:t>5</w:t>
      </w:r>
      <w:r w:rsidR="00CC324B" w:rsidRPr="009E6D29">
        <w:rPr>
          <w:b/>
          <w:bCs/>
          <w:i/>
          <w:iCs/>
          <w:sz w:val="26"/>
          <w:szCs w:val="26"/>
        </w:rPr>
        <w:t>.</w:t>
      </w:r>
      <w:r w:rsidRPr="009E6D29">
        <w:rPr>
          <w:b/>
          <w:bCs/>
          <w:i/>
          <w:iCs/>
          <w:sz w:val="26"/>
          <w:szCs w:val="26"/>
        </w:rPr>
        <w:t xml:space="preserve">Способ, </w:t>
      </w:r>
      <w:r w:rsidR="00CC324B" w:rsidRPr="009E6D29">
        <w:rPr>
          <w:b/>
          <w:bCs/>
          <w:i/>
          <w:iCs/>
          <w:sz w:val="26"/>
          <w:szCs w:val="26"/>
        </w:rPr>
        <w:t>Релаксация "Отдых на море"</w:t>
      </w:r>
    </w:p>
    <w:p w:rsidR="00CC324B" w:rsidRPr="009E6D29" w:rsidRDefault="00CC324B" w:rsidP="00CC324B">
      <w:pPr>
        <w:pStyle w:val="a3"/>
        <w:spacing w:before="0" w:beforeAutospacing="0" w:after="0" w:afterAutospacing="0" w:line="217" w:lineRule="atLeast"/>
        <w:ind w:firstLine="709"/>
        <w:jc w:val="both"/>
        <w:rPr>
          <w:bCs/>
          <w:iCs/>
          <w:sz w:val="26"/>
          <w:szCs w:val="26"/>
        </w:rPr>
      </w:pPr>
      <w:r w:rsidRPr="009E6D29">
        <w:rPr>
          <w:bCs/>
          <w:iCs/>
          <w:sz w:val="26"/>
          <w:szCs w:val="26"/>
        </w:rPr>
        <w:t>Психолог включает спокойную расслабляющую музыку и говорит:</w:t>
      </w:r>
    </w:p>
    <w:p w:rsidR="00CC324B" w:rsidRPr="009E6D29" w:rsidRDefault="00CC324B" w:rsidP="00CC324B">
      <w:pPr>
        <w:pStyle w:val="a3"/>
        <w:spacing w:before="0" w:beforeAutospacing="0" w:after="0" w:afterAutospacing="0" w:line="217" w:lineRule="atLeast"/>
        <w:ind w:firstLine="709"/>
        <w:jc w:val="both"/>
        <w:rPr>
          <w:rStyle w:val="a6"/>
          <w:bCs/>
          <w:i w:val="0"/>
          <w:sz w:val="26"/>
          <w:szCs w:val="26"/>
        </w:rPr>
      </w:pPr>
      <w:r w:rsidRPr="009E6D29">
        <w:rPr>
          <w:bCs/>
          <w:iCs/>
          <w:sz w:val="26"/>
          <w:szCs w:val="26"/>
        </w:rPr>
        <w:t>“Лягте в удобном положении</w:t>
      </w:r>
      <w:proofErr w:type="gramStart"/>
      <w:r w:rsidRPr="009E6D29">
        <w:rPr>
          <w:bCs/>
          <w:iCs/>
          <w:sz w:val="26"/>
          <w:szCs w:val="26"/>
        </w:rPr>
        <w:t>.</w:t>
      </w:r>
      <w:proofErr w:type="gramEnd"/>
      <w:r w:rsidRPr="009E6D29">
        <w:rPr>
          <w:bCs/>
          <w:iCs/>
          <w:sz w:val="26"/>
          <w:szCs w:val="26"/>
        </w:rPr>
        <w:t xml:space="preserve"> </w:t>
      </w:r>
      <w:proofErr w:type="gramStart"/>
      <w:r w:rsidRPr="009E6D29">
        <w:rPr>
          <w:bCs/>
          <w:iCs/>
          <w:sz w:val="26"/>
          <w:szCs w:val="26"/>
        </w:rPr>
        <w:t>з</w:t>
      </w:r>
      <w:proofErr w:type="gramEnd"/>
      <w:r w:rsidRPr="009E6D29">
        <w:rPr>
          <w:bCs/>
          <w:iCs/>
          <w:sz w:val="26"/>
          <w:szCs w:val="26"/>
        </w:rPr>
        <w:t xml:space="preserve">акройте глаза и слушайте мой голос. Представьте себе, что вы находитесь в прекрасном месте на берегу моря. Чудесный летний день. Небо </w:t>
      </w:r>
      <w:proofErr w:type="spellStart"/>
      <w:r w:rsidRPr="009E6D29">
        <w:rPr>
          <w:bCs/>
          <w:iCs/>
          <w:sz w:val="26"/>
          <w:szCs w:val="26"/>
        </w:rPr>
        <w:t>голубое</w:t>
      </w:r>
      <w:proofErr w:type="spellEnd"/>
      <w:r w:rsidRPr="009E6D29">
        <w:rPr>
          <w:bCs/>
          <w:iCs/>
          <w:sz w:val="26"/>
          <w:szCs w:val="26"/>
        </w:rPr>
        <w:t>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вставать и двигаться.</w:t>
      </w:r>
      <w:r w:rsidRPr="009E6D29">
        <w:rPr>
          <w:rFonts w:eastAsiaTheme="minorHAnsi"/>
          <w:sz w:val="26"/>
          <w:szCs w:val="26"/>
          <w:lang w:eastAsia="en-US"/>
        </w:rPr>
        <w:t xml:space="preserve"> </w:t>
      </w:r>
      <w:r w:rsidRPr="009E6D29">
        <w:rPr>
          <w:bCs/>
          <w:iCs/>
          <w:sz w:val="26"/>
          <w:szCs w:val="26"/>
        </w:rPr>
        <w:t>Открываем глаза. Мы полны сил и энергии. Постарайтесь сохранить эти ощущения на весь день”.</w:t>
      </w:r>
    </w:p>
    <w:p w:rsidR="00C514D3" w:rsidRPr="009E6D29" w:rsidRDefault="00EB1010" w:rsidP="00C514D3">
      <w:pPr>
        <w:pStyle w:val="a4"/>
        <w:numPr>
          <w:ilvl w:val="0"/>
          <w:numId w:val="3"/>
        </w:numPr>
        <w:jc w:val="center"/>
        <w:rPr>
          <w:sz w:val="26"/>
          <w:szCs w:val="26"/>
        </w:rPr>
      </w:pPr>
      <w:r w:rsidRPr="009E6D29">
        <w:rPr>
          <w:b/>
          <w:sz w:val="26"/>
          <w:szCs w:val="26"/>
        </w:rPr>
        <w:t>Заключительная часть.</w:t>
      </w:r>
    </w:p>
    <w:p w:rsidR="00C514D3" w:rsidRPr="009E6D29" w:rsidRDefault="00C514D3" w:rsidP="00C514D3">
      <w:pPr>
        <w:pStyle w:val="a4"/>
        <w:ind w:left="900"/>
        <w:rPr>
          <w:sz w:val="26"/>
          <w:szCs w:val="26"/>
        </w:rPr>
      </w:pPr>
    </w:p>
    <w:p w:rsidR="00EB1010" w:rsidRPr="009E6D29" w:rsidRDefault="00C514D3" w:rsidP="00C514D3">
      <w:pPr>
        <w:pStyle w:val="a4"/>
        <w:jc w:val="both"/>
        <w:rPr>
          <w:sz w:val="26"/>
          <w:szCs w:val="26"/>
        </w:rPr>
      </w:pPr>
      <w:r w:rsidRPr="009E6D29">
        <w:rPr>
          <w:sz w:val="26"/>
          <w:szCs w:val="26"/>
        </w:rPr>
        <w:t>Закончить свою конс</w:t>
      </w:r>
      <w:r w:rsidR="00080A2C" w:rsidRPr="009E6D29">
        <w:rPr>
          <w:sz w:val="26"/>
          <w:szCs w:val="26"/>
        </w:rPr>
        <w:t>у</w:t>
      </w:r>
      <w:r w:rsidRPr="009E6D29">
        <w:rPr>
          <w:sz w:val="26"/>
          <w:szCs w:val="26"/>
        </w:rPr>
        <w:t>л</w:t>
      </w:r>
      <w:r w:rsidR="00080A2C" w:rsidRPr="009E6D29">
        <w:rPr>
          <w:sz w:val="26"/>
          <w:szCs w:val="26"/>
        </w:rPr>
        <w:t>ь</w:t>
      </w:r>
      <w:r w:rsidRPr="009E6D29">
        <w:rPr>
          <w:sz w:val="26"/>
          <w:szCs w:val="26"/>
        </w:rPr>
        <w:t>тацию хочется следующими правилами напутствия, которые помогут предотвратить</w:t>
      </w:r>
      <w:r w:rsidRPr="009E6D29">
        <w:rPr>
          <w:b/>
          <w:sz w:val="26"/>
          <w:szCs w:val="26"/>
        </w:rPr>
        <w:t xml:space="preserve"> </w:t>
      </w:r>
      <w:r w:rsidR="00EB1010" w:rsidRPr="009E6D29">
        <w:rPr>
          <w:sz w:val="26"/>
          <w:szCs w:val="26"/>
        </w:rPr>
        <w:t>синдрома эмоционального выгор</w:t>
      </w:r>
      <w:r w:rsidRPr="009E6D29">
        <w:rPr>
          <w:sz w:val="26"/>
          <w:szCs w:val="26"/>
        </w:rPr>
        <w:t xml:space="preserve">ания:  </w:t>
      </w:r>
    </w:p>
    <w:p w:rsidR="00EB1010" w:rsidRPr="009E6D29" w:rsidRDefault="00EB1010" w:rsidP="00EB1010">
      <w:pPr>
        <w:pStyle w:val="a4"/>
        <w:jc w:val="center"/>
        <w:rPr>
          <w:sz w:val="26"/>
          <w:szCs w:val="26"/>
        </w:rPr>
      </w:pPr>
    </w:p>
    <w:p w:rsidR="00EB1010" w:rsidRPr="009E6D29" w:rsidRDefault="00EB1010" w:rsidP="00C514D3">
      <w:pPr>
        <w:pStyle w:val="a4"/>
        <w:jc w:val="center"/>
        <w:rPr>
          <w:sz w:val="26"/>
          <w:szCs w:val="26"/>
        </w:rPr>
      </w:pPr>
      <w:r w:rsidRPr="009E6D29">
        <w:rPr>
          <w:sz w:val="26"/>
          <w:szCs w:val="26"/>
        </w:rPr>
        <w:t>Заботьтесь о своём психическом здоровье, коллеги.</w:t>
      </w:r>
    </w:p>
    <w:p w:rsidR="00EB1010" w:rsidRPr="009E6D29" w:rsidRDefault="00EB1010" w:rsidP="00C514D3">
      <w:pPr>
        <w:pStyle w:val="a4"/>
        <w:jc w:val="center"/>
        <w:rPr>
          <w:sz w:val="26"/>
          <w:szCs w:val="26"/>
        </w:rPr>
      </w:pPr>
      <w:r w:rsidRPr="009E6D29">
        <w:rPr>
          <w:sz w:val="26"/>
          <w:szCs w:val="26"/>
        </w:rPr>
        <w:t>Старайтесь рассчитывать и обдуманно распределять свои нагрузки.</w:t>
      </w:r>
    </w:p>
    <w:p w:rsidR="00EB1010" w:rsidRPr="009E6D29" w:rsidRDefault="00EB1010" w:rsidP="00C514D3">
      <w:pPr>
        <w:pStyle w:val="a4"/>
        <w:jc w:val="center"/>
        <w:rPr>
          <w:sz w:val="26"/>
          <w:szCs w:val="26"/>
        </w:rPr>
      </w:pPr>
      <w:r w:rsidRPr="009E6D29">
        <w:rPr>
          <w:sz w:val="26"/>
          <w:szCs w:val="26"/>
        </w:rPr>
        <w:t>Учитесь переключаться с одного вида деятельности на другой.</w:t>
      </w:r>
    </w:p>
    <w:p w:rsidR="00EB1010" w:rsidRPr="009E6D29" w:rsidRDefault="00EB1010" w:rsidP="00C514D3">
      <w:pPr>
        <w:pStyle w:val="a4"/>
        <w:jc w:val="center"/>
        <w:rPr>
          <w:sz w:val="26"/>
          <w:szCs w:val="26"/>
        </w:rPr>
      </w:pPr>
      <w:r w:rsidRPr="009E6D29">
        <w:rPr>
          <w:sz w:val="26"/>
          <w:szCs w:val="26"/>
        </w:rPr>
        <w:t>Проще относитесь к конфликтам на работе.</w:t>
      </w:r>
    </w:p>
    <w:p w:rsidR="00EB1010" w:rsidRPr="009E6D29" w:rsidRDefault="00EB1010" w:rsidP="00C514D3">
      <w:pPr>
        <w:pStyle w:val="a4"/>
        <w:jc w:val="center"/>
        <w:rPr>
          <w:sz w:val="26"/>
          <w:szCs w:val="26"/>
        </w:rPr>
      </w:pPr>
      <w:r w:rsidRPr="009E6D29">
        <w:rPr>
          <w:sz w:val="26"/>
          <w:szCs w:val="26"/>
        </w:rPr>
        <w:t>Не пытайтесь быть лучшим всегда и во всем.</w:t>
      </w:r>
      <w:r w:rsidRPr="009E6D29">
        <w:rPr>
          <w:sz w:val="26"/>
          <w:szCs w:val="26"/>
        </w:rPr>
        <w:br/>
        <w:t>Не доводите уровень психических нагрузок до критических значений.</w:t>
      </w:r>
      <w:r w:rsidRPr="009E6D29">
        <w:rPr>
          <w:sz w:val="26"/>
          <w:szCs w:val="26"/>
        </w:rPr>
        <w:br/>
        <w:t xml:space="preserve">Не забывайте о том, что не только Ваши подопечные, но и Вы сами </w:t>
      </w:r>
      <w:proofErr w:type="gramStart"/>
      <w:r w:rsidRPr="009E6D29">
        <w:rPr>
          <w:sz w:val="26"/>
          <w:szCs w:val="26"/>
        </w:rPr>
        <w:t>в не</w:t>
      </w:r>
      <w:proofErr w:type="gramEnd"/>
      <w:r w:rsidRPr="009E6D29">
        <w:rPr>
          <w:sz w:val="26"/>
          <w:szCs w:val="26"/>
        </w:rPr>
        <w:t xml:space="preserve"> меньшей степени нуждаетесь в помощи, заботе и внимании по защите и сбережению Вашего здоровья и </w:t>
      </w:r>
      <w:proofErr w:type="spellStart"/>
      <w:r w:rsidRPr="009E6D29">
        <w:rPr>
          <w:sz w:val="26"/>
          <w:szCs w:val="26"/>
        </w:rPr>
        <w:t>психоэмоционального</w:t>
      </w:r>
      <w:proofErr w:type="spellEnd"/>
      <w:r w:rsidRPr="009E6D29">
        <w:rPr>
          <w:sz w:val="26"/>
          <w:szCs w:val="26"/>
        </w:rPr>
        <w:t xml:space="preserve"> ресурса.</w:t>
      </w:r>
    </w:p>
    <w:p w:rsidR="009E6D29" w:rsidRDefault="00E767DC" w:rsidP="00744782">
      <w:pPr>
        <w:pStyle w:val="a3"/>
        <w:jc w:val="center"/>
        <w:rPr>
          <w:b/>
          <w:sz w:val="32"/>
          <w:szCs w:val="32"/>
        </w:rPr>
      </w:pPr>
      <w:r w:rsidRPr="009E6D29">
        <w:rPr>
          <w:b/>
          <w:sz w:val="32"/>
          <w:szCs w:val="32"/>
        </w:rPr>
        <w:t>Спасибо за участие и активную работу</w:t>
      </w:r>
    </w:p>
    <w:p w:rsidR="00080A2C" w:rsidRPr="009E6D29" w:rsidRDefault="00080A2C" w:rsidP="009E6D29">
      <w:pPr>
        <w:pStyle w:val="a3"/>
        <w:jc w:val="center"/>
        <w:rPr>
          <w:b/>
          <w:sz w:val="32"/>
          <w:szCs w:val="32"/>
        </w:rPr>
      </w:pPr>
      <w:r w:rsidRPr="009E6D29">
        <w:rPr>
          <w:sz w:val="26"/>
          <w:szCs w:val="26"/>
        </w:rPr>
        <w:lastRenderedPageBreak/>
        <w:t>Приложение 1</w:t>
      </w:r>
    </w:p>
    <w:p w:rsidR="00080A2C" w:rsidRPr="009E6D29" w:rsidRDefault="00080A2C" w:rsidP="00080A2C">
      <w:pPr>
        <w:pStyle w:val="a4"/>
        <w:jc w:val="center"/>
        <w:rPr>
          <w:b/>
          <w:sz w:val="26"/>
          <w:szCs w:val="26"/>
        </w:rPr>
      </w:pPr>
      <w:r w:rsidRPr="009E6D29">
        <w:rPr>
          <w:b/>
          <w:sz w:val="26"/>
          <w:szCs w:val="26"/>
        </w:rPr>
        <w:t>Тест «Умеете ли вы справляться со стрессом?»</w:t>
      </w:r>
    </w:p>
    <w:p w:rsidR="00080A2C" w:rsidRPr="009E6D29" w:rsidRDefault="00080A2C" w:rsidP="00080A2C">
      <w:pPr>
        <w:pStyle w:val="a4"/>
        <w:rPr>
          <w:sz w:val="26"/>
          <w:szCs w:val="26"/>
        </w:rPr>
      </w:pPr>
      <w:r w:rsidRPr="009E6D29">
        <w:rPr>
          <w:sz w:val="26"/>
          <w:szCs w:val="26"/>
        </w:rPr>
        <w:t>Инструкция. В левой части бланка предлагаются некоторые утверждения. Необходимо выбрать в правой части бланка наиболее характерные для вас реакции и отметить их.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723"/>
        <w:gridCol w:w="814"/>
        <w:gridCol w:w="806"/>
        <w:gridCol w:w="1132"/>
      </w:tblGrid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Никогда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1. Я чувствую себя счастливым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2. Я сам могу сделать себя счастливым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3. Меня охватывает чувство безнадежности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4. Я способен расслабиться в стрессовой ситуации, не прибегая для этого к успокоительным таблеткам или алкоголю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5. Если бы я испытывал очень сильный стресс, я бы обязательно обратился за помощь к специалисту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6. Я склонен к грусти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7. Я думаю о перемене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8. Мне хотелось бы оказаться где-нибудь в другом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9. Я легко расстраиваюсь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80A2C" w:rsidRPr="009E6D29" w:rsidRDefault="00080A2C" w:rsidP="00B14293">
      <w:pPr>
        <w:spacing w:after="0" w:line="240" w:lineRule="auto"/>
        <w:rPr>
          <w:rFonts w:ascii="Times New Roman" w:hAnsi="Times New Roman" w:cs="Times New Roman"/>
        </w:rPr>
      </w:pPr>
    </w:p>
    <w:p w:rsidR="00080A2C" w:rsidRPr="009E6D29" w:rsidRDefault="00080A2C" w:rsidP="00080A2C">
      <w:pPr>
        <w:pStyle w:val="a4"/>
        <w:jc w:val="center"/>
        <w:rPr>
          <w:b/>
          <w:sz w:val="26"/>
          <w:szCs w:val="26"/>
        </w:rPr>
      </w:pPr>
    </w:p>
    <w:p w:rsidR="00080A2C" w:rsidRPr="009E6D29" w:rsidRDefault="00080A2C" w:rsidP="00080A2C">
      <w:pPr>
        <w:pStyle w:val="a4"/>
        <w:jc w:val="center"/>
        <w:rPr>
          <w:b/>
          <w:sz w:val="26"/>
          <w:szCs w:val="26"/>
        </w:rPr>
      </w:pPr>
    </w:p>
    <w:p w:rsidR="00080A2C" w:rsidRPr="009E6D29" w:rsidRDefault="00080A2C" w:rsidP="00080A2C">
      <w:pPr>
        <w:pStyle w:val="a4"/>
        <w:jc w:val="center"/>
        <w:rPr>
          <w:b/>
          <w:sz w:val="26"/>
          <w:szCs w:val="26"/>
        </w:rPr>
      </w:pPr>
    </w:p>
    <w:p w:rsidR="00080A2C" w:rsidRPr="009E6D29" w:rsidRDefault="00080A2C" w:rsidP="00080A2C">
      <w:pPr>
        <w:pStyle w:val="a4"/>
        <w:jc w:val="center"/>
        <w:rPr>
          <w:b/>
          <w:sz w:val="26"/>
          <w:szCs w:val="26"/>
        </w:rPr>
      </w:pPr>
      <w:r w:rsidRPr="009E6D29">
        <w:rPr>
          <w:b/>
          <w:sz w:val="26"/>
          <w:szCs w:val="26"/>
        </w:rPr>
        <w:t>Тест «Умеете ли вы справляться со стрессом?»</w:t>
      </w:r>
    </w:p>
    <w:p w:rsidR="00080A2C" w:rsidRPr="009E6D29" w:rsidRDefault="00080A2C" w:rsidP="00080A2C">
      <w:pPr>
        <w:pStyle w:val="a4"/>
        <w:rPr>
          <w:sz w:val="26"/>
          <w:szCs w:val="26"/>
        </w:rPr>
      </w:pPr>
      <w:r w:rsidRPr="009E6D29">
        <w:rPr>
          <w:sz w:val="26"/>
          <w:szCs w:val="26"/>
        </w:rPr>
        <w:t>Инструкция. В левой части бланка предлагаются некоторые утверждения. Необходимо выбрать в правой части бланка наиболее характерные для вас реакции и отметить их.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723"/>
        <w:gridCol w:w="814"/>
        <w:gridCol w:w="806"/>
        <w:gridCol w:w="1132"/>
      </w:tblGrid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Никогда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1. Я чувствую себя счастливым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2. Я сам могу сделать себя счастливым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3. Меня охватывает чувство безнадежности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4. Я способен расслабиться в стрессовой ситуации, не прибегая для этого к успокоительным таблеткам или алкоголю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5. Если бы я испытывал очень сильный стресс, я бы обязательно обратился за помощь к специалисту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6. Я склонен к грусти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7. Я думаю о перемене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8. Мне хотелось бы оказаться где-нибудь в другом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0A2C" w:rsidRPr="009E6D29" w:rsidTr="007750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9. Я легко расстраиваюсь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A2C" w:rsidRPr="009E6D29" w:rsidRDefault="00080A2C" w:rsidP="0077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80A2C" w:rsidRDefault="00080A2C" w:rsidP="00B14293">
      <w:pPr>
        <w:spacing w:after="0" w:line="240" w:lineRule="auto"/>
        <w:rPr>
          <w:rFonts w:ascii="Times New Roman" w:hAnsi="Times New Roman" w:cs="Times New Roman"/>
        </w:rPr>
      </w:pPr>
    </w:p>
    <w:sectPr w:rsidR="00080A2C" w:rsidSect="00AB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0AD"/>
    <w:multiLevelType w:val="hybridMultilevel"/>
    <w:tmpl w:val="42785CA0"/>
    <w:lvl w:ilvl="0" w:tplc="D1A8B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C6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69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C3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C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4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45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47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2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CE6244"/>
    <w:multiLevelType w:val="hybridMultilevel"/>
    <w:tmpl w:val="32AECDB0"/>
    <w:lvl w:ilvl="0" w:tplc="34841E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970EA"/>
    <w:multiLevelType w:val="hybridMultilevel"/>
    <w:tmpl w:val="159A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03BB"/>
    <w:multiLevelType w:val="hybridMultilevel"/>
    <w:tmpl w:val="C18A54C8"/>
    <w:lvl w:ilvl="0" w:tplc="B47ECF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44572D"/>
    <w:multiLevelType w:val="hybridMultilevel"/>
    <w:tmpl w:val="34004D6C"/>
    <w:lvl w:ilvl="0" w:tplc="A79A60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A32C13"/>
    <w:multiLevelType w:val="hybridMultilevel"/>
    <w:tmpl w:val="EDE6586C"/>
    <w:lvl w:ilvl="0" w:tplc="EA7C4B3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B771E26"/>
    <w:multiLevelType w:val="hybridMultilevel"/>
    <w:tmpl w:val="B7C6AC1A"/>
    <w:lvl w:ilvl="0" w:tplc="D66EC84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44260B"/>
    <w:multiLevelType w:val="hybridMultilevel"/>
    <w:tmpl w:val="9B48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14293"/>
    <w:rsid w:val="00080A2C"/>
    <w:rsid w:val="00092527"/>
    <w:rsid w:val="002E3A91"/>
    <w:rsid w:val="002E4DA6"/>
    <w:rsid w:val="003D2DB4"/>
    <w:rsid w:val="004825F9"/>
    <w:rsid w:val="00491708"/>
    <w:rsid w:val="00744782"/>
    <w:rsid w:val="007F19BF"/>
    <w:rsid w:val="0080444A"/>
    <w:rsid w:val="00840455"/>
    <w:rsid w:val="008E77E0"/>
    <w:rsid w:val="009E6D29"/>
    <w:rsid w:val="00A6305D"/>
    <w:rsid w:val="00AB0F72"/>
    <w:rsid w:val="00B01313"/>
    <w:rsid w:val="00B14293"/>
    <w:rsid w:val="00C45BBA"/>
    <w:rsid w:val="00C514D3"/>
    <w:rsid w:val="00CC324B"/>
    <w:rsid w:val="00DC2EFB"/>
    <w:rsid w:val="00DE19C3"/>
    <w:rsid w:val="00E767DC"/>
    <w:rsid w:val="00E957F6"/>
    <w:rsid w:val="00EB1010"/>
    <w:rsid w:val="00FE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72"/>
  </w:style>
  <w:style w:type="paragraph" w:styleId="1">
    <w:name w:val="heading 1"/>
    <w:basedOn w:val="a"/>
    <w:next w:val="a"/>
    <w:link w:val="10"/>
    <w:qFormat/>
    <w:rsid w:val="008404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name">
    <w:name w:val="postname"/>
    <w:basedOn w:val="a"/>
    <w:rsid w:val="004825F9"/>
    <w:pPr>
      <w:spacing w:before="375" w:after="300" w:line="240" w:lineRule="auto"/>
      <w:ind w:left="225" w:right="225"/>
      <w:jc w:val="center"/>
    </w:pPr>
    <w:rPr>
      <w:rFonts w:ascii="Verdana" w:eastAsia="Times New Roman" w:hAnsi="Verdana" w:cs="Times New Roman"/>
      <w:color w:val="993300"/>
      <w:sz w:val="30"/>
      <w:szCs w:val="30"/>
    </w:rPr>
  </w:style>
  <w:style w:type="paragraph" w:styleId="a5">
    <w:name w:val="List Paragraph"/>
    <w:basedOn w:val="a"/>
    <w:qFormat/>
    <w:rsid w:val="00804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C324B"/>
    <w:rPr>
      <w:i/>
      <w:iCs/>
    </w:rPr>
  </w:style>
  <w:style w:type="character" w:customStyle="1" w:styleId="10">
    <w:name w:val="Заголовок 1 Знак"/>
    <w:basedOn w:val="a0"/>
    <w:link w:val="1"/>
    <w:rsid w:val="00840455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A47B-5BA0-419F-988E-8130EFC7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12</cp:revision>
  <cp:lastPrinted>2013-01-29T05:57:00Z</cp:lastPrinted>
  <dcterms:created xsi:type="dcterms:W3CDTF">2013-01-21T03:30:00Z</dcterms:created>
  <dcterms:modified xsi:type="dcterms:W3CDTF">2013-02-05T03:41:00Z</dcterms:modified>
</cp:coreProperties>
</file>